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71"/>
        <w:gridCol w:w="249"/>
        <w:gridCol w:w="1131"/>
        <w:gridCol w:w="1118"/>
        <w:gridCol w:w="1105"/>
        <w:gridCol w:w="1131"/>
        <w:gridCol w:w="1052"/>
        <w:gridCol w:w="1091"/>
        <w:gridCol w:w="220"/>
        <w:gridCol w:w="220"/>
        <w:gridCol w:w="220"/>
        <w:gridCol w:w="220"/>
        <w:gridCol w:w="220"/>
      </w:tblGrid>
      <w:tr w:rsidR="001E26DA" w:rsidRPr="001E26DA" w:rsidTr="001E26DA">
        <w:trPr>
          <w:trHeight w:val="720"/>
        </w:trPr>
        <w:tc>
          <w:tcPr>
            <w:tcW w:w="8920" w:type="dxa"/>
            <w:noWrap/>
            <w:hideMark/>
          </w:tcPr>
          <w:p w:rsidR="001E26DA" w:rsidRPr="001E26DA" w:rsidRDefault="001E26DA">
            <w:pPr>
              <w:rPr>
                <w:b/>
                <w:bCs/>
              </w:rPr>
            </w:pPr>
            <w:bookmarkStart w:id="0" w:name="_GoBack"/>
            <w:bookmarkEnd w:id="0"/>
            <w:r w:rsidRPr="001E26DA">
              <w:rPr>
                <w:b/>
                <w:bCs/>
              </w:rPr>
              <w:t xml:space="preserve">BFR3Y 2020 (Budget Forecast Return Three-Year) </w:t>
            </w:r>
          </w:p>
        </w:tc>
        <w:tc>
          <w:tcPr>
            <w:tcW w:w="97" w:type="dxa"/>
            <w:noWrap/>
            <w:hideMark/>
          </w:tcPr>
          <w:p w:rsidR="001E26DA" w:rsidRPr="001E26DA" w:rsidRDefault="001E26DA">
            <w:r w:rsidRPr="001E26DA">
              <w:t> </w:t>
            </w:r>
          </w:p>
        </w:tc>
        <w:tc>
          <w:tcPr>
            <w:tcW w:w="4740" w:type="dxa"/>
            <w:gridSpan w:val="3"/>
            <w:noWrap/>
            <w:hideMark/>
          </w:tcPr>
          <w:p w:rsidR="001E26DA" w:rsidRPr="001E26DA" w:rsidRDefault="001E26DA">
            <w:r w:rsidRPr="001E26DA">
              <w:t>Report downloaded on 04/09/2020 8:37 AM</w:t>
            </w:r>
          </w:p>
        </w:tc>
        <w:tc>
          <w:tcPr>
            <w:tcW w:w="1600" w:type="dxa"/>
            <w:noWrap/>
            <w:hideMark/>
          </w:tcPr>
          <w:p w:rsidR="001E26DA" w:rsidRPr="001E26DA" w:rsidRDefault="001E26DA" w:rsidP="001E26DA">
            <w:r w:rsidRPr="001E26DA">
              <w:t> </w:t>
            </w:r>
          </w:p>
        </w:tc>
        <w:tc>
          <w:tcPr>
            <w:tcW w:w="1480" w:type="dxa"/>
            <w:noWrap/>
            <w:hideMark/>
          </w:tcPr>
          <w:p w:rsidR="001E26DA" w:rsidRPr="001E26DA" w:rsidRDefault="001E26DA" w:rsidP="001E26DA">
            <w:r w:rsidRPr="001E26DA">
              <w:t> </w:t>
            </w:r>
          </w:p>
        </w:tc>
        <w:tc>
          <w:tcPr>
            <w:tcW w:w="1540" w:type="dxa"/>
            <w:noWrap/>
            <w:hideMark/>
          </w:tcPr>
          <w:p w:rsidR="001E26DA" w:rsidRPr="001E26DA" w:rsidRDefault="001E26DA" w:rsidP="001E26DA">
            <w:r w:rsidRPr="001E26DA">
              <w:t> </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Overview</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 xml:space="preserve">Academy Trust UPIN </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136757</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 xml:space="preserve">Name of Trust </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Shenfield High School</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 xml:space="preserve">Trust type </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SAT</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 xml:space="preserve">Academies included in this return </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There is 1 academy in your trust. You have selected 1 for this return.</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 xml:space="preserve">Finance questions </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Have you had any provisions during this period, excluding pension liability?</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No</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42"/>
        </w:trPr>
        <w:tc>
          <w:tcPr>
            <w:tcW w:w="8920" w:type="dxa"/>
            <w:hideMark/>
          </w:tcPr>
          <w:p w:rsidR="001E26DA" w:rsidRPr="001E26DA" w:rsidRDefault="001E26DA" w:rsidP="001E26DA">
            <w:pPr>
              <w:rPr>
                <w:b/>
                <w:bCs/>
              </w:rPr>
            </w:pPr>
            <w:r w:rsidRPr="001E26DA">
              <w:rPr>
                <w:b/>
                <w:bCs/>
              </w:rPr>
              <w:t>Have you had any loans during the period?</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Yes</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00"/>
        </w:trPr>
        <w:tc>
          <w:tcPr>
            <w:tcW w:w="8920" w:type="dxa"/>
            <w:hideMark/>
          </w:tcPr>
          <w:p w:rsidR="001E26DA" w:rsidRPr="001E26DA" w:rsidRDefault="001E26DA" w:rsidP="001E26DA">
            <w:pPr>
              <w:rPr>
                <w:b/>
                <w:bCs/>
              </w:rPr>
            </w:pPr>
            <w:r w:rsidRPr="001E26DA">
              <w:rPr>
                <w:b/>
                <w:bCs/>
              </w:rPr>
              <w:t>Have you had any investments during the period?</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No</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Have you had any overdrafts during the period?</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No</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sidP="001E26DA">
            <w:pPr>
              <w:rPr>
                <w:b/>
                <w:bCs/>
              </w:rPr>
            </w:pPr>
            <w:r w:rsidRPr="001E26DA">
              <w:rPr>
                <w:b/>
                <w:bCs/>
              </w:rPr>
              <w:t>Are you in a different scheme from the Risk Protection Assurance scheme?</w:t>
            </w:r>
          </w:p>
        </w:tc>
        <w:tc>
          <w:tcPr>
            <w:tcW w:w="97" w:type="dxa"/>
            <w:hideMark/>
          </w:tcPr>
          <w:p w:rsidR="001E26DA" w:rsidRPr="001E26DA" w:rsidRDefault="001E26DA" w:rsidP="001E26DA">
            <w:pPr>
              <w:rPr>
                <w:b/>
                <w:bCs/>
              </w:rPr>
            </w:pPr>
          </w:p>
        </w:tc>
        <w:tc>
          <w:tcPr>
            <w:tcW w:w="9360" w:type="dxa"/>
            <w:gridSpan w:val="6"/>
            <w:hideMark/>
          </w:tcPr>
          <w:p w:rsidR="001E26DA" w:rsidRPr="001E26DA" w:rsidRDefault="001E26DA">
            <w:r w:rsidRPr="001E26DA">
              <w:t>Yes</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1635"/>
        </w:trPr>
        <w:tc>
          <w:tcPr>
            <w:tcW w:w="8920" w:type="dxa"/>
            <w:hideMark/>
          </w:tcPr>
          <w:p w:rsidR="001E26DA" w:rsidRPr="001E26DA" w:rsidRDefault="001E26DA"/>
        </w:tc>
        <w:tc>
          <w:tcPr>
            <w:tcW w:w="97" w:type="dxa"/>
            <w:hideMark/>
          </w:tcPr>
          <w:p w:rsidR="001E26DA" w:rsidRPr="001E26DA" w:rsidRDefault="001E26DA"/>
        </w:tc>
        <w:tc>
          <w:tcPr>
            <w:tcW w:w="7820" w:type="dxa"/>
            <w:gridSpan w:val="5"/>
            <w:hideMark/>
          </w:tcPr>
          <w:p w:rsidR="001E26DA" w:rsidRPr="001E26DA" w:rsidRDefault="001E26DA">
            <w:r w:rsidRPr="001E26DA">
              <w:t>The Trust uses Zurich Municipal for insurance, rather than the RPA or other scheme.</w:t>
            </w:r>
          </w:p>
        </w:tc>
        <w:tc>
          <w:tcPr>
            <w:tcW w:w="1540" w:type="dxa"/>
            <w:hideMark/>
          </w:tcPr>
          <w:p w:rsidR="001E26DA" w:rsidRPr="001E26DA" w:rsidRDefault="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rsidP="001E26DA">
            <w:pPr>
              <w:rPr>
                <w:b/>
                <w:bCs/>
              </w:rPr>
            </w:pPr>
            <w:r w:rsidRPr="001E26DA">
              <w:rPr>
                <w:b/>
                <w:bCs/>
              </w:rPr>
              <w:t>Please use this section to summarise how COVID-19 has had a material impact on any actuals, forecast or pupil numbers for your academy trust</w:t>
            </w:r>
          </w:p>
        </w:tc>
        <w:tc>
          <w:tcPr>
            <w:tcW w:w="97" w:type="dxa"/>
            <w:hideMark/>
          </w:tcPr>
          <w:p w:rsidR="001E26DA" w:rsidRPr="001E26DA" w:rsidRDefault="001E26DA" w:rsidP="001E26DA">
            <w:pPr>
              <w:rPr>
                <w:b/>
                <w:bCs/>
              </w:rPr>
            </w:pPr>
          </w:p>
        </w:tc>
        <w:tc>
          <w:tcPr>
            <w:tcW w:w="7820" w:type="dxa"/>
            <w:gridSpan w:val="5"/>
            <w:vMerge w:val="restart"/>
            <w:hideMark/>
          </w:tcPr>
          <w:p w:rsidR="001E26DA" w:rsidRPr="001E26DA" w:rsidRDefault="001E26DA">
            <w:proofErr w:type="spellStart"/>
            <w:r w:rsidRPr="001E26DA">
              <w:t>Covid</w:t>
            </w:r>
            <w:proofErr w:type="spellEnd"/>
            <w:r w:rsidRPr="001E26DA">
              <w:t xml:space="preserve"> has impacted 2019-20 budget by costing us around £75k after any savings achieved. </w:t>
            </w:r>
            <w:r w:rsidRPr="001E26DA">
              <w:br/>
              <w:t>We have lost £60k in lettings income, incurred £17k expense to catering suppliers which is usually covered by profit, and spent around £26k on cleaning\sanitising\PPE equipment and installs to be ready for Sept 2020 opening.</w:t>
            </w:r>
            <w:r w:rsidRPr="001E26DA">
              <w:br/>
              <w:t>We have managed savings of around £29k on things like running costs, energy, exam invigilation, and consumables.</w:t>
            </w:r>
            <w:r w:rsidRPr="001E26DA">
              <w:br/>
            </w:r>
            <w:r w:rsidRPr="001E26DA">
              <w:br/>
              <w:t xml:space="preserve">The full impact of </w:t>
            </w:r>
            <w:proofErr w:type="spellStart"/>
            <w:r w:rsidRPr="001E26DA">
              <w:t>covid</w:t>
            </w:r>
            <w:proofErr w:type="spellEnd"/>
            <w:r w:rsidRPr="001E26DA">
              <w:t xml:space="preserve"> costs on 2020-21 is not yet known but we have had to enhance our cleaning service at a cost of £8k p/a, and early calculations indicate that just to supply sanitiser in the quantity needed for the year could cost around £40k. We are also anticipating a drop in lettings income if hirers don’t return to full use for part or all of the year which could cost another £60k.</w:t>
            </w:r>
            <w:r w:rsidRPr="001E26DA">
              <w:br/>
              <w:t xml:space="preserve">There is every possibility that </w:t>
            </w:r>
            <w:proofErr w:type="spellStart"/>
            <w:r w:rsidRPr="001E26DA">
              <w:t>covid</w:t>
            </w:r>
            <w:proofErr w:type="spellEnd"/>
            <w:r w:rsidRPr="001E26DA">
              <w:t xml:space="preserve"> costs could exceed £100k for 2020-21.</w:t>
            </w:r>
          </w:p>
        </w:tc>
        <w:tc>
          <w:tcPr>
            <w:tcW w:w="1540" w:type="dxa"/>
            <w:hideMark/>
          </w:tcPr>
          <w:p w:rsidR="001E26DA" w:rsidRPr="001E26DA" w:rsidRDefault="001E26DA"/>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2153"/>
        </w:trPr>
        <w:tc>
          <w:tcPr>
            <w:tcW w:w="8920" w:type="dxa"/>
            <w:hideMark/>
          </w:tcPr>
          <w:p w:rsidR="001E26DA" w:rsidRPr="001E26DA" w:rsidRDefault="001E26DA"/>
        </w:tc>
        <w:tc>
          <w:tcPr>
            <w:tcW w:w="97" w:type="dxa"/>
            <w:hideMark/>
          </w:tcPr>
          <w:p w:rsidR="001E26DA" w:rsidRPr="001E26DA" w:rsidRDefault="001E26DA" w:rsidP="001E26DA"/>
        </w:tc>
        <w:tc>
          <w:tcPr>
            <w:tcW w:w="7820" w:type="dxa"/>
            <w:gridSpan w:val="5"/>
            <w:vMerge/>
            <w:hideMark/>
          </w:tcPr>
          <w:p w:rsidR="001E26DA" w:rsidRPr="001E26DA" w:rsidRDefault="001E26DA"/>
        </w:tc>
        <w:tc>
          <w:tcPr>
            <w:tcW w:w="1540" w:type="dxa"/>
            <w:hideMark/>
          </w:tcPr>
          <w:p w:rsidR="001E26DA" w:rsidRPr="001E26DA" w:rsidRDefault="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Summary 2018-2019</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Income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Total</w:t>
            </w:r>
            <w:r w:rsidRPr="001E26DA">
              <w:rPr>
                <w:b/>
                <w:bCs/>
              </w:rPr>
              <w:br/>
              <w:t>2018/2019</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199 - Total </w:t>
            </w:r>
            <w:proofErr w:type="spellStart"/>
            <w:r w:rsidRPr="001E26DA">
              <w:t>DfE</w:t>
            </w:r>
            <w:proofErr w:type="spellEnd"/>
            <w:r w:rsidRPr="001E26DA">
              <w:t>/ESFA revenue income</w:t>
            </w:r>
          </w:p>
        </w:tc>
        <w:tc>
          <w:tcPr>
            <w:tcW w:w="97" w:type="dxa"/>
            <w:hideMark/>
          </w:tcPr>
          <w:p w:rsidR="001E26DA" w:rsidRPr="001E26DA" w:rsidRDefault="001E26DA"/>
        </w:tc>
        <w:tc>
          <w:tcPr>
            <w:tcW w:w="1600" w:type="dxa"/>
            <w:hideMark/>
          </w:tcPr>
          <w:p w:rsidR="001E26DA" w:rsidRPr="001E26DA" w:rsidRDefault="001E26DA" w:rsidP="001E26DA">
            <w:r w:rsidRPr="001E26DA">
              <w:t>6349</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218 - Subtotal transfers surplus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250 - Total other revenue Income</w:t>
            </w:r>
          </w:p>
        </w:tc>
        <w:tc>
          <w:tcPr>
            <w:tcW w:w="97" w:type="dxa"/>
            <w:hideMark/>
          </w:tcPr>
          <w:p w:rsidR="001E26DA" w:rsidRPr="001E26DA" w:rsidRDefault="001E26DA"/>
        </w:tc>
        <w:tc>
          <w:tcPr>
            <w:tcW w:w="1600" w:type="dxa"/>
            <w:hideMark/>
          </w:tcPr>
          <w:p w:rsidR="001E26DA" w:rsidRPr="001E26DA" w:rsidRDefault="001E26DA" w:rsidP="001E26DA">
            <w:r w:rsidRPr="001E26DA">
              <w:t>514</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255 - Transfers between Revenue and Capital (line 585)</w:t>
            </w:r>
          </w:p>
        </w:tc>
        <w:tc>
          <w:tcPr>
            <w:tcW w:w="97" w:type="dxa"/>
            <w:hideMark/>
          </w:tcPr>
          <w:p w:rsidR="001E26DA" w:rsidRPr="001E26DA" w:rsidRDefault="001E26DA"/>
        </w:tc>
        <w:tc>
          <w:tcPr>
            <w:tcW w:w="1600" w:type="dxa"/>
            <w:hideMark/>
          </w:tcPr>
          <w:p w:rsidR="001E26DA" w:rsidRPr="001E26DA" w:rsidRDefault="001E26DA" w:rsidP="001E26DA">
            <w:r w:rsidRPr="001E26DA">
              <w:t>-21</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298 - Total Revenue Income</w:t>
            </w:r>
          </w:p>
        </w:tc>
        <w:tc>
          <w:tcPr>
            <w:tcW w:w="97" w:type="dxa"/>
            <w:hideMark/>
          </w:tcPr>
          <w:p w:rsidR="001E26DA" w:rsidRPr="001E26DA" w:rsidRDefault="001E26DA"/>
        </w:tc>
        <w:tc>
          <w:tcPr>
            <w:tcW w:w="1600" w:type="dxa"/>
            <w:hideMark/>
          </w:tcPr>
          <w:p w:rsidR="001E26DA" w:rsidRPr="001E26DA" w:rsidRDefault="001E26DA" w:rsidP="001E26DA">
            <w:r w:rsidRPr="001E26DA">
              <w:t>6842</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0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expenditure</w:t>
            </w:r>
          </w:p>
        </w:tc>
        <w:tc>
          <w:tcPr>
            <w:tcW w:w="97" w:type="dxa"/>
            <w:hideMark/>
          </w:tcPr>
          <w:p w:rsidR="001E26DA" w:rsidRPr="001E26DA" w:rsidRDefault="001E26DA">
            <w:pPr>
              <w:rPr>
                <w:b/>
                <w:bCs/>
              </w:rPr>
            </w:pPr>
          </w:p>
        </w:tc>
        <w:tc>
          <w:tcPr>
            <w:tcW w:w="1600" w:type="dxa"/>
            <w:vMerge w:val="restart"/>
            <w:hideMark/>
          </w:tcPr>
          <w:p w:rsidR="001E26DA" w:rsidRPr="001E26DA" w:rsidRDefault="001E26DA" w:rsidP="001E26DA">
            <w:pPr>
              <w:rPr>
                <w:b/>
                <w:bCs/>
              </w:rPr>
            </w:pPr>
            <w:r w:rsidRPr="001E26DA">
              <w:rPr>
                <w:b/>
                <w:bCs/>
              </w:rPr>
              <w:t>Total</w:t>
            </w:r>
            <w:r w:rsidRPr="001E26DA">
              <w:rPr>
                <w:b/>
                <w:bCs/>
              </w:rPr>
              <w:br/>
              <w:t>2018/2019</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5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hideMark/>
          </w:tcPr>
          <w:p w:rsidR="001E26DA" w:rsidRPr="001E26DA" w:rsidRDefault="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335 - Total Staff Costs</w:t>
            </w:r>
          </w:p>
        </w:tc>
        <w:tc>
          <w:tcPr>
            <w:tcW w:w="97" w:type="dxa"/>
            <w:hideMark/>
          </w:tcPr>
          <w:p w:rsidR="001E26DA" w:rsidRPr="001E26DA" w:rsidRDefault="001E26DA"/>
        </w:tc>
        <w:tc>
          <w:tcPr>
            <w:tcW w:w="1600" w:type="dxa"/>
            <w:hideMark/>
          </w:tcPr>
          <w:p w:rsidR="001E26DA" w:rsidRPr="001E26DA" w:rsidRDefault="001E26DA" w:rsidP="001E26DA">
            <w:r w:rsidRPr="001E26DA">
              <w:t>5591</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349 - Subtotal support costs</w:t>
            </w:r>
          </w:p>
        </w:tc>
        <w:tc>
          <w:tcPr>
            <w:tcW w:w="97" w:type="dxa"/>
            <w:hideMark/>
          </w:tcPr>
          <w:p w:rsidR="001E26DA" w:rsidRPr="001E26DA" w:rsidRDefault="001E26DA"/>
        </w:tc>
        <w:tc>
          <w:tcPr>
            <w:tcW w:w="1600" w:type="dxa"/>
            <w:hideMark/>
          </w:tcPr>
          <w:p w:rsidR="001E26DA" w:rsidRPr="001E26DA" w:rsidRDefault="001E26DA" w:rsidP="001E26DA">
            <w:r w:rsidRPr="001E26DA">
              <w:t>1329</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352 - Subtotal transfer deficit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395 - Other </w:t>
            </w:r>
            <w:proofErr w:type="spellStart"/>
            <w:r w:rsidRPr="001E26DA">
              <w:t>non cash</w:t>
            </w:r>
            <w:proofErr w:type="spellEnd"/>
            <w:r w:rsidRPr="001E26DA">
              <w:t xml:space="preserve"> costs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380 - Total revenue expenditure</w:t>
            </w:r>
          </w:p>
        </w:tc>
        <w:tc>
          <w:tcPr>
            <w:tcW w:w="97" w:type="dxa"/>
            <w:hideMark/>
          </w:tcPr>
          <w:p w:rsidR="001E26DA" w:rsidRPr="001E26DA" w:rsidRDefault="001E26DA"/>
        </w:tc>
        <w:tc>
          <w:tcPr>
            <w:tcW w:w="1600" w:type="dxa"/>
            <w:hideMark/>
          </w:tcPr>
          <w:p w:rsidR="001E26DA" w:rsidRPr="001E26DA" w:rsidRDefault="001E26DA" w:rsidP="001E26DA">
            <w:r w:rsidRPr="001E26DA">
              <w:t>6920</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totals</w:t>
            </w:r>
          </w:p>
        </w:tc>
        <w:tc>
          <w:tcPr>
            <w:tcW w:w="97" w:type="dxa"/>
            <w:hideMark/>
          </w:tcPr>
          <w:p w:rsidR="001E26DA" w:rsidRPr="001E26DA" w:rsidRDefault="001E26DA">
            <w:pPr>
              <w:rPr>
                <w:b/>
                <w:bCs/>
              </w:rPr>
            </w:pPr>
          </w:p>
        </w:tc>
        <w:tc>
          <w:tcPr>
            <w:tcW w:w="1600" w:type="dxa"/>
            <w:vMerge w:val="restart"/>
            <w:hideMark/>
          </w:tcPr>
          <w:p w:rsidR="001E26DA" w:rsidRPr="001E26DA" w:rsidRDefault="001E26DA" w:rsidP="001E26DA">
            <w:pPr>
              <w:rPr>
                <w:b/>
                <w:bCs/>
              </w:rPr>
            </w:pPr>
            <w:r w:rsidRPr="001E26DA">
              <w:rPr>
                <w:b/>
                <w:bCs/>
              </w:rPr>
              <w:t>Total</w:t>
            </w:r>
            <w:r w:rsidRPr="001E26DA">
              <w:rPr>
                <w:b/>
                <w:bCs/>
              </w:rPr>
              <w:br/>
              <w:t>2018/2019</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hideMark/>
          </w:tcPr>
          <w:p w:rsidR="001E26DA" w:rsidRPr="001E26DA" w:rsidRDefault="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400 - Net revenue income/(expenditure) for the period</w:t>
            </w:r>
          </w:p>
        </w:tc>
        <w:tc>
          <w:tcPr>
            <w:tcW w:w="97" w:type="dxa"/>
            <w:hideMark/>
          </w:tcPr>
          <w:p w:rsidR="001E26DA" w:rsidRPr="001E26DA" w:rsidRDefault="001E26DA"/>
        </w:tc>
        <w:tc>
          <w:tcPr>
            <w:tcW w:w="1600" w:type="dxa"/>
            <w:hideMark/>
          </w:tcPr>
          <w:p w:rsidR="001E26DA" w:rsidRPr="001E26DA" w:rsidRDefault="001E26DA" w:rsidP="001E26DA">
            <w:r w:rsidRPr="001E26DA">
              <w:t>-78</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t xml:space="preserve"> </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01-Sep-18</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410 - Balance </w:t>
            </w:r>
            <w:proofErr w:type="spellStart"/>
            <w:r w:rsidRPr="001E26DA">
              <w:t>b/f</w:t>
            </w:r>
            <w:proofErr w:type="spellEnd"/>
            <w:r w:rsidRPr="001E26DA">
              <w:t xml:space="preserve"> from previous period</w:t>
            </w:r>
          </w:p>
        </w:tc>
        <w:tc>
          <w:tcPr>
            <w:tcW w:w="97" w:type="dxa"/>
            <w:hideMark/>
          </w:tcPr>
          <w:p w:rsidR="001E26DA" w:rsidRPr="001E26DA" w:rsidRDefault="001E26DA"/>
        </w:tc>
        <w:tc>
          <w:tcPr>
            <w:tcW w:w="1600" w:type="dxa"/>
            <w:hideMark/>
          </w:tcPr>
          <w:p w:rsidR="001E26DA" w:rsidRPr="001E26DA" w:rsidRDefault="001E26DA" w:rsidP="001E26DA">
            <w:r w:rsidRPr="001E26DA">
              <w:t>519</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 xml:space="preserve">Balance c/f </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31-Aug-19</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430 - Balance c/f to next period</w:t>
            </w:r>
          </w:p>
        </w:tc>
        <w:tc>
          <w:tcPr>
            <w:tcW w:w="97" w:type="dxa"/>
            <w:hideMark/>
          </w:tcPr>
          <w:p w:rsidR="001E26DA" w:rsidRPr="001E26DA" w:rsidRDefault="001E26DA"/>
        </w:tc>
        <w:tc>
          <w:tcPr>
            <w:tcW w:w="1600" w:type="dxa"/>
            <w:hideMark/>
          </w:tcPr>
          <w:p w:rsidR="001E26DA" w:rsidRPr="001E26DA" w:rsidRDefault="001E26DA" w:rsidP="001E26DA">
            <w:r w:rsidRPr="001E26DA">
              <w:t>441</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QU25 - Your net income and expenditure in the BFRO 2018/19 summary is zero. Can you check and ensure you have input some values or provide an explanation.</w:t>
            </w:r>
          </w:p>
        </w:tc>
        <w:tc>
          <w:tcPr>
            <w:tcW w:w="97" w:type="dxa"/>
            <w:hideMark/>
          </w:tcPr>
          <w:p w:rsidR="001E26DA" w:rsidRPr="001E26DA" w:rsidRDefault="001E26DA">
            <w:pPr>
              <w:rPr>
                <w:i/>
                <w:iCs/>
              </w:rPr>
            </w:pPr>
          </w:p>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1020"/>
        </w:trPr>
        <w:tc>
          <w:tcPr>
            <w:tcW w:w="8920" w:type="dxa"/>
            <w:hideMark/>
          </w:tcPr>
          <w:p w:rsidR="001E26DA" w:rsidRPr="001E26DA" w:rsidRDefault="001E26DA">
            <w:pPr>
              <w:rPr>
                <w:i/>
                <w:iCs/>
              </w:rPr>
            </w:pPr>
            <w:r w:rsidRPr="001E26DA">
              <w:rPr>
                <w:i/>
                <w:iCs/>
              </w:rPr>
              <w:t>QU7 - Please provide details where the opening balance (410) has been derived. This should be from the prior year Accounts Return.</w:t>
            </w:r>
          </w:p>
        </w:tc>
        <w:tc>
          <w:tcPr>
            <w:tcW w:w="97" w:type="dxa"/>
            <w:hideMark/>
          </w:tcPr>
          <w:p w:rsidR="001E26DA" w:rsidRPr="001E26DA" w:rsidRDefault="001E26DA">
            <w:pPr>
              <w:rPr>
                <w:i/>
                <w:iCs/>
              </w:rPr>
            </w:pPr>
          </w:p>
        </w:tc>
        <w:tc>
          <w:tcPr>
            <w:tcW w:w="1600" w:type="dxa"/>
            <w:hideMark/>
          </w:tcPr>
          <w:p w:rsidR="001E26DA" w:rsidRPr="001E26DA" w:rsidRDefault="001E26DA" w:rsidP="001E26DA">
            <w:r w:rsidRPr="001E26DA">
              <w:t>From the Accounts Return/Prior year accounts</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QU8 - Please explain why the balance brought forward from previous period (410) is £</w:t>
            </w:r>
          </w:p>
        </w:tc>
        <w:tc>
          <w:tcPr>
            <w:tcW w:w="97" w:type="dxa"/>
            <w:hideMark/>
          </w:tcPr>
          <w:p w:rsidR="001E26DA" w:rsidRPr="001E26DA" w:rsidRDefault="001E26DA">
            <w:pPr>
              <w:rPr>
                <w:i/>
                <w:iCs/>
              </w:rPr>
            </w:pPr>
          </w:p>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 xml:space="preserve">Revenue </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rsidP="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proofErr w:type="spellStart"/>
            <w:r w:rsidRPr="001E26DA">
              <w:rPr>
                <w:b/>
                <w:bCs/>
              </w:rPr>
              <w:t>DfE</w:t>
            </w:r>
            <w:proofErr w:type="spellEnd"/>
            <w:r w:rsidRPr="001E26DA">
              <w:rPr>
                <w:b/>
                <w:bCs/>
              </w:rPr>
              <w:t>/ESFA income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101 - Rates reclaim</w:t>
            </w:r>
          </w:p>
        </w:tc>
        <w:tc>
          <w:tcPr>
            <w:tcW w:w="97" w:type="dxa"/>
            <w:hideMark/>
          </w:tcPr>
          <w:p w:rsidR="001E26DA" w:rsidRPr="001E26DA" w:rsidRDefault="001E26DA"/>
        </w:tc>
        <w:tc>
          <w:tcPr>
            <w:tcW w:w="1600" w:type="dxa"/>
            <w:hideMark/>
          </w:tcPr>
          <w:p w:rsidR="001E26DA" w:rsidRPr="001E26DA" w:rsidRDefault="001E26DA" w:rsidP="001E26DA">
            <w:r w:rsidRPr="001E26DA">
              <w:t>20</w:t>
            </w:r>
          </w:p>
        </w:tc>
        <w:tc>
          <w:tcPr>
            <w:tcW w:w="1580" w:type="dxa"/>
            <w:hideMark/>
          </w:tcPr>
          <w:p w:rsidR="001E26DA" w:rsidRPr="001E26DA" w:rsidRDefault="001E26DA" w:rsidP="001E26DA">
            <w:r w:rsidRPr="001E26DA">
              <w:t>14</w:t>
            </w:r>
          </w:p>
        </w:tc>
        <w:tc>
          <w:tcPr>
            <w:tcW w:w="1560" w:type="dxa"/>
            <w:hideMark/>
          </w:tcPr>
          <w:p w:rsidR="001E26DA" w:rsidRPr="001E26DA" w:rsidRDefault="001E26DA" w:rsidP="001E26DA">
            <w:r w:rsidRPr="001E26DA">
              <w:t>34</w:t>
            </w:r>
          </w:p>
        </w:tc>
        <w:tc>
          <w:tcPr>
            <w:tcW w:w="1600" w:type="dxa"/>
            <w:hideMark/>
          </w:tcPr>
          <w:p w:rsidR="001E26DA" w:rsidRPr="001E26DA" w:rsidRDefault="001E26DA" w:rsidP="001E26DA">
            <w:r w:rsidRPr="001E26DA">
              <w:t>20</w:t>
            </w:r>
          </w:p>
        </w:tc>
        <w:tc>
          <w:tcPr>
            <w:tcW w:w="1480" w:type="dxa"/>
            <w:hideMark/>
          </w:tcPr>
          <w:p w:rsidR="001E26DA" w:rsidRPr="001E26DA" w:rsidRDefault="001E26DA" w:rsidP="001E26DA">
            <w:r w:rsidRPr="001E26DA">
              <w:t>14</w:t>
            </w:r>
          </w:p>
        </w:tc>
        <w:tc>
          <w:tcPr>
            <w:tcW w:w="1540" w:type="dxa"/>
            <w:hideMark/>
          </w:tcPr>
          <w:p w:rsidR="001E26DA" w:rsidRPr="001E26DA" w:rsidRDefault="001E26DA" w:rsidP="001E26DA">
            <w:r w:rsidRPr="001E26DA">
              <w:t>34</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42"/>
        </w:trPr>
        <w:tc>
          <w:tcPr>
            <w:tcW w:w="8920" w:type="dxa"/>
            <w:hideMark/>
          </w:tcPr>
          <w:p w:rsidR="001E26DA" w:rsidRPr="001E26DA" w:rsidRDefault="001E26DA">
            <w:r w:rsidRPr="001E26DA">
              <w:t>102 - General Academy Grant (GAG) (excluding Student Service Grant)</w:t>
            </w:r>
          </w:p>
        </w:tc>
        <w:tc>
          <w:tcPr>
            <w:tcW w:w="97" w:type="dxa"/>
            <w:hideMark/>
          </w:tcPr>
          <w:p w:rsidR="001E26DA" w:rsidRPr="001E26DA" w:rsidRDefault="001E26DA"/>
        </w:tc>
        <w:tc>
          <w:tcPr>
            <w:tcW w:w="1600" w:type="dxa"/>
            <w:hideMark/>
          </w:tcPr>
          <w:p w:rsidR="001E26DA" w:rsidRPr="001E26DA" w:rsidRDefault="001E26DA" w:rsidP="001E26DA">
            <w:r w:rsidRPr="001E26DA">
              <w:t>3562</w:t>
            </w:r>
          </w:p>
        </w:tc>
        <w:tc>
          <w:tcPr>
            <w:tcW w:w="1580" w:type="dxa"/>
            <w:hideMark/>
          </w:tcPr>
          <w:p w:rsidR="001E26DA" w:rsidRPr="001E26DA" w:rsidRDefault="001E26DA" w:rsidP="001E26DA">
            <w:r w:rsidRPr="001E26DA">
              <w:t>2551</w:t>
            </w:r>
          </w:p>
        </w:tc>
        <w:tc>
          <w:tcPr>
            <w:tcW w:w="1560" w:type="dxa"/>
            <w:hideMark/>
          </w:tcPr>
          <w:p w:rsidR="001E26DA" w:rsidRPr="001E26DA" w:rsidRDefault="001E26DA" w:rsidP="001E26DA">
            <w:r w:rsidRPr="001E26DA">
              <w:t>6113</w:t>
            </w:r>
          </w:p>
        </w:tc>
        <w:tc>
          <w:tcPr>
            <w:tcW w:w="1600" w:type="dxa"/>
            <w:hideMark/>
          </w:tcPr>
          <w:p w:rsidR="001E26DA" w:rsidRPr="001E26DA" w:rsidRDefault="001E26DA" w:rsidP="001E26DA">
            <w:r w:rsidRPr="001E26DA">
              <w:t>3929</w:t>
            </w:r>
          </w:p>
        </w:tc>
        <w:tc>
          <w:tcPr>
            <w:tcW w:w="1480" w:type="dxa"/>
            <w:hideMark/>
          </w:tcPr>
          <w:p w:rsidR="001E26DA" w:rsidRPr="001E26DA" w:rsidRDefault="001E26DA" w:rsidP="001E26DA">
            <w:r w:rsidRPr="001E26DA">
              <w:t>2807</w:t>
            </w:r>
          </w:p>
        </w:tc>
        <w:tc>
          <w:tcPr>
            <w:tcW w:w="1540" w:type="dxa"/>
            <w:hideMark/>
          </w:tcPr>
          <w:p w:rsidR="001E26DA" w:rsidRPr="001E26DA" w:rsidRDefault="001E26DA" w:rsidP="001E26DA">
            <w:r w:rsidRPr="001E26DA">
              <w:t>6736</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103 - Student Services Grant (academy post 16 bursary funding)</w:t>
            </w:r>
          </w:p>
        </w:tc>
        <w:tc>
          <w:tcPr>
            <w:tcW w:w="97" w:type="dxa"/>
            <w:hideMark/>
          </w:tcPr>
          <w:p w:rsidR="001E26DA" w:rsidRPr="001E26DA" w:rsidRDefault="001E26DA"/>
        </w:tc>
        <w:tc>
          <w:tcPr>
            <w:tcW w:w="1600" w:type="dxa"/>
            <w:hideMark/>
          </w:tcPr>
          <w:p w:rsidR="001E26DA" w:rsidRPr="001E26DA" w:rsidRDefault="001E26DA" w:rsidP="001E26DA">
            <w:r w:rsidRPr="001E26DA">
              <w:t>12</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12</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105 - Start up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108 - Pupil premium &amp; service premium</w:t>
            </w:r>
          </w:p>
        </w:tc>
        <w:tc>
          <w:tcPr>
            <w:tcW w:w="97" w:type="dxa"/>
            <w:hideMark/>
          </w:tcPr>
          <w:p w:rsidR="001E26DA" w:rsidRPr="001E26DA" w:rsidRDefault="001E26DA"/>
        </w:tc>
        <w:tc>
          <w:tcPr>
            <w:tcW w:w="1600" w:type="dxa"/>
            <w:hideMark/>
          </w:tcPr>
          <w:p w:rsidR="001E26DA" w:rsidRPr="001E26DA" w:rsidRDefault="001E26DA" w:rsidP="001E26DA">
            <w:r w:rsidRPr="001E26DA">
              <w:t>69</w:t>
            </w:r>
          </w:p>
        </w:tc>
        <w:tc>
          <w:tcPr>
            <w:tcW w:w="1580" w:type="dxa"/>
            <w:hideMark/>
          </w:tcPr>
          <w:p w:rsidR="001E26DA" w:rsidRPr="001E26DA" w:rsidRDefault="001E26DA" w:rsidP="001E26DA">
            <w:r w:rsidRPr="001E26DA">
              <w:t>95</w:t>
            </w:r>
          </w:p>
        </w:tc>
        <w:tc>
          <w:tcPr>
            <w:tcW w:w="1560" w:type="dxa"/>
            <w:hideMark/>
          </w:tcPr>
          <w:p w:rsidR="001E26DA" w:rsidRPr="001E26DA" w:rsidRDefault="001E26DA" w:rsidP="001E26DA">
            <w:r w:rsidRPr="001E26DA">
              <w:t>164</w:t>
            </w:r>
          </w:p>
        </w:tc>
        <w:tc>
          <w:tcPr>
            <w:tcW w:w="1600" w:type="dxa"/>
            <w:hideMark/>
          </w:tcPr>
          <w:p w:rsidR="001E26DA" w:rsidRPr="001E26DA" w:rsidRDefault="001E26DA" w:rsidP="001E26DA">
            <w:r w:rsidRPr="001E26DA">
              <w:t>101</w:t>
            </w:r>
          </w:p>
        </w:tc>
        <w:tc>
          <w:tcPr>
            <w:tcW w:w="1480" w:type="dxa"/>
            <w:hideMark/>
          </w:tcPr>
          <w:p w:rsidR="001E26DA" w:rsidRPr="001E26DA" w:rsidRDefault="001E26DA" w:rsidP="001E26DA">
            <w:r w:rsidRPr="001E26DA">
              <w:t>72</w:t>
            </w:r>
          </w:p>
        </w:tc>
        <w:tc>
          <w:tcPr>
            <w:tcW w:w="1540" w:type="dxa"/>
            <w:hideMark/>
          </w:tcPr>
          <w:p w:rsidR="001E26DA" w:rsidRPr="001E26DA" w:rsidRDefault="001E26DA" w:rsidP="001E26DA">
            <w:r w:rsidRPr="001E26DA">
              <w:t>173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132 - Pupil number adjustment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135 - Other </w:t>
            </w:r>
            <w:proofErr w:type="spellStart"/>
            <w:r w:rsidRPr="001E26DA">
              <w:t>DfE</w:t>
            </w:r>
            <w:proofErr w:type="spellEnd"/>
            <w:r w:rsidRPr="001E26DA">
              <w:t>/ESFA revenue grants</w:t>
            </w:r>
          </w:p>
        </w:tc>
        <w:tc>
          <w:tcPr>
            <w:tcW w:w="97" w:type="dxa"/>
            <w:hideMark/>
          </w:tcPr>
          <w:p w:rsidR="001E26DA" w:rsidRPr="001E26DA" w:rsidRDefault="001E26DA"/>
        </w:tc>
        <w:tc>
          <w:tcPr>
            <w:tcW w:w="1600" w:type="dxa"/>
            <w:hideMark/>
          </w:tcPr>
          <w:p w:rsidR="001E26DA" w:rsidRPr="001E26DA" w:rsidRDefault="001E26DA" w:rsidP="001E26DA">
            <w:r w:rsidRPr="001E26DA">
              <w:t>205</w:t>
            </w:r>
          </w:p>
        </w:tc>
        <w:tc>
          <w:tcPr>
            <w:tcW w:w="1580" w:type="dxa"/>
            <w:hideMark/>
          </w:tcPr>
          <w:p w:rsidR="001E26DA" w:rsidRPr="001E26DA" w:rsidRDefault="001E26DA" w:rsidP="001E26DA">
            <w:r w:rsidRPr="001E26DA">
              <w:t>154</w:t>
            </w:r>
          </w:p>
        </w:tc>
        <w:tc>
          <w:tcPr>
            <w:tcW w:w="1560" w:type="dxa"/>
            <w:hideMark/>
          </w:tcPr>
          <w:p w:rsidR="001E26DA" w:rsidRPr="001E26DA" w:rsidRDefault="001E26DA" w:rsidP="001E26DA">
            <w:r w:rsidRPr="001E26DA">
              <w:t>359</w:t>
            </w:r>
          </w:p>
        </w:tc>
        <w:tc>
          <w:tcPr>
            <w:tcW w:w="1600" w:type="dxa"/>
            <w:hideMark/>
          </w:tcPr>
          <w:p w:rsidR="001E26DA" w:rsidRPr="001E26DA" w:rsidRDefault="001E26DA" w:rsidP="001E26DA">
            <w:r w:rsidRPr="001E26DA">
              <w:t>220</w:t>
            </w:r>
          </w:p>
        </w:tc>
        <w:tc>
          <w:tcPr>
            <w:tcW w:w="1480" w:type="dxa"/>
            <w:hideMark/>
          </w:tcPr>
          <w:p w:rsidR="001E26DA" w:rsidRPr="001E26DA" w:rsidRDefault="001E26DA" w:rsidP="001E26DA">
            <w:r w:rsidRPr="001E26DA">
              <w:t>157</w:t>
            </w:r>
          </w:p>
        </w:tc>
        <w:tc>
          <w:tcPr>
            <w:tcW w:w="1540" w:type="dxa"/>
            <w:hideMark/>
          </w:tcPr>
          <w:p w:rsidR="001E26DA" w:rsidRPr="001E26DA" w:rsidRDefault="001E26DA" w:rsidP="001E26DA">
            <w:r w:rsidRPr="001E26DA">
              <w:t>377</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136 - Universal infant free school meals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137 - Insurance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138 - Sponsor Capacity Grant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150 - Other </w:t>
            </w:r>
            <w:proofErr w:type="spellStart"/>
            <w:r w:rsidRPr="001E26DA">
              <w:t>DfE</w:t>
            </w:r>
            <w:proofErr w:type="spellEnd"/>
            <w:r w:rsidRPr="001E26DA">
              <w:t>/ESFA family revenue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199 - Total </w:t>
            </w:r>
            <w:proofErr w:type="spellStart"/>
            <w:r w:rsidRPr="001E26DA">
              <w:t>DfE</w:t>
            </w:r>
            <w:proofErr w:type="spellEnd"/>
            <w:r w:rsidRPr="001E26DA">
              <w:t>/ESFA revenue income</w:t>
            </w:r>
          </w:p>
        </w:tc>
        <w:tc>
          <w:tcPr>
            <w:tcW w:w="97" w:type="dxa"/>
            <w:hideMark/>
          </w:tcPr>
          <w:p w:rsidR="001E26DA" w:rsidRPr="001E26DA" w:rsidRDefault="001E26DA"/>
        </w:tc>
        <w:tc>
          <w:tcPr>
            <w:tcW w:w="1600" w:type="dxa"/>
            <w:hideMark/>
          </w:tcPr>
          <w:p w:rsidR="001E26DA" w:rsidRPr="001E26DA" w:rsidRDefault="001E26DA" w:rsidP="001E26DA">
            <w:r w:rsidRPr="001E26DA">
              <w:t>3868</w:t>
            </w:r>
          </w:p>
        </w:tc>
        <w:tc>
          <w:tcPr>
            <w:tcW w:w="1580" w:type="dxa"/>
            <w:hideMark/>
          </w:tcPr>
          <w:p w:rsidR="001E26DA" w:rsidRPr="001E26DA" w:rsidRDefault="001E26DA" w:rsidP="001E26DA">
            <w:r w:rsidRPr="001E26DA">
              <w:t>2814</w:t>
            </w:r>
          </w:p>
        </w:tc>
        <w:tc>
          <w:tcPr>
            <w:tcW w:w="1560" w:type="dxa"/>
            <w:hideMark/>
          </w:tcPr>
          <w:p w:rsidR="001E26DA" w:rsidRPr="001E26DA" w:rsidRDefault="001E26DA" w:rsidP="001E26DA">
            <w:r w:rsidRPr="001E26DA">
              <w:t>6682</w:t>
            </w:r>
          </w:p>
        </w:tc>
        <w:tc>
          <w:tcPr>
            <w:tcW w:w="1600" w:type="dxa"/>
            <w:hideMark/>
          </w:tcPr>
          <w:p w:rsidR="001E26DA" w:rsidRPr="001E26DA" w:rsidRDefault="001E26DA" w:rsidP="001E26DA">
            <w:r w:rsidRPr="001E26DA">
              <w:t>4270</w:t>
            </w:r>
          </w:p>
        </w:tc>
        <w:tc>
          <w:tcPr>
            <w:tcW w:w="1480" w:type="dxa"/>
            <w:hideMark/>
          </w:tcPr>
          <w:p w:rsidR="001E26DA" w:rsidRPr="001E26DA" w:rsidRDefault="001E26DA" w:rsidP="001E26DA">
            <w:r w:rsidRPr="001E26DA">
              <w:t>3050</w:t>
            </w:r>
          </w:p>
        </w:tc>
        <w:tc>
          <w:tcPr>
            <w:tcW w:w="1540" w:type="dxa"/>
            <w:hideMark/>
          </w:tcPr>
          <w:p w:rsidR="001E26DA" w:rsidRPr="001E26DA" w:rsidRDefault="001E26DA" w:rsidP="001E26DA">
            <w:r w:rsidRPr="001E26DA">
              <w:t>7320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QU1 - You have forecast zero for GAG income for next year (102).  Please provide an explanation why this value is zero?</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QU2 - Please provide further details on the value and estimation of the Pupil Number Adjustment (132)</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Other revenue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200 - Local authority revenue income</w:t>
            </w:r>
          </w:p>
        </w:tc>
        <w:tc>
          <w:tcPr>
            <w:tcW w:w="97" w:type="dxa"/>
            <w:hideMark/>
          </w:tcPr>
          <w:p w:rsidR="001E26DA" w:rsidRPr="001E26DA" w:rsidRDefault="001E26DA"/>
        </w:tc>
        <w:tc>
          <w:tcPr>
            <w:tcW w:w="1600" w:type="dxa"/>
            <w:hideMark/>
          </w:tcPr>
          <w:p w:rsidR="001E26DA" w:rsidRPr="001E26DA" w:rsidRDefault="001E26DA" w:rsidP="001E26DA">
            <w:r w:rsidRPr="001E26DA">
              <w:t>109</w:t>
            </w:r>
          </w:p>
        </w:tc>
        <w:tc>
          <w:tcPr>
            <w:tcW w:w="1580" w:type="dxa"/>
            <w:hideMark/>
          </w:tcPr>
          <w:p w:rsidR="001E26DA" w:rsidRPr="001E26DA" w:rsidRDefault="001E26DA" w:rsidP="001E26DA">
            <w:r w:rsidRPr="001E26DA">
              <w:t>110</w:t>
            </w:r>
          </w:p>
        </w:tc>
        <w:tc>
          <w:tcPr>
            <w:tcW w:w="1560" w:type="dxa"/>
            <w:hideMark/>
          </w:tcPr>
          <w:p w:rsidR="001E26DA" w:rsidRPr="001E26DA" w:rsidRDefault="001E26DA" w:rsidP="001E26DA">
            <w:r w:rsidRPr="001E26DA">
              <w:t>219</w:t>
            </w:r>
          </w:p>
        </w:tc>
        <w:tc>
          <w:tcPr>
            <w:tcW w:w="1600" w:type="dxa"/>
            <w:hideMark/>
          </w:tcPr>
          <w:p w:rsidR="001E26DA" w:rsidRPr="001E26DA" w:rsidRDefault="001E26DA" w:rsidP="001E26DA">
            <w:r w:rsidRPr="001E26DA">
              <w:t>63</w:t>
            </w:r>
          </w:p>
        </w:tc>
        <w:tc>
          <w:tcPr>
            <w:tcW w:w="1480" w:type="dxa"/>
            <w:hideMark/>
          </w:tcPr>
          <w:p w:rsidR="001E26DA" w:rsidRPr="001E26DA" w:rsidRDefault="001E26DA" w:rsidP="001E26DA">
            <w:r w:rsidRPr="001E26DA">
              <w:t>45</w:t>
            </w:r>
          </w:p>
        </w:tc>
        <w:tc>
          <w:tcPr>
            <w:tcW w:w="1540" w:type="dxa"/>
            <w:hideMark/>
          </w:tcPr>
          <w:p w:rsidR="001E26DA" w:rsidRPr="001E26DA" w:rsidRDefault="001E26DA" w:rsidP="001E26DA">
            <w:r w:rsidRPr="001E26DA">
              <w:t>108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205 - Other government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210 - Grants from non-government bodies</w:t>
            </w:r>
          </w:p>
        </w:tc>
        <w:tc>
          <w:tcPr>
            <w:tcW w:w="97" w:type="dxa"/>
            <w:hideMark/>
          </w:tcPr>
          <w:p w:rsidR="001E26DA" w:rsidRPr="001E26DA" w:rsidRDefault="001E26DA"/>
        </w:tc>
        <w:tc>
          <w:tcPr>
            <w:tcW w:w="1600" w:type="dxa"/>
            <w:hideMark/>
          </w:tcPr>
          <w:p w:rsidR="001E26DA" w:rsidRPr="001E26DA" w:rsidRDefault="001E26DA" w:rsidP="001E26DA">
            <w:r w:rsidRPr="001E26DA">
              <w:t>14</w:t>
            </w:r>
          </w:p>
        </w:tc>
        <w:tc>
          <w:tcPr>
            <w:tcW w:w="1580" w:type="dxa"/>
            <w:hideMark/>
          </w:tcPr>
          <w:p w:rsidR="001E26DA" w:rsidRPr="001E26DA" w:rsidRDefault="001E26DA" w:rsidP="001E26DA">
            <w:r w:rsidRPr="001E26DA">
              <w:t>10</w:t>
            </w:r>
          </w:p>
        </w:tc>
        <w:tc>
          <w:tcPr>
            <w:tcW w:w="1560" w:type="dxa"/>
            <w:hideMark/>
          </w:tcPr>
          <w:p w:rsidR="001E26DA" w:rsidRPr="001E26DA" w:rsidRDefault="001E26DA" w:rsidP="001E26DA">
            <w:r w:rsidRPr="001E26DA">
              <w:t>24</w:t>
            </w:r>
          </w:p>
        </w:tc>
        <w:tc>
          <w:tcPr>
            <w:tcW w:w="1600" w:type="dxa"/>
            <w:hideMark/>
          </w:tcPr>
          <w:p w:rsidR="001E26DA" w:rsidRPr="001E26DA" w:rsidRDefault="001E26DA" w:rsidP="001E26DA">
            <w:r w:rsidRPr="001E26DA">
              <w:t>20</w:t>
            </w:r>
          </w:p>
        </w:tc>
        <w:tc>
          <w:tcPr>
            <w:tcW w:w="1480" w:type="dxa"/>
            <w:hideMark/>
          </w:tcPr>
          <w:p w:rsidR="001E26DA" w:rsidRPr="001E26DA" w:rsidRDefault="001E26DA" w:rsidP="001E26DA">
            <w:r w:rsidRPr="001E26DA">
              <w:t>14</w:t>
            </w:r>
          </w:p>
        </w:tc>
        <w:tc>
          <w:tcPr>
            <w:tcW w:w="1540" w:type="dxa"/>
            <w:hideMark/>
          </w:tcPr>
          <w:p w:rsidR="001E26DA" w:rsidRPr="001E26DA" w:rsidRDefault="001E26DA" w:rsidP="001E26DA">
            <w:r w:rsidRPr="001E26DA">
              <w:t>34</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211 - Income from trading activities</w:t>
            </w:r>
          </w:p>
        </w:tc>
        <w:tc>
          <w:tcPr>
            <w:tcW w:w="97" w:type="dxa"/>
            <w:hideMark/>
          </w:tcPr>
          <w:p w:rsidR="001E26DA" w:rsidRPr="001E26DA" w:rsidRDefault="001E26DA"/>
        </w:tc>
        <w:tc>
          <w:tcPr>
            <w:tcW w:w="1600" w:type="dxa"/>
            <w:hideMark/>
          </w:tcPr>
          <w:p w:rsidR="001E26DA" w:rsidRPr="001E26DA" w:rsidRDefault="001E26DA" w:rsidP="001E26DA">
            <w:r w:rsidRPr="001E26DA">
              <w:t>162</w:t>
            </w:r>
          </w:p>
        </w:tc>
        <w:tc>
          <w:tcPr>
            <w:tcW w:w="1580" w:type="dxa"/>
            <w:hideMark/>
          </w:tcPr>
          <w:p w:rsidR="001E26DA" w:rsidRPr="001E26DA" w:rsidRDefault="001E26DA" w:rsidP="001E26DA">
            <w:r w:rsidRPr="001E26DA">
              <w:t>9</w:t>
            </w:r>
          </w:p>
        </w:tc>
        <w:tc>
          <w:tcPr>
            <w:tcW w:w="1560" w:type="dxa"/>
            <w:hideMark/>
          </w:tcPr>
          <w:p w:rsidR="001E26DA" w:rsidRPr="001E26DA" w:rsidRDefault="001E26DA" w:rsidP="001E26DA">
            <w:r w:rsidRPr="001E26DA">
              <w:t>171</w:t>
            </w:r>
          </w:p>
        </w:tc>
        <w:tc>
          <w:tcPr>
            <w:tcW w:w="1600" w:type="dxa"/>
            <w:hideMark/>
          </w:tcPr>
          <w:p w:rsidR="001E26DA" w:rsidRPr="001E26DA" w:rsidRDefault="001E26DA" w:rsidP="001E26DA">
            <w:r w:rsidRPr="001E26DA">
              <w:t>93</w:t>
            </w:r>
          </w:p>
        </w:tc>
        <w:tc>
          <w:tcPr>
            <w:tcW w:w="1480" w:type="dxa"/>
            <w:hideMark/>
          </w:tcPr>
          <w:p w:rsidR="001E26DA" w:rsidRPr="001E26DA" w:rsidRDefault="001E26DA" w:rsidP="001E26DA">
            <w:r w:rsidRPr="001E26DA">
              <w:t>67</w:t>
            </w:r>
          </w:p>
        </w:tc>
        <w:tc>
          <w:tcPr>
            <w:tcW w:w="1540" w:type="dxa"/>
            <w:hideMark/>
          </w:tcPr>
          <w:p w:rsidR="001E26DA" w:rsidRPr="001E26DA" w:rsidRDefault="001E26DA" w:rsidP="001E26DA">
            <w:r w:rsidRPr="001E26DA">
              <w:t>160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220 - Other income, including investment income</w:t>
            </w:r>
          </w:p>
        </w:tc>
        <w:tc>
          <w:tcPr>
            <w:tcW w:w="97" w:type="dxa"/>
            <w:hideMark/>
          </w:tcPr>
          <w:p w:rsidR="001E26DA" w:rsidRPr="001E26DA" w:rsidRDefault="001E26DA"/>
        </w:tc>
        <w:tc>
          <w:tcPr>
            <w:tcW w:w="1600" w:type="dxa"/>
            <w:hideMark/>
          </w:tcPr>
          <w:p w:rsidR="001E26DA" w:rsidRPr="001E26DA" w:rsidRDefault="001E26DA" w:rsidP="001E26DA">
            <w:r w:rsidRPr="001E26DA">
              <w:t>414</w:t>
            </w:r>
          </w:p>
        </w:tc>
        <w:tc>
          <w:tcPr>
            <w:tcW w:w="1580" w:type="dxa"/>
            <w:hideMark/>
          </w:tcPr>
          <w:p w:rsidR="001E26DA" w:rsidRPr="001E26DA" w:rsidRDefault="001E26DA" w:rsidP="001E26DA">
            <w:r w:rsidRPr="001E26DA">
              <w:t>6</w:t>
            </w:r>
          </w:p>
        </w:tc>
        <w:tc>
          <w:tcPr>
            <w:tcW w:w="1560" w:type="dxa"/>
            <w:hideMark/>
          </w:tcPr>
          <w:p w:rsidR="001E26DA" w:rsidRPr="001E26DA" w:rsidRDefault="001E26DA" w:rsidP="001E26DA">
            <w:r w:rsidRPr="001E26DA">
              <w:t>420</w:t>
            </w:r>
          </w:p>
        </w:tc>
        <w:tc>
          <w:tcPr>
            <w:tcW w:w="1600" w:type="dxa"/>
            <w:hideMark/>
          </w:tcPr>
          <w:p w:rsidR="001E26DA" w:rsidRPr="001E26DA" w:rsidRDefault="001E26DA" w:rsidP="001E26DA">
            <w:r w:rsidRPr="001E26DA">
              <w:t>242</w:t>
            </w:r>
          </w:p>
        </w:tc>
        <w:tc>
          <w:tcPr>
            <w:tcW w:w="1480" w:type="dxa"/>
            <w:hideMark/>
          </w:tcPr>
          <w:p w:rsidR="001E26DA" w:rsidRPr="001E26DA" w:rsidRDefault="001E26DA" w:rsidP="001E26DA">
            <w:r w:rsidRPr="001E26DA">
              <w:t>173</w:t>
            </w:r>
          </w:p>
        </w:tc>
        <w:tc>
          <w:tcPr>
            <w:tcW w:w="1540" w:type="dxa"/>
            <w:hideMark/>
          </w:tcPr>
          <w:p w:rsidR="001E26DA" w:rsidRPr="001E26DA" w:rsidRDefault="001E26DA" w:rsidP="001E26DA">
            <w:r w:rsidRPr="001E26DA">
              <w:t>415</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Surplus transfers on conversions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212 - Revenue surplus transfer of an existing academy into the trust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215 - Revenue surplus transfer to academy on conversion</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218 - Subtotal transfers surplus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income totals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250 - Total other revenue income</w:t>
            </w:r>
          </w:p>
        </w:tc>
        <w:tc>
          <w:tcPr>
            <w:tcW w:w="97" w:type="dxa"/>
            <w:hideMark/>
          </w:tcPr>
          <w:p w:rsidR="001E26DA" w:rsidRPr="001E26DA" w:rsidRDefault="001E26DA"/>
        </w:tc>
        <w:tc>
          <w:tcPr>
            <w:tcW w:w="1600" w:type="dxa"/>
            <w:hideMark/>
          </w:tcPr>
          <w:p w:rsidR="001E26DA" w:rsidRPr="001E26DA" w:rsidRDefault="001E26DA" w:rsidP="001E26DA">
            <w:r w:rsidRPr="001E26DA">
              <w:t>699</w:t>
            </w:r>
          </w:p>
        </w:tc>
        <w:tc>
          <w:tcPr>
            <w:tcW w:w="1580" w:type="dxa"/>
            <w:hideMark/>
          </w:tcPr>
          <w:p w:rsidR="001E26DA" w:rsidRPr="001E26DA" w:rsidRDefault="001E26DA" w:rsidP="001E26DA">
            <w:r w:rsidRPr="001E26DA">
              <w:t>135</w:t>
            </w:r>
          </w:p>
        </w:tc>
        <w:tc>
          <w:tcPr>
            <w:tcW w:w="1560" w:type="dxa"/>
            <w:hideMark/>
          </w:tcPr>
          <w:p w:rsidR="001E26DA" w:rsidRPr="001E26DA" w:rsidRDefault="001E26DA" w:rsidP="001E26DA">
            <w:r w:rsidRPr="001E26DA">
              <w:t>834</w:t>
            </w:r>
          </w:p>
        </w:tc>
        <w:tc>
          <w:tcPr>
            <w:tcW w:w="1600" w:type="dxa"/>
            <w:hideMark/>
          </w:tcPr>
          <w:p w:rsidR="001E26DA" w:rsidRPr="001E26DA" w:rsidRDefault="001E26DA" w:rsidP="001E26DA">
            <w:r w:rsidRPr="001E26DA">
              <w:t>418</w:t>
            </w:r>
          </w:p>
        </w:tc>
        <w:tc>
          <w:tcPr>
            <w:tcW w:w="1480" w:type="dxa"/>
            <w:hideMark/>
          </w:tcPr>
          <w:p w:rsidR="001E26DA" w:rsidRPr="001E26DA" w:rsidRDefault="001E26DA" w:rsidP="001E26DA">
            <w:r w:rsidRPr="001E26DA">
              <w:t>299</w:t>
            </w:r>
          </w:p>
        </w:tc>
        <w:tc>
          <w:tcPr>
            <w:tcW w:w="1540" w:type="dxa"/>
            <w:hideMark/>
          </w:tcPr>
          <w:p w:rsidR="001E26DA" w:rsidRPr="001E26DA" w:rsidRDefault="001E26DA" w:rsidP="001E26DA">
            <w:r w:rsidRPr="001E26DA">
              <w:t>717</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255 - Transfers between revenue and capital (line 585)</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298 - Total revenue income</w:t>
            </w:r>
          </w:p>
        </w:tc>
        <w:tc>
          <w:tcPr>
            <w:tcW w:w="97" w:type="dxa"/>
            <w:hideMark/>
          </w:tcPr>
          <w:p w:rsidR="001E26DA" w:rsidRPr="001E26DA" w:rsidRDefault="001E26DA"/>
        </w:tc>
        <w:tc>
          <w:tcPr>
            <w:tcW w:w="1600" w:type="dxa"/>
            <w:hideMark/>
          </w:tcPr>
          <w:p w:rsidR="001E26DA" w:rsidRPr="001E26DA" w:rsidRDefault="001E26DA" w:rsidP="001E26DA">
            <w:r w:rsidRPr="001E26DA">
              <w:t>4567</w:t>
            </w:r>
          </w:p>
        </w:tc>
        <w:tc>
          <w:tcPr>
            <w:tcW w:w="1580" w:type="dxa"/>
            <w:hideMark/>
          </w:tcPr>
          <w:p w:rsidR="001E26DA" w:rsidRPr="001E26DA" w:rsidRDefault="001E26DA" w:rsidP="001E26DA">
            <w:r w:rsidRPr="001E26DA">
              <w:t>2949</w:t>
            </w:r>
          </w:p>
        </w:tc>
        <w:tc>
          <w:tcPr>
            <w:tcW w:w="1560" w:type="dxa"/>
            <w:hideMark/>
          </w:tcPr>
          <w:p w:rsidR="001E26DA" w:rsidRPr="001E26DA" w:rsidRDefault="001E26DA" w:rsidP="001E26DA">
            <w:r w:rsidRPr="001E26DA">
              <w:t>7516</w:t>
            </w:r>
          </w:p>
        </w:tc>
        <w:tc>
          <w:tcPr>
            <w:tcW w:w="1600" w:type="dxa"/>
            <w:hideMark/>
          </w:tcPr>
          <w:p w:rsidR="001E26DA" w:rsidRPr="001E26DA" w:rsidRDefault="001E26DA" w:rsidP="001E26DA">
            <w:r w:rsidRPr="001E26DA">
              <w:t>4688</w:t>
            </w:r>
          </w:p>
        </w:tc>
        <w:tc>
          <w:tcPr>
            <w:tcW w:w="1480" w:type="dxa"/>
            <w:hideMark/>
          </w:tcPr>
          <w:p w:rsidR="001E26DA" w:rsidRPr="001E26DA" w:rsidRDefault="001E26DA" w:rsidP="001E26DA">
            <w:r w:rsidRPr="001E26DA">
              <w:t>3349</w:t>
            </w:r>
          </w:p>
        </w:tc>
        <w:tc>
          <w:tcPr>
            <w:tcW w:w="1540" w:type="dxa"/>
            <w:hideMark/>
          </w:tcPr>
          <w:p w:rsidR="001E26DA" w:rsidRPr="001E26DA" w:rsidRDefault="001E26DA" w:rsidP="001E26DA">
            <w:r w:rsidRPr="001E26DA">
              <w:t>8037</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Estimate</w:t>
            </w:r>
            <w:r w:rsidRPr="001E26DA">
              <w:rPr>
                <w:b/>
                <w:bCs/>
              </w:rPr>
              <w:br/>
              <w:t>Sep 20-Mar 21</w:t>
            </w:r>
          </w:p>
        </w:tc>
        <w:tc>
          <w:tcPr>
            <w:tcW w:w="1580" w:type="dxa"/>
            <w:hideMark/>
          </w:tcPr>
          <w:p w:rsidR="001E26DA" w:rsidRPr="001E26DA" w:rsidRDefault="001E26DA" w:rsidP="001E26DA">
            <w:pPr>
              <w:rPr>
                <w:b/>
                <w:bCs/>
              </w:rPr>
            </w:pP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299 - Proportion of revenue income that will come from a public body (%)</w:t>
            </w:r>
          </w:p>
        </w:tc>
        <w:tc>
          <w:tcPr>
            <w:tcW w:w="97" w:type="dxa"/>
            <w:hideMark/>
          </w:tcPr>
          <w:p w:rsidR="001E26DA" w:rsidRPr="001E26DA" w:rsidRDefault="001E26DA"/>
        </w:tc>
        <w:tc>
          <w:tcPr>
            <w:tcW w:w="1600" w:type="dxa"/>
            <w:hideMark/>
          </w:tcPr>
          <w:p w:rsidR="001E26DA" w:rsidRPr="001E26DA" w:rsidRDefault="001E26DA" w:rsidP="001E26DA">
            <w:r w:rsidRPr="001E26DA">
              <w:t>92</w:t>
            </w:r>
          </w:p>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65"/>
        </w:trPr>
        <w:tc>
          <w:tcPr>
            <w:tcW w:w="8920" w:type="dxa"/>
            <w:hideMark/>
          </w:tcPr>
          <w:p w:rsidR="001E26DA" w:rsidRPr="001E26DA" w:rsidRDefault="001E26DA">
            <w:pPr>
              <w:rPr>
                <w:i/>
                <w:iCs/>
              </w:rPr>
            </w:pPr>
            <w:r w:rsidRPr="001E26DA">
              <w:rPr>
                <w:i/>
                <w:iCs/>
              </w:rPr>
              <w:t>QU3 - Your Yr2 income is forecast to decline by more than 10</w:t>
            </w:r>
            <w:proofErr w:type="gramStart"/>
            <w:r w:rsidRPr="001E26DA">
              <w:rPr>
                <w:i/>
                <w:iCs/>
              </w:rPr>
              <w:t>%  compared</w:t>
            </w:r>
            <w:proofErr w:type="gramEnd"/>
            <w:r w:rsidRPr="001E26DA">
              <w:rPr>
                <w:i/>
                <w:iCs/>
              </w:rPr>
              <w:t xml:space="preserve"> to Yr1. This is not matched by a corresponding decrease in expenditure. Please explain a) the reduction in income and b)  why you are not planning to reduce expenditure in line.</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65"/>
        </w:trPr>
        <w:tc>
          <w:tcPr>
            <w:tcW w:w="8920" w:type="dxa"/>
            <w:hideMark/>
          </w:tcPr>
          <w:p w:rsidR="001E26DA" w:rsidRPr="001E26DA" w:rsidRDefault="001E26DA">
            <w:pPr>
              <w:rPr>
                <w:i/>
                <w:iCs/>
              </w:rPr>
            </w:pPr>
            <w:r w:rsidRPr="001E26DA">
              <w:rPr>
                <w:i/>
                <w:iCs/>
              </w:rPr>
              <w:t>QU4 - Your Yr2 expenditure is forecast to increase by more than 10% compared to Yr1 and is not matched by a corresponding increase in income. Please provide details for increase in expenditure.</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Staff costs (excluding pension movements)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310 - Wages and salaries</w:t>
            </w:r>
          </w:p>
        </w:tc>
        <w:tc>
          <w:tcPr>
            <w:tcW w:w="97" w:type="dxa"/>
            <w:hideMark/>
          </w:tcPr>
          <w:p w:rsidR="001E26DA" w:rsidRPr="001E26DA" w:rsidRDefault="001E26DA"/>
        </w:tc>
        <w:tc>
          <w:tcPr>
            <w:tcW w:w="1600" w:type="dxa"/>
            <w:hideMark/>
          </w:tcPr>
          <w:p w:rsidR="001E26DA" w:rsidRPr="001E26DA" w:rsidRDefault="001E26DA" w:rsidP="001E26DA">
            <w:r w:rsidRPr="001E26DA">
              <w:t>2723</w:t>
            </w:r>
          </w:p>
        </w:tc>
        <w:tc>
          <w:tcPr>
            <w:tcW w:w="1580" w:type="dxa"/>
            <w:hideMark/>
          </w:tcPr>
          <w:p w:rsidR="001E26DA" w:rsidRPr="001E26DA" w:rsidRDefault="001E26DA" w:rsidP="001E26DA">
            <w:r w:rsidRPr="001E26DA">
              <w:t>1931</w:t>
            </w:r>
          </w:p>
        </w:tc>
        <w:tc>
          <w:tcPr>
            <w:tcW w:w="1560" w:type="dxa"/>
            <w:hideMark/>
          </w:tcPr>
          <w:p w:rsidR="001E26DA" w:rsidRPr="001E26DA" w:rsidRDefault="001E26DA" w:rsidP="001E26DA">
            <w:r w:rsidRPr="001E26DA">
              <w:t>4654</w:t>
            </w:r>
          </w:p>
        </w:tc>
        <w:tc>
          <w:tcPr>
            <w:tcW w:w="1600" w:type="dxa"/>
            <w:hideMark/>
          </w:tcPr>
          <w:p w:rsidR="001E26DA" w:rsidRPr="001E26DA" w:rsidRDefault="001E26DA" w:rsidP="001E26DA">
            <w:r w:rsidRPr="001E26DA">
              <w:t>2838</w:t>
            </w:r>
          </w:p>
        </w:tc>
        <w:tc>
          <w:tcPr>
            <w:tcW w:w="1480" w:type="dxa"/>
            <w:hideMark/>
          </w:tcPr>
          <w:p w:rsidR="001E26DA" w:rsidRPr="001E26DA" w:rsidRDefault="001E26DA" w:rsidP="001E26DA">
            <w:r w:rsidRPr="001E26DA">
              <w:t>2027</w:t>
            </w:r>
          </w:p>
        </w:tc>
        <w:tc>
          <w:tcPr>
            <w:tcW w:w="1540" w:type="dxa"/>
            <w:hideMark/>
          </w:tcPr>
          <w:p w:rsidR="001E26DA" w:rsidRPr="001E26DA" w:rsidRDefault="001E26DA" w:rsidP="001E26DA">
            <w:r w:rsidRPr="001E26DA">
              <w:t>4865</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311 - Social security costs</w:t>
            </w:r>
          </w:p>
        </w:tc>
        <w:tc>
          <w:tcPr>
            <w:tcW w:w="97" w:type="dxa"/>
            <w:hideMark/>
          </w:tcPr>
          <w:p w:rsidR="001E26DA" w:rsidRPr="001E26DA" w:rsidRDefault="001E26DA"/>
        </w:tc>
        <w:tc>
          <w:tcPr>
            <w:tcW w:w="1600" w:type="dxa"/>
            <w:hideMark/>
          </w:tcPr>
          <w:p w:rsidR="001E26DA" w:rsidRPr="001E26DA" w:rsidRDefault="001E26DA" w:rsidP="001E26DA">
            <w:r w:rsidRPr="001E26DA">
              <w:t>266</w:t>
            </w:r>
          </w:p>
        </w:tc>
        <w:tc>
          <w:tcPr>
            <w:tcW w:w="1580" w:type="dxa"/>
            <w:hideMark/>
          </w:tcPr>
          <w:p w:rsidR="001E26DA" w:rsidRPr="001E26DA" w:rsidRDefault="001E26DA" w:rsidP="001E26DA">
            <w:r w:rsidRPr="001E26DA">
              <w:t>187</w:t>
            </w:r>
          </w:p>
        </w:tc>
        <w:tc>
          <w:tcPr>
            <w:tcW w:w="1560" w:type="dxa"/>
            <w:hideMark/>
          </w:tcPr>
          <w:p w:rsidR="001E26DA" w:rsidRPr="001E26DA" w:rsidRDefault="001E26DA" w:rsidP="001E26DA">
            <w:r w:rsidRPr="001E26DA">
              <w:t>453</w:t>
            </w:r>
          </w:p>
        </w:tc>
        <w:tc>
          <w:tcPr>
            <w:tcW w:w="1600" w:type="dxa"/>
            <w:hideMark/>
          </w:tcPr>
          <w:p w:rsidR="001E26DA" w:rsidRPr="001E26DA" w:rsidRDefault="001E26DA" w:rsidP="001E26DA">
            <w:r w:rsidRPr="001E26DA">
              <w:t>289</w:t>
            </w:r>
          </w:p>
        </w:tc>
        <w:tc>
          <w:tcPr>
            <w:tcW w:w="1480" w:type="dxa"/>
            <w:hideMark/>
          </w:tcPr>
          <w:p w:rsidR="001E26DA" w:rsidRPr="001E26DA" w:rsidRDefault="001E26DA" w:rsidP="001E26DA">
            <w:r w:rsidRPr="001E26DA">
              <w:t>206</w:t>
            </w:r>
          </w:p>
        </w:tc>
        <w:tc>
          <w:tcPr>
            <w:tcW w:w="1540" w:type="dxa"/>
            <w:hideMark/>
          </w:tcPr>
          <w:p w:rsidR="001E26DA" w:rsidRPr="001E26DA" w:rsidRDefault="001E26DA" w:rsidP="001E26DA">
            <w:r w:rsidRPr="001E26DA">
              <w:t>495</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320 - Pension cost: teaching staff</w:t>
            </w:r>
          </w:p>
        </w:tc>
        <w:tc>
          <w:tcPr>
            <w:tcW w:w="97" w:type="dxa"/>
            <w:hideMark/>
          </w:tcPr>
          <w:p w:rsidR="001E26DA" w:rsidRPr="001E26DA" w:rsidRDefault="001E26DA"/>
        </w:tc>
        <w:tc>
          <w:tcPr>
            <w:tcW w:w="1600" w:type="dxa"/>
            <w:hideMark/>
          </w:tcPr>
          <w:p w:rsidR="001E26DA" w:rsidRPr="001E26DA" w:rsidRDefault="001E26DA" w:rsidP="001E26DA">
            <w:r w:rsidRPr="001E26DA">
              <w:t>417</w:t>
            </w:r>
          </w:p>
        </w:tc>
        <w:tc>
          <w:tcPr>
            <w:tcW w:w="1580" w:type="dxa"/>
            <w:hideMark/>
          </w:tcPr>
          <w:p w:rsidR="001E26DA" w:rsidRPr="001E26DA" w:rsidRDefault="001E26DA" w:rsidP="001E26DA">
            <w:r w:rsidRPr="001E26DA">
              <w:t>299</w:t>
            </w:r>
          </w:p>
        </w:tc>
        <w:tc>
          <w:tcPr>
            <w:tcW w:w="1560" w:type="dxa"/>
            <w:hideMark/>
          </w:tcPr>
          <w:p w:rsidR="001E26DA" w:rsidRPr="001E26DA" w:rsidRDefault="001E26DA" w:rsidP="001E26DA">
            <w:r w:rsidRPr="001E26DA">
              <w:t>716</w:t>
            </w:r>
          </w:p>
        </w:tc>
        <w:tc>
          <w:tcPr>
            <w:tcW w:w="1600" w:type="dxa"/>
            <w:hideMark/>
          </w:tcPr>
          <w:p w:rsidR="001E26DA" w:rsidRPr="001E26DA" w:rsidRDefault="001E26DA" w:rsidP="001E26DA">
            <w:r w:rsidRPr="001E26DA">
              <w:t>436</w:t>
            </w:r>
          </w:p>
        </w:tc>
        <w:tc>
          <w:tcPr>
            <w:tcW w:w="1480" w:type="dxa"/>
            <w:hideMark/>
          </w:tcPr>
          <w:p w:rsidR="001E26DA" w:rsidRPr="001E26DA" w:rsidRDefault="001E26DA" w:rsidP="001E26DA">
            <w:r w:rsidRPr="001E26DA">
              <w:t>312</w:t>
            </w:r>
          </w:p>
        </w:tc>
        <w:tc>
          <w:tcPr>
            <w:tcW w:w="1540" w:type="dxa"/>
            <w:hideMark/>
          </w:tcPr>
          <w:p w:rsidR="001E26DA" w:rsidRPr="001E26DA" w:rsidRDefault="001E26DA" w:rsidP="001E26DA">
            <w:r w:rsidRPr="001E26DA">
              <w:t>748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325 - Pension cost: non-teaching staff</w:t>
            </w:r>
          </w:p>
        </w:tc>
        <w:tc>
          <w:tcPr>
            <w:tcW w:w="97" w:type="dxa"/>
            <w:hideMark/>
          </w:tcPr>
          <w:p w:rsidR="001E26DA" w:rsidRPr="001E26DA" w:rsidRDefault="001E26DA"/>
        </w:tc>
        <w:tc>
          <w:tcPr>
            <w:tcW w:w="1600" w:type="dxa"/>
            <w:hideMark/>
          </w:tcPr>
          <w:p w:rsidR="001E26DA" w:rsidRPr="001E26DA" w:rsidRDefault="001E26DA" w:rsidP="001E26DA">
            <w:r w:rsidRPr="001E26DA">
              <w:t>166</w:t>
            </w:r>
          </w:p>
        </w:tc>
        <w:tc>
          <w:tcPr>
            <w:tcW w:w="1580" w:type="dxa"/>
            <w:hideMark/>
          </w:tcPr>
          <w:p w:rsidR="001E26DA" w:rsidRPr="001E26DA" w:rsidRDefault="001E26DA" w:rsidP="001E26DA">
            <w:r w:rsidRPr="001E26DA">
              <w:t>131</w:t>
            </w:r>
          </w:p>
        </w:tc>
        <w:tc>
          <w:tcPr>
            <w:tcW w:w="1560" w:type="dxa"/>
            <w:hideMark/>
          </w:tcPr>
          <w:p w:rsidR="001E26DA" w:rsidRPr="001E26DA" w:rsidRDefault="001E26DA" w:rsidP="001E26DA">
            <w:r w:rsidRPr="001E26DA">
              <w:t>297</w:t>
            </w:r>
          </w:p>
        </w:tc>
        <w:tc>
          <w:tcPr>
            <w:tcW w:w="1600" w:type="dxa"/>
            <w:hideMark/>
          </w:tcPr>
          <w:p w:rsidR="001E26DA" w:rsidRPr="001E26DA" w:rsidRDefault="001E26DA" w:rsidP="001E26DA">
            <w:r w:rsidRPr="001E26DA">
              <w:t>180</w:t>
            </w:r>
          </w:p>
        </w:tc>
        <w:tc>
          <w:tcPr>
            <w:tcW w:w="1480" w:type="dxa"/>
            <w:hideMark/>
          </w:tcPr>
          <w:p w:rsidR="001E26DA" w:rsidRPr="001E26DA" w:rsidRDefault="001E26DA" w:rsidP="001E26DA">
            <w:r w:rsidRPr="001E26DA">
              <w:t>129</w:t>
            </w:r>
          </w:p>
        </w:tc>
        <w:tc>
          <w:tcPr>
            <w:tcW w:w="1540" w:type="dxa"/>
            <w:hideMark/>
          </w:tcPr>
          <w:p w:rsidR="001E26DA" w:rsidRPr="001E26DA" w:rsidRDefault="001E26DA" w:rsidP="001E26DA">
            <w:r w:rsidRPr="001E26DA">
              <w:t>309</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335 - Total staff costs</w:t>
            </w:r>
          </w:p>
        </w:tc>
        <w:tc>
          <w:tcPr>
            <w:tcW w:w="97" w:type="dxa"/>
            <w:hideMark/>
          </w:tcPr>
          <w:p w:rsidR="001E26DA" w:rsidRPr="001E26DA" w:rsidRDefault="001E26DA"/>
        </w:tc>
        <w:tc>
          <w:tcPr>
            <w:tcW w:w="1600" w:type="dxa"/>
            <w:hideMark/>
          </w:tcPr>
          <w:p w:rsidR="001E26DA" w:rsidRPr="001E26DA" w:rsidRDefault="001E26DA" w:rsidP="001E26DA">
            <w:r w:rsidRPr="001E26DA">
              <w:t>3572</w:t>
            </w:r>
          </w:p>
        </w:tc>
        <w:tc>
          <w:tcPr>
            <w:tcW w:w="1580" w:type="dxa"/>
            <w:hideMark/>
          </w:tcPr>
          <w:p w:rsidR="001E26DA" w:rsidRPr="001E26DA" w:rsidRDefault="001E26DA" w:rsidP="001E26DA">
            <w:r w:rsidRPr="001E26DA">
              <w:t>2548</w:t>
            </w:r>
          </w:p>
        </w:tc>
        <w:tc>
          <w:tcPr>
            <w:tcW w:w="1560" w:type="dxa"/>
            <w:hideMark/>
          </w:tcPr>
          <w:p w:rsidR="001E26DA" w:rsidRPr="001E26DA" w:rsidRDefault="001E26DA" w:rsidP="001E26DA">
            <w:r w:rsidRPr="001E26DA">
              <w:t>6120</w:t>
            </w:r>
          </w:p>
        </w:tc>
        <w:tc>
          <w:tcPr>
            <w:tcW w:w="1600" w:type="dxa"/>
            <w:hideMark/>
          </w:tcPr>
          <w:p w:rsidR="001E26DA" w:rsidRPr="001E26DA" w:rsidRDefault="001E26DA" w:rsidP="001E26DA">
            <w:r w:rsidRPr="001E26DA">
              <w:t>3743</w:t>
            </w:r>
          </w:p>
        </w:tc>
        <w:tc>
          <w:tcPr>
            <w:tcW w:w="1480" w:type="dxa"/>
            <w:hideMark/>
          </w:tcPr>
          <w:p w:rsidR="001E26DA" w:rsidRPr="001E26DA" w:rsidRDefault="001E26DA" w:rsidP="001E26DA">
            <w:r w:rsidRPr="001E26DA">
              <w:t>2674</w:t>
            </w:r>
          </w:p>
        </w:tc>
        <w:tc>
          <w:tcPr>
            <w:tcW w:w="1540" w:type="dxa"/>
            <w:hideMark/>
          </w:tcPr>
          <w:p w:rsidR="001E26DA" w:rsidRPr="001E26DA" w:rsidRDefault="001E26DA" w:rsidP="001E26DA">
            <w:r w:rsidRPr="001E26DA">
              <w:t>6417</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Non-staff costs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330 - Other staff support costs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4</w:t>
            </w:r>
          </w:p>
        </w:tc>
        <w:tc>
          <w:tcPr>
            <w:tcW w:w="1560" w:type="dxa"/>
            <w:hideMark/>
          </w:tcPr>
          <w:p w:rsidR="001E26DA" w:rsidRPr="001E26DA" w:rsidRDefault="001E26DA" w:rsidP="001E26DA">
            <w:r w:rsidRPr="001E26DA">
              <w:t>4</w:t>
            </w:r>
          </w:p>
        </w:tc>
        <w:tc>
          <w:tcPr>
            <w:tcW w:w="1600" w:type="dxa"/>
            <w:hideMark/>
          </w:tcPr>
          <w:p w:rsidR="001E26DA" w:rsidRPr="001E26DA" w:rsidRDefault="001E26DA" w:rsidP="001E26DA">
            <w:r w:rsidRPr="001E26DA">
              <w:t>43</w:t>
            </w:r>
          </w:p>
        </w:tc>
        <w:tc>
          <w:tcPr>
            <w:tcW w:w="1480" w:type="dxa"/>
            <w:hideMark/>
          </w:tcPr>
          <w:p w:rsidR="001E26DA" w:rsidRPr="001E26DA" w:rsidRDefault="001E26DA" w:rsidP="001E26DA">
            <w:r w:rsidRPr="001E26DA">
              <w:t>30</w:t>
            </w:r>
          </w:p>
        </w:tc>
        <w:tc>
          <w:tcPr>
            <w:tcW w:w="1540" w:type="dxa"/>
            <w:hideMark/>
          </w:tcPr>
          <w:p w:rsidR="001E26DA" w:rsidRPr="001E26DA" w:rsidRDefault="001E26DA" w:rsidP="001E26DA">
            <w:r w:rsidRPr="001E26DA">
              <w:t>73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378 - Non-staff costs (cash)</w:t>
            </w:r>
          </w:p>
        </w:tc>
        <w:tc>
          <w:tcPr>
            <w:tcW w:w="97" w:type="dxa"/>
            <w:hideMark/>
          </w:tcPr>
          <w:p w:rsidR="001E26DA" w:rsidRPr="001E26DA" w:rsidRDefault="001E26DA"/>
        </w:tc>
        <w:tc>
          <w:tcPr>
            <w:tcW w:w="1600" w:type="dxa"/>
            <w:hideMark/>
          </w:tcPr>
          <w:p w:rsidR="001E26DA" w:rsidRPr="001E26DA" w:rsidRDefault="001E26DA" w:rsidP="001E26DA">
            <w:r w:rsidRPr="001E26DA">
              <w:t>1116</w:t>
            </w:r>
          </w:p>
        </w:tc>
        <w:tc>
          <w:tcPr>
            <w:tcW w:w="1580" w:type="dxa"/>
            <w:hideMark/>
          </w:tcPr>
          <w:p w:rsidR="001E26DA" w:rsidRPr="001E26DA" w:rsidRDefault="001E26DA" w:rsidP="001E26DA">
            <w:r w:rsidRPr="001E26DA">
              <w:t>579</w:t>
            </w:r>
          </w:p>
        </w:tc>
        <w:tc>
          <w:tcPr>
            <w:tcW w:w="1560" w:type="dxa"/>
            <w:hideMark/>
          </w:tcPr>
          <w:p w:rsidR="001E26DA" w:rsidRPr="001E26DA" w:rsidRDefault="001E26DA" w:rsidP="001E26DA">
            <w:r w:rsidRPr="001E26DA">
              <w:t>1695</w:t>
            </w:r>
          </w:p>
        </w:tc>
        <w:tc>
          <w:tcPr>
            <w:tcW w:w="1600" w:type="dxa"/>
            <w:hideMark/>
          </w:tcPr>
          <w:p w:rsidR="001E26DA" w:rsidRPr="001E26DA" w:rsidRDefault="001E26DA" w:rsidP="001E26DA">
            <w:r w:rsidRPr="001E26DA">
              <w:t>916</w:t>
            </w:r>
          </w:p>
        </w:tc>
        <w:tc>
          <w:tcPr>
            <w:tcW w:w="1480" w:type="dxa"/>
            <w:hideMark/>
          </w:tcPr>
          <w:p w:rsidR="001E26DA" w:rsidRPr="001E26DA" w:rsidRDefault="001E26DA" w:rsidP="001E26DA">
            <w:r w:rsidRPr="001E26DA">
              <w:t>654</w:t>
            </w:r>
          </w:p>
        </w:tc>
        <w:tc>
          <w:tcPr>
            <w:tcW w:w="1540" w:type="dxa"/>
            <w:hideMark/>
          </w:tcPr>
          <w:p w:rsidR="001E26DA" w:rsidRPr="001E26DA" w:rsidRDefault="001E26DA" w:rsidP="001E26DA">
            <w:r w:rsidRPr="001E26DA">
              <w:t>1570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349 - Subtotal support costs</w:t>
            </w:r>
          </w:p>
        </w:tc>
        <w:tc>
          <w:tcPr>
            <w:tcW w:w="97" w:type="dxa"/>
            <w:hideMark/>
          </w:tcPr>
          <w:p w:rsidR="001E26DA" w:rsidRPr="001E26DA" w:rsidRDefault="001E26DA"/>
        </w:tc>
        <w:tc>
          <w:tcPr>
            <w:tcW w:w="1600" w:type="dxa"/>
            <w:hideMark/>
          </w:tcPr>
          <w:p w:rsidR="001E26DA" w:rsidRPr="001E26DA" w:rsidRDefault="001E26DA" w:rsidP="001E26DA">
            <w:r w:rsidRPr="001E26DA">
              <w:t>1116</w:t>
            </w:r>
          </w:p>
        </w:tc>
        <w:tc>
          <w:tcPr>
            <w:tcW w:w="1580" w:type="dxa"/>
            <w:hideMark/>
          </w:tcPr>
          <w:p w:rsidR="001E26DA" w:rsidRPr="001E26DA" w:rsidRDefault="001E26DA" w:rsidP="001E26DA">
            <w:r w:rsidRPr="001E26DA">
              <w:t>583</w:t>
            </w:r>
          </w:p>
        </w:tc>
        <w:tc>
          <w:tcPr>
            <w:tcW w:w="1560" w:type="dxa"/>
            <w:hideMark/>
          </w:tcPr>
          <w:p w:rsidR="001E26DA" w:rsidRPr="001E26DA" w:rsidRDefault="001E26DA" w:rsidP="001E26DA">
            <w:r w:rsidRPr="001E26DA">
              <w:t>1699</w:t>
            </w:r>
          </w:p>
        </w:tc>
        <w:tc>
          <w:tcPr>
            <w:tcW w:w="1600" w:type="dxa"/>
            <w:hideMark/>
          </w:tcPr>
          <w:p w:rsidR="001E26DA" w:rsidRPr="001E26DA" w:rsidRDefault="001E26DA" w:rsidP="001E26DA">
            <w:r w:rsidRPr="001E26DA">
              <w:t>959</w:t>
            </w:r>
          </w:p>
        </w:tc>
        <w:tc>
          <w:tcPr>
            <w:tcW w:w="1480" w:type="dxa"/>
            <w:hideMark/>
          </w:tcPr>
          <w:p w:rsidR="001E26DA" w:rsidRPr="001E26DA" w:rsidRDefault="001E26DA" w:rsidP="001E26DA">
            <w:r w:rsidRPr="001E26DA">
              <w:t>684</w:t>
            </w:r>
          </w:p>
        </w:tc>
        <w:tc>
          <w:tcPr>
            <w:tcW w:w="1540" w:type="dxa"/>
            <w:hideMark/>
          </w:tcPr>
          <w:p w:rsidR="001E26DA" w:rsidRPr="001E26DA" w:rsidRDefault="001E26DA" w:rsidP="001E26DA">
            <w:r w:rsidRPr="001E26DA">
              <w:t>1643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Deficit transfers on conversion</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350 - Revenue deficit transfer of an existing academy into the trust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351 - Revenue deficit transfer to academy on conversion</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352 - Subtotal transfer deficit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395 - Other non-cash costs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380 - Total revenue expenditure</w:t>
            </w:r>
          </w:p>
        </w:tc>
        <w:tc>
          <w:tcPr>
            <w:tcW w:w="97" w:type="dxa"/>
            <w:hideMark/>
          </w:tcPr>
          <w:p w:rsidR="001E26DA" w:rsidRPr="001E26DA" w:rsidRDefault="001E26DA"/>
        </w:tc>
        <w:tc>
          <w:tcPr>
            <w:tcW w:w="1600" w:type="dxa"/>
            <w:hideMark/>
          </w:tcPr>
          <w:p w:rsidR="001E26DA" w:rsidRPr="001E26DA" w:rsidRDefault="001E26DA" w:rsidP="001E26DA">
            <w:r w:rsidRPr="001E26DA">
              <w:t>4688</w:t>
            </w:r>
          </w:p>
        </w:tc>
        <w:tc>
          <w:tcPr>
            <w:tcW w:w="1580" w:type="dxa"/>
            <w:hideMark/>
          </w:tcPr>
          <w:p w:rsidR="001E26DA" w:rsidRPr="001E26DA" w:rsidRDefault="001E26DA" w:rsidP="001E26DA">
            <w:r w:rsidRPr="001E26DA">
              <w:t>3131</w:t>
            </w:r>
          </w:p>
        </w:tc>
        <w:tc>
          <w:tcPr>
            <w:tcW w:w="1560" w:type="dxa"/>
            <w:hideMark/>
          </w:tcPr>
          <w:p w:rsidR="001E26DA" w:rsidRPr="001E26DA" w:rsidRDefault="001E26DA" w:rsidP="001E26DA">
            <w:r w:rsidRPr="001E26DA">
              <w:t>7819</w:t>
            </w:r>
          </w:p>
        </w:tc>
        <w:tc>
          <w:tcPr>
            <w:tcW w:w="1600" w:type="dxa"/>
            <w:hideMark/>
          </w:tcPr>
          <w:p w:rsidR="001E26DA" w:rsidRPr="001E26DA" w:rsidRDefault="001E26DA" w:rsidP="001E26DA">
            <w:r w:rsidRPr="001E26DA">
              <w:t>4702</w:t>
            </w:r>
          </w:p>
        </w:tc>
        <w:tc>
          <w:tcPr>
            <w:tcW w:w="1480" w:type="dxa"/>
            <w:hideMark/>
          </w:tcPr>
          <w:p w:rsidR="001E26DA" w:rsidRPr="001E26DA" w:rsidRDefault="001E26DA" w:rsidP="001E26DA">
            <w:r w:rsidRPr="001E26DA">
              <w:t>3358</w:t>
            </w:r>
          </w:p>
        </w:tc>
        <w:tc>
          <w:tcPr>
            <w:tcW w:w="1540" w:type="dxa"/>
            <w:hideMark/>
          </w:tcPr>
          <w:p w:rsidR="001E26DA" w:rsidRPr="001E26DA" w:rsidRDefault="001E26DA" w:rsidP="001E26DA">
            <w:r w:rsidRPr="001E26DA">
              <w:t>8060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80"/>
        </w:trPr>
        <w:tc>
          <w:tcPr>
            <w:tcW w:w="8920" w:type="dxa"/>
            <w:hideMark/>
          </w:tcPr>
          <w:p w:rsidR="001E26DA" w:rsidRPr="001E26DA" w:rsidRDefault="001E26DA">
            <w:pPr>
              <w:rPr>
                <w:i/>
                <w:iCs/>
              </w:rPr>
            </w:pPr>
            <w:r w:rsidRPr="001E26DA">
              <w:rPr>
                <w:i/>
                <w:iCs/>
              </w:rPr>
              <w:t>QU5 - Your Yr2 staff costs (lines 310, 311, 320 and 325) are forecast to be more than 85% of your total revenue expenditure.  Please provide further information on your staff costs and the high proportion it represents of total costs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QU23 - Please provide further details of your non cash costs.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Revenue totals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400 - Net revenue income/(expenditure) for the period</w:t>
            </w:r>
          </w:p>
        </w:tc>
        <w:tc>
          <w:tcPr>
            <w:tcW w:w="97" w:type="dxa"/>
            <w:hideMark/>
          </w:tcPr>
          <w:p w:rsidR="001E26DA" w:rsidRPr="001E26DA" w:rsidRDefault="001E26DA"/>
        </w:tc>
        <w:tc>
          <w:tcPr>
            <w:tcW w:w="1600" w:type="dxa"/>
            <w:hideMark/>
          </w:tcPr>
          <w:p w:rsidR="001E26DA" w:rsidRPr="001E26DA" w:rsidRDefault="001E26DA" w:rsidP="001E26DA">
            <w:r w:rsidRPr="001E26DA">
              <w:t>-121</w:t>
            </w:r>
          </w:p>
        </w:tc>
        <w:tc>
          <w:tcPr>
            <w:tcW w:w="1580" w:type="dxa"/>
            <w:hideMark/>
          </w:tcPr>
          <w:p w:rsidR="001E26DA" w:rsidRPr="001E26DA" w:rsidRDefault="001E26DA" w:rsidP="001E26DA">
            <w:r w:rsidRPr="001E26DA">
              <w:t>-182</w:t>
            </w:r>
          </w:p>
        </w:tc>
        <w:tc>
          <w:tcPr>
            <w:tcW w:w="1560" w:type="dxa"/>
            <w:hideMark/>
          </w:tcPr>
          <w:p w:rsidR="001E26DA" w:rsidRPr="001E26DA" w:rsidRDefault="001E26DA" w:rsidP="001E26DA">
            <w:r w:rsidRPr="001E26DA">
              <w:t>-303</w:t>
            </w:r>
          </w:p>
        </w:tc>
        <w:tc>
          <w:tcPr>
            <w:tcW w:w="1600" w:type="dxa"/>
            <w:hideMark/>
          </w:tcPr>
          <w:p w:rsidR="001E26DA" w:rsidRPr="001E26DA" w:rsidRDefault="001E26DA" w:rsidP="001E26DA">
            <w:r w:rsidRPr="001E26DA">
              <w:t>-14</w:t>
            </w:r>
          </w:p>
        </w:tc>
        <w:tc>
          <w:tcPr>
            <w:tcW w:w="1480" w:type="dxa"/>
            <w:hideMark/>
          </w:tcPr>
          <w:p w:rsidR="001E26DA" w:rsidRPr="001E26DA" w:rsidRDefault="001E26DA" w:rsidP="001E26DA">
            <w:r w:rsidRPr="001E26DA">
              <w:t>-9</w:t>
            </w:r>
          </w:p>
        </w:tc>
        <w:tc>
          <w:tcPr>
            <w:tcW w:w="1540" w:type="dxa"/>
            <w:hideMark/>
          </w:tcPr>
          <w:p w:rsidR="001E26DA" w:rsidRPr="001E26DA" w:rsidRDefault="001E26DA" w:rsidP="001E26DA">
            <w:r w:rsidRPr="001E26DA">
              <w:t>-23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1 Sep 19</w:t>
            </w:r>
          </w:p>
        </w:tc>
        <w:tc>
          <w:tcPr>
            <w:tcW w:w="1580" w:type="dxa"/>
            <w:vMerge w:val="restart"/>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1 Apr 20</w:t>
            </w:r>
          </w:p>
        </w:tc>
        <w:tc>
          <w:tcPr>
            <w:tcW w:w="1560" w:type="dxa"/>
            <w:vMerge w:val="restart"/>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1 Sep 20</w:t>
            </w:r>
          </w:p>
        </w:tc>
        <w:tc>
          <w:tcPr>
            <w:tcW w:w="1600" w:type="dxa"/>
            <w:vMerge w:val="restart"/>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1 Apr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hideMark/>
          </w:tcPr>
          <w:p w:rsidR="001E26DA" w:rsidRPr="001E26DA" w:rsidRDefault="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410 - Balance </w:t>
            </w:r>
            <w:proofErr w:type="spellStart"/>
            <w:r w:rsidRPr="001E26DA">
              <w:t>b/f</w:t>
            </w:r>
            <w:proofErr w:type="spellEnd"/>
            <w:r w:rsidRPr="001E26DA">
              <w:t xml:space="preserve"> from previous period</w:t>
            </w:r>
          </w:p>
        </w:tc>
        <w:tc>
          <w:tcPr>
            <w:tcW w:w="97" w:type="dxa"/>
            <w:hideMark/>
          </w:tcPr>
          <w:p w:rsidR="001E26DA" w:rsidRPr="001E26DA" w:rsidRDefault="001E26DA"/>
        </w:tc>
        <w:tc>
          <w:tcPr>
            <w:tcW w:w="1600" w:type="dxa"/>
            <w:hideMark/>
          </w:tcPr>
          <w:p w:rsidR="001E26DA" w:rsidRPr="001E26DA" w:rsidRDefault="001E26DA" w:rsidP="001E26DA">
            <w:r w:rsidRPr="001E26DA">
              <w:t>441</w:t>
            </w:r>
          </w:p>
        </w:tc>
        <w:tc>
          <w:tcPr>
            <w:tcW w:w="1580" w:type="dxa"/>
            <w:hideMark/>
          </w:tcPr>
          <w:p w:rsidR="001E26DA" w:rsidRPr="001E26DA" w:rsidRDefault="001E26DA" w:rsidP="001E26DA">
            <w:r w:rsidRPr="001E26DA">
              <w:t>320</w:t>
            </w:r>
          </w:p>
        </w:tc>
        <w:tc>
          <w:tcPr>
            <w:tcW w:w="1560" w:type="dxa"/>
            <w:hideMark/>
          </w:tcPr>
          <w:p w:rsidR="001E26DA" w:rsidRPr="001E26DA" w:rsidRDefault="001E26DA" w:rsidP="001E26DA">
            <w:r w:rsidRPr="001E26DA">
              <w:t>138</w:t>
            </w:r>
          </w:p>
        </w:tc>
        <w:tc>
          <w:tcPr>
            <w:tcW w:w="1600" w:type="dxa"/>
            <w:hideMark/>
          </w:tcPr>
          <w:p w:rsidR="001E26DA" w:rsidRPr="001E26DA" w:rsidRDefault="001E26DA" w:rsidP="001E26DA">
            <w:r w:rsidRPr="001E26DA">
              <w:t>124</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263"/>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458"/>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c/f</w:t>
            </w:r>
            <w:r w:rsidRPr="001E26DA">
              <w:rPr>
                <w:b/>
                <w:bCs/>
              </w:rPr>
              <w:br/>
              <w:t>31 Mar 20</w:t>
            </w:r>
          </w:p>
        </w:tc>
        <w:tc>
          <w:tcPr>
            <w:tcW w:w="1580" w:type="dxa"/>
            <w:hideMark/>
          </w:tcPr>
          <w:p w:rsidR="001E26DA" w:rsidRPr="001E26DA" w:rsidRDefault="001E26DA" w:rsidP="001E26DA">
            <w:pPr>
              <w:rPr>
                <w:b/>
                <w:bCs/>
              </w:rPr>
            </w:pPr>
            <w:r w:rsidRPr="001E26DA">
              <w:rPr>
                <w:b/>
                <w:bCs/>
              </w:rPr>
              <w:t>Balance c/f</w:t>
            </w:r>
            <w:r w:rsidRPr="001E26DA">
              <w:rPr>
                <w:b/>
                <w:bCs/>
              </w:rPr>
              <w:br/>
              <w:t>31 Aug 20</w:t>
            </w:r>
          </w:p>
        </w:tc>
        <w:tc>
          <w:tcPr>
            <w:tcW w:w="1560" w:type="dxa"/>
            <w:hideMark/>
          </w:tcPr>
          <w:p w:rsidR="001E26DA" w:rsidRPr="001E26DA" w:rsidRDefault="001E26DA" w:rsidP="001E26DA">
            <w:pPr>
              <w:rPr>
                <w:b/>
                <w:bCs/>
              </w:rPr>
            </w:pPr>
            <w:r w:rsidRPr="001E26DA">
              <w:rPr>
                <w:b/>
                <w:bCs/>
              </w:rPr>
              <w:t>Balance c/f</w:t>
            </w:r>
            <w:r w:rsidRPr="001E26DA">
              <w:rPr>
                <w:b/>
                <w:bCs/>
              </w:rPr>
              <w:br/>
              <w:t>31 Mar 21</w:t>
            </w:r>
          </w:p>
        </w:tc>
        <w:tc>
          <w:tcPr>
            <w:tcW w:w="1600" w:type="dxa"/>
            <w:hideMark/>
          </w:tcPr>
          <w:p w:rsidR="001E26DA" w:rsidRPr="001E26DA" w:rsidRDefault="001E26DA" w:rsidP="001E26DA">
            <w:pPr>
              <w:rPr>
                <w:b/>
                <w:bCs/>
              </w:rPr>
            </w:pPr>
            <w:r w:rsidRPr="001E26DA">
              <w:rPr>
                <w:b/>
                <w:bCs/>
              </w:rPr>
              <w:t>Balance c/f</w:t>
            </w:r>
            <w:r w:rsidRPr="001E26DA">
              <w:rPr>
                <w:b/>
                <w:bCs/>
              </w:rPr>
              <w:br/>
              <w:t>31 Aug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lastRenderedPageBreak/>
              <w:t>430 - Balance c/f to next period</w:t>
            </w:r>
          </w:p>
        </w:tc>
        <w:tc>
          <w:tcPr>
            <w:tcW w:w="97" w:type="dxa"/>
            <w:hideMark/>
          </w:tcPr>
          <w:p w:rsidR="001E26DA" w:rsidRPr="001E26DA" w:rsidRDefault="001E26DA"/>
        </w:tc>
        <w:tc>
          <w:tcPr>
            <w:tcW w:w="1600" w:type="dxa"/>
            <w:hideMark/>
          </w:tcPr>
          <w:p w:rsidR="001E26DA" w:rsidRPr="001E26DA" w:rsidRDefault="001E26DA" w:rsidP="001E26DA">
            <w:r w:rsidRPr="001E26DA">
              <w:t>320</w:t>
            </w:r>
          </w:p>
        </w:tc>
        <w:tc>
          <w:tcPr>
            <w:tcW w:w="1580" w:type="dxa"/>
            <w:hideMark/>
          </w:tcPr>
          <w:p w:rsidR="001E26DA" w:rsidRPr="001E26DA" w:rsidRDefault="001E26DA">
            <w:r w:rsidRPr="001E26DA">
              <w:t>138</w:t>
            </w:r>
          </w:p>
        </w:tc>
        <w:tc>
          <w:tcPr>
            <w:tcW w:w="1560" w:type="dxa"/>
            <w:hideMark/>
          </w:tcPr>
          <w:p w:rsidR="001E26DA" w:rsidRPr="001E26DA" w:rsidRDefault="001E26DA">
            <w:r w:rsidRPr="001E26DA">
              <w:t>124</w:t>
            </w:r>
          </w:p>
        </w:tc>
        <w:tc>
          <w:tcPr>
            <w:tcW w:w="1600" w:type="dxa"/>
            <w:hideMark/>
          </w:tcPr>
          <w:p w:rsidR="001E26DA" w:rsidRPr="001E26DA" w:rsidRDefault="001E26DA">
            <w:r w:rsidRPr="001E26DA">
              <w:t>115</w:t>
            </w:r>
          </w:p>
        </w:tc>
        <w:tc>
          <w:tcPr>
            <w:tcW w:w="1480" w:type="dxa"/>
            <w:hideMark/>
          </w:tcPr>
          <w:p w:rsidR="001E26DA" w:rsidRPr="001E26DA" w:rsidRDefault="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1290"/>
        </w:trPr>
        <w:tc>
          <w:tcPr>
            <w:tcW w:w="8920" w:type="dxa"/>
            <w:hideMark/>
          </w:tcPr>
          <w:p w:rsidR="001E26DA" w:rsidRPr="001E26DA" w:rsidRDefault="001E26DA">
            <w:pPr>
              <w:rPr>
                <w:i/>
                <w:iCs/>
              </w:rPr>
            </w:pPr>
            <w:r w:rsidRPr="001E26DA">
              <w:rPr>
                <w:i/>
                <w:iCs/>
              </w:rPr>
              <w:t xml:space="preserve">QU6 - 1) The budget shows a deficit on revenue funds in Yr1 or Yr2.  Please provide details </w:t>
            </w:r>
            <w:proofErr w:type="gramStart"/>
            <w:r w:rsidRPr="001E26DA">
              <w:rPr>
                <w:i/>
                <w:iCs/>
              </w:rPr>
              <w:t>why  the</w:t>
            </w:r>
            <w:proofErr w:type="gramEnd"/>
            <w:r w:rsidRPr="001E26DA">
              <w:rPr>
                <w:i/>
                <w:iCs/>
              </w:rPr>
              <w:t xml:space="preserve"> revenue funds balance has fallen into a deficit during the respective period. 2) What actions are being taken to restore the revenue funds balance into a surplus position? 3) The Academies Financial Handbook requires academies to maintain a balanced budget, when is this likely to be achieved? 4) Do you have an agreed recovery plan with the ESFA?</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There is no overall deficit in the year, the Trust is using it's brought forward reserves to cover additional expenditure. The Trust has budget plans for future years to manage spending. There is no requirement for a recovery plan.</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810"/>
        </w:trPr>
        <w:tc>
          <w:tcPr>
            <w:tcW w:w="8920" w:type="dxa"/>
            <w:hideMark/>
          </w:tcPr>
          <w:p w:rsidR="001E26DA" w:rsidRPr="001E26DA" w:rsidRDefault="001E26DA">
            <w:pPr>
              <w:rPr>
                <w:i/>
                <w:iCs/>
              </w:rPr>
            </w:pPr>
            <w:r w:rsidRPr="001E26DA">
              <w:rPr>
                <w:i/>
                <w:iCs/>
              </w:rPr>
              <w:t>QU9 - For Yr2, you have forecast a positive closing balance but a high in year deficit. This can lead to reserves being depleted in future years and the academy being in a deficit position. Please comment on what actions are being taken to ensure a balanced/surplus budget will be maintained.</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QU10 - Your closing reserves for either Yr1 or Yr2 are currently in deficit. What are your plans to return to a balanced/ surplus position?</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tc>
        <w:tc>
          <w:tcPr>
            <w:tcW w:w="1560" w:type="dxa"/>
            <w:hideMark/>
          </w:tcPr>
          <w:p w:rsidR="001E26DA" w:rsidRPr="001E26DA" w:rsidRDefault="001E26DA"/>
        </w:tc>
        <w:tc>
          <w:tcPr>
            <w:tcW w:w="1600" w:type="dxa"/>
            <w:hideMark/>
          </w:tcPr>
          <w:p w:rsidR="001E26DA" w:rsidRPr="001E26DA" w:rsidRDefault="001E26DA"/>
        </w:tc>
        <w:tc>
          <w:tcPr>
            <w:tcW w:w="1480" w:type="dxa"/>
            <w:hideMark/>
          </w:tcPr>
          <w:p w:rsidR="001E26DA" w:rsidRPr="001E26DA" w:rsidRDefault="001E26DA"/>
        </w:tc>
        <w:tc>
          <w:tcPr>
            <w:tcW w:w="1540" w:type="dxa"/>
            <w:hideMark/>
          </w:tcPr>
          <w:p w:rsidR="001E26DA" w:rsidRPr="001E26DA" w:rsidRDefault="001E26DA"/>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tc>
        <w:tc>
          <w:tcPr>
            <w:tcW w:w="1560" w:type="dxa"/>
            <w:hideMark/>
          </w:tcPr>
          <w:p w:rsidR="001E26DA" w:rsidRPr="001E26DA" w:rsidRDefault="001E26DA"/>
        </w:tc>
        <w:tc>
          <w:tcPr>
            <w:tcW w:w="1600" w:type="dxa"/>
            <w:hideMark/>
          </w:tcPr>
          <w:p w:rsidR="001E26DA" w:rsidRPr="001E26DA" w:rsidRDefault="001E26DA"/>
        </w:tc>
        <w:tc>
          <w:tcPr>
            <w:tcW w:w="1480" w:type="dxa"/>
            <w:hideMark/>
          </w:tcPr>
          <w:p w:rsidR="001E26DA" w:rsidRPr="001E26DA" w:rsidRDefault="001E26DA"/>
        </w:tc>
        <w:tc>
          <w:tcPr>
            <w:tcW w:w="1540" w:type="dxa"/>
            <w:hideMark/>
          </w:tcPr>
          <w:p w:rsidR="001E26DA" w:rsidRPr="001E26DA" w:rsidRDefault="001E26DA"/>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Capital</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proofErr w:type="spellStart"/>
            <w:r w:rsidRPr="001E26DA">
              <w:rPr>
                <w:b/>
                <w:bCs/>
              </w:rPr>
              <w:t>DfE</w:t>
            </w:r>
            <w:proofErr w:type="spellEnd"/>
            <w:r w:rsidRPr="001E26DA">
              <w:rPr>
                <w:b/>
                <w:bCs/>
              </w:rPr>
              <w:t>/ESFA capital income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510 - Devolved formula capital</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26</w:t>
            </w:r>
          </w:p>
        </w:tc>
        <w:tc>
          <w:tcPr>
            <w:tcW w:w="1560" w:type="dxa"/>
            <w:hideMark/>
          </w:tcPr>
          <w:p w:rsidR="001E26DA" w:rsidRPr="001E26DA" w:rsidRDefault="001E26DA" w:rsidP="001E26DA">
            <w:r w:rsidRPr="001E26DA">
              <w:t>26</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28</w:t>
            </w:r>
          </w:p>
        </w:tc>
        <w:tc>
          <w:tcPr>
            <w:tcW w:w="1540" w:type="dxa"/>
            <w:hideMark/>
          </w:tcPr>
          <w:p w:rsidR="001E26DA" w:rsidRPr="001E26DA" w:rsidRDefault="001E26DA" w:rsidP="001E26DA">
            <w:r w:rsidRPr="001E26DA">
              <w:t>28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520 - Value of any capital donation of an asset from the ESFA for PSBP/Free Schools Programme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530 - Other </w:t>
            </w:r>
            <w:proofErr w:type="spellStart"/>
            <w:r w:rsidRPr="001E26DA">
              <w:t>DfE</w:t>
            </w:r>
            <w:proofErr w:type="spellEnd"/>
            <w:r w:rsidRPr="001E26DA">
              <w:t xml:space="preserve"> income - capital</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46</w:t>
            </w:r>
          </w:p>
        </w:tc>
        <w:tc>
          <w:tcPr>
            <w:tcW w:w="1560" w:type="dxa"/>
            <w:hideMark/>
          </w:tcPr>
          <w:p w:rsidR="001E26DA" w:rsidRPr="001E26DA" w:rsidRDefault="001E26DA" w:rsidP="001E26DA">
            <w:r w:rsidRPr="001E26DA">
              <w:t>46</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540 - Other </w:t>
            </w:r>
            <w:proofErr w:type="spellStart"/>
            <w:r w:rsidRPr="001E26DA">
              <w:t>DfE</w:t>
            </w:r>
            <w:proofErr w:type="spellEnd"/>
            <w:r w:rsidRPr="001E26DA">
              <w:t xml:space="preserve"> Family Capital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550 - Total </w:t>
            </w:r>
            <w:proofErr w:type="spellStart"/>
            <w:r w:rsidRPr="001E26DA">
              <w:t>DfE</w:t>
            </w:r>
            <w:proofErr w:type="spellEnd"/>
            <w:r w:rsidRPr="001E26DA">
              <w:t xml:space="preserve"> capital income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72</w:t>
            </w:r>
          </w:p>
        </w:tc>
        <w:tc>
          <w:tcPr>
            <w:tcW w:w="1560" w:type="dxa"/>
            <w:hideMark/>
          </w:tcPr>
          <w:p w:rsidR="001E26DA" w:rsidRPr="001E26DA" w:rsidRDefault="001E26DA" w:rsidP="001E26DA">
            <w:r w:rsidRPr="001E26DA">
              <w:t>72</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28</w:t>
            </w:r>
          </w:p>
        </w:tc>
        <w:tc>
          <w:tcPr>
            <w:tcW w:w="1540" w:type="dxa"/>
            <w:hideMark/>
          </w:tcPr>
          <w:p w:rsidR="001E26DA" w:rsidRPr="001E26DA" w:rsidRDefault="001E26DA" w:rsidP="001E26DA">
            <w:r w:rsidRPr="001E26DA">
              <w:t>28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Other capital income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560 - Local authority capital income (cash)</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570 - non-government capital income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571 - Other government grant capital income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574 - Endowment releases to fund capital expenditure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575 - Local authority donated assets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580 - Total other capital income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 xml:space="preserve">QU11 - Please provide further details of your </w:t>
            </w:r>
            <w:proofErr w:type="spellStart"/>
            <w:r w:rsidRPr="001E26DA">
              <w:rPr>
                <w:i/>
                <w:iCs/>
              </w:rPr>
              <w:t>non government</w:t>
            </w:r>
            <w:proofErr w:type="spellEnd"/>
            <w:r w:rsidRPr="001E26DA">
              <w:rPr>
                <w:i/>
                <w:iCs/>
              </w:rPr>
              <w:t xml:space="preserve"> capital income</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QU12 - Please provide further details of your other government capital income.</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QU13 - Please confirm this relates to cash receivables only and does not include donated assets or conversions.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Disposals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581 - Land &amp; buildings disposals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582 - Other fixed assets disposals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584 - Total disposal proceeds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Capital income totals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585 - Transfers between revenue and capital (contra line 255)</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599 - Total capital income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72</w:t>
            </w:r>
          </w:p>
        </w:tc>
        <w:tc>
          <w:tcPr>
            <w:tcW w:w="1560" w:type="dxa"/>
            <w:hideMark/>
          </w:tcPr>
          <w:p w:rsidR="001E26DA" w:rsidRPr="001E26DA" w:rsidRDefault="001E26DA" w:rsidP="001E26DA">
            <w:r w:rsidRPr="001E26DA">
              <w:t>72</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28</w:t>
            </w:r>
          </w:p>
        </w:tc>
        <w:tc>
          <w:tcPr>
            <w:tcW w:w="1540" w:type="dxa"/>
            <w:hideMark/>
          </w:tcPr>
          <w:p w:rsidR="001E26DA" w:rsidRPr="001E26DA" w:rsidRDefault="001E26DA" w:rsidP="001E26DA">
            <w:r w:rsidRPr="001E26DA">
              <w:t>28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QU21 - Please explain why you are transferring capital income into revenue reserves.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Capital expenditure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601 - Land &amp; buildings additions funded by ESFA grants</w:t>
            </w:r>
          </w:p>
        </w:tc>
        <w:tc>
          <w:tcPr>
            <w:tcW w:w="97" w:type="dxa"/>
            <w:hideMark/>
          </w:tcPr>
          <w:p w:rsidR="001E26DA" w:rsidRPr="001E26DA" w:rsidRDefault="001E26DA"/>
        </w:tc>
        <w:tc>
          <w:tcPr>
            <w:tcW w:w="1600" w:type="dxa"/>
            <w:hideMark/>
          </w:tcPr>
          <w:p w:rsidR="001E26DA" w:rsidRPr="001E26DA" w:rsidRDefault="001E26DA" w:rsidP="001E26DA">
            <w:r w:rsidRPr="001E26DA">
              <w:t>79</w:t>
            </w:r>
          </w:p>
        </w:tc>
        <w:tc>
          <w:tcPr>
            <w:tcW w:w="1580" w:type="dxa"/>
            <w:hideMark/>
          </w:tcPr>
          <w:p w:rsidR="001E26DA" w:rsidRPr="001E26DA" w:rsidRDefault="001E26DA" w:rsidP="001E26DA">
            <w:r w:rsidRPr="001E26DA">
              <w:t>74</w:t>
            </w:r>
          </w:p>
        </w:tc>
        <w:tc>
          <w:tcPr>
            <w:tcW w:w="1560" w:type="dxa"/>
            <w:hideMark/>
          </w:tcPr>
          <w:p w:rsidR="001E26DA" w:rsidRPr="001E26DA" w:rsidRDefault="001E26DA" w:rsidP="001E26DA">
            <w:r w:rsidRPr="001E26DA">
              <w:t>153</w:t>
            </w:r>
          </w:p>
        </w:tc>
        <w:tc>
          <w:tcPr>
            <w:tcW w:w="1600" w:type="dxa"/>
            <w:hideMark/>
          </w:tcPr>
          <w:p w:rsidR="001E26DA" w:rsidRPr="001E26DA" w:rsidRDefault="001E26DA" w:rsidP="001E26DA">
            <w:r w:rsidRPr="001E26DA">
              <w:t>3</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605 - Land &amp; buildings donated to the trust by the ESFA (PSPB/Free Schools Programme)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615 - Land &amp; buildings additions funded by other capital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620 - Land &amp; buildings additions funded by reserves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636 - Other fixed assets additions funded by ESFA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28</w:t>
            </w:r>
          </w:p>
        </w:tc>
        <w:tc>
          <w:tcPr>
            <w:tcW w:w="1540" w:type="dxa"/>
            <w:hideMark/>
          </w:tcPr>
          <w:p w:rsidR="001E26DA" w:rsidRPr="001E26DA" w:rsidRDefault="001E26DA" w:rsidP="001E26DA">
            <w:r w:rsidRPr="001E26DA">
              <w:t>28</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637 - Other fixed assets additions funded by other capital grants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638 - Other fixed assets additions funded by reserves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606 - Local authority donated assets expense</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650 - Total capital expenditure</w:t>
            </w:r>
          </w:p>
        </w:tc>
        <w:tc>
          <w:tcPr>
            <w:tcW w:w="97" w:type="dxa"/>
            <w:hideMark/>
          </w:tcPr>
          <w:p w:rsidR="001E26DA" w:rsidRPr="001E26DA" w:rsidRDefault="001E26DA"/>
        </w:tc>
        <w:tc>
          <w:tcPr>
            <w:tcW w:w="1600" w:type="dxa"/>
            <w:hideMark/>
          </w:tcPr>
          <w:p w:rsidR="001E26DA" w:rsidRPr="001E26DA" w:rsidRDefault="001E26DA" w:rsidP="001E26DA">
            <w:r w:rsidRPr="001E26DA">
              <w:t>79</w:t>
            </w:r>
          </w:p>
        </w:tc>
        <w:tc>
          <w:tcPr>
            <w:tcW w:w="1580" w:type="dxa"/>
            <w:hideMark/>
          </w:tcPr>
          <w:p w:rsidR="001E26DA" w:rsidRPr="001E26DA" w:rsidRDefault="001E26DA" w:rsidP="001E26DA">
            <w:r w:rsidRPr="001E26DA">
              <w:t>74</w:t>
            </w:r>
          </w:p>
        </w:tc>
        <w:tc>
          <w:tcPr>
            <w:tcW w:w="1560" w:type="dxa"/>
            <w:hideMark/>
          </w:tcPr>
          <w:p w:rsidR="001E26DA" w:rsidRPr="001E26DA" w:rsidRDefault="001E26DA" w:rsidP="001E26DA">
            <w:r w:rsidRPr="001E26DA">
              <w:t>153</w:t>
            </w:r>
          </w:p>
        </w:tc>
        <w:tc>
          <w:tcPr>
            <w:tcW w:w="1600" w:type="dxa"/>
            <w:hideMark/>
          </w:tcPr>
          <w:p w:rsidR="001E26DA" w:rsidRPr="001E26DA" w:rsidRDefault="001E26DA" w:rsidP="001E26DA">
            <w:r w:rsidRPr="001E26DA">
              <w:t>3</w:t>
            </w:r>
          </w:p>
        </w:tc>
        <w:tc>
          <w:tcPr>
            <w:tcW w:w="1480" w:type="dxa"/>
            <w:hideMark/>
          </w:tcPr>
          <w:p w:rsidR="001E26DA" w:rsidRPr="001E26DA" w:rsidRDefault="001E26DA" w:rsidP="001E26DA">
            <w:r w:rsidRPr="001E26DA">
              <w:t>28</w:t>
            </w:r>
          </w:p>
        </w:tc>
        <w:tc>
          <w:tcPr>
            <w:tcW w:w="1540" w:type="dxa"/>
            <w:hideMark/>
          </w:tcPr>
          <w:p w:rsidR="001E26DA" w:rsidRPr="001E26DA" w:rsidRDefault="001E26DA" w:rsidP="001E26DA">
            <w:r w:rsidRPr="001E26DA">
              <w:t>31</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 xml:space="preserve">Capital totals </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660 - Net capital income/(expenditure) for the period</w:t>
            </w:r>
          </w:p>
        </w:tc>
        <w:tc>
          <w:tcPr>
            <w:tcW w:w="97" w:type="dxa"/>
            <w:hideMark/>
          </w:tcPr>
          <w:p w:rsidR="001E26DA" w:rsidRPr="001E26DA" w:rsidRDefault="001E26DA"/>
        </w:tc>
        <w:tc>
          <w:tcPr>
            <w:tcW w:w="1600" w:type="dxa"/>
            <w:hideMark/>
          </w:tcPr>
          <w:p w:rsidR="001E26DA" w:rsidRPr="001E26DA" w:rsidRDefault="001E26DA" w:rsidP="001E26DA">
            <w:r w:rsidRPr="001E26DA">
              <w:t>-79</w:t>
            </w:r>
          </w:p>
        </w:tc>
        <w:tc>
          <w:tcPr>
            <w:tcW w:w="1580" w:type="dxa"/>
            <w:hideMark/>
          </w:tcPr>
          <w:p w:rsidR="001E26DA" w:rsidRPr="001E26DA" w:rsidRDefault="001E26DA" w:rsidP="001E26DA">
            <w:r w:rsidRPr="001E26DA">
              <w:t>-2</w:t>
            </w:r>
          </w:p>
        </w:tc>
        <w:tc>
          <w:tcPr>
            <w:tcW w:w="1560" w:type="dxa"/>
            <w:hideMark/>
          </w:tcPr>
          <w:p w:rsidR="001E26DA" w:rsidRPr="001E26DA" w:rsidRDefault="001E26DA" w:rsidP="001E26DA">
            <w:r w:rsidRPr="001E26DA">
              <w:t>-81</w:t>
            </w:r>
          </w:p>
        </w:tc>
        <w:tc>
          <w:tcPr>
            <w:tcW w:w="1600" w:type="dxa"/>
            <w:hideMark/>
          </w:tcPr>
          <w:p w:rsidR="001E26DA" w:rsidRPr="001E26DA" w:rsidRDefault="001E26DA" w:rsidP="001E26DA">
            <w:r w:rsidRPr="001E26DA">
              <w:t>-3</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-3</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from 1 Sep 19</w:t>
            </w:r>
          </w:p>
        </w:tc>
        <w:tc>
          <w:tcPr>
            <w:tcW w:w="1580" w:type="dxa"/>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from 1 Apr 20</w:t>
            </w:r>
          </w:p>
        </w:tc>
        <w:tc>
          <w:tcPr>
            <w:tcW w:w="1560" w:type="dxa"/>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from 1 Sep 20</w:t>
            </w:r>
          </w:p>
        </w:tc>
        <w:tc>
          <w:tcPr>
            <w:tcW w:w="1600" w:type="dxa"/>
            <w:hideMark/>
          </w:tcPr>
          <w:p w:rsidR="001E26DA" w:rsidRPr="001E26DA" w:rsidRDefault="001E26DA" w:rsidP="001E26DA">
            <w:pPr>
              <w:rPr>
                <w:b/>
                <w:bCs/>
              </w:rPr>
            </w:pPr>
            <w:r w:rsidRPr="001E26DA">
              <w:rPr>
                <w:b/>
                <w:bCs/>
              </w:rPr>
              <w:t xml:space="preserve">Balance </w:t>
            </w:r>
            <w:proofErr w:type="spellStart"/>
            <w:r w:rsidRPr="001E26DA">
              <w:rPr>
                <w:b/>
                <w:bCs/>
              </w:rPr>
              <w:t>b/f</w:t>
            </w:r>
            <w:proofErr w:type="spellEnd"/>
            <w:r w:rsidRPr="001E26DA">
              <w:rPr>
                <w:b/>
                <w:bCs/>
              </w:rPr>
              <w:br/>
              <w:t>from 1 Apr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 xml:space="preserve">670 - Balance </w:t>
            </w:r>
            <w:proofErr w:type="spellStart"/>
            <w:r w:rsidRPr="001E26DA">
              <w:t>b/f</w:t>
            </w:r>
            <w:proofErr w:type="spellEnd"/>
            <w:r w:rsidRPr="001E26DA">
              <w:t xml:space="preserve"> from previous period</w:t>
            </w:r>
          </w:p>
        </w:tc>
        <w:tc>
          <w:tcPr>
            <w:tcW w:w="97" w:type="dxa"/>
            <w:hideMark/>
          </w:tcPr>
          <w:p w:rsidR="001E26DA" w:rsidRPr="001E26DA" w:rsidRDefault="001E26DA"/>
        </w:tc>
        <w:tc>
          <w:tcPr>
            <w:tcW w:w="1600" w:type="dxa"/>
            <w:hideMark/>
          </w:tcPr>
          <w:p w:rsidR="001E26DA" w:rsidRPr="001E26DA" w:rsidRDefault="001E26DA" w:rsidP="001E26DA">
            <w:r w:rsidRPr="001E26DA">
              <w:t>84</w:t>
            </w:r>
          </w:p>
        </w:tc>
        <w:tc>
          <w:tcPr>
            <w:tcW w:w="1580" w:type="dxa"/>
            <w:hideMark/>
          </w:tcPr>
          <w:p w:rsidR="001E26DA" w:rsidRPr="001E26DA" w:rsidRDefault="001E26DA" w:rsidP="001E26DA">
            <w:r w:rsidRPr="001E26DA">
              <w:t>5</w:t>
            </w:r>
          </w:p>
        </w:tc>
        <w:tc>
          <w:tcPr>
            <w:tcW w:w="1560" w:type="dxa"/>
            <w:hideMark/>
          </w:tcPr>
          <w:p w:rsidR="001E26DA" w:rsidRPr="001E26DA" w:rsidRDefault="001E26DA" w:rsidP="001E26DA">
            <w:r w:rsidRPr="001E26DA">
              <w:t>3</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188"/>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93"/>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c/f</w:t>
            </w:r>
            <w:r w:rsidRPr="001E26DA">
              <w:rPr>
                <w:b/>
                <w:bCs/>
              </w:rPr>
              <w:br/>
              <w:t>to 31 Mar 20</w:t>
            </w:r>
          </w:p>
        </w:tc>
        <w:tc>
          <w:tcPr>
            <w:tcW w:w="1580" w:type="dxa"/>
            <w:hideMark/>
          </w:tcPr>
          <w:p w:rsidR="001E26DA" w:rsidRPr="001E26DA" w:rsidRDefault="001E26DA" w:rsidP="001E26DA">
            <w:pPr>
              <w:rPr>
                <w:b/>
                <w:bCs/>
              </w:rPr>
            </w:pPr>
            <w:r w:rsidRPr="001E26DA">
              <w:rPr>
                <w:b/>
                <w:bCs/>
              </w:rPr>
              <w:t>Balance c/f</w:t>
            </w:r>
            <w:r w:rsidRPr="001E26DA">
              <w:rPr>
                <w:b/>
                <w:bCs/>
              </w:rPr>
              <w:br/>
              <w:t>to 31 Aug 20</w:t>
            </w:r>
          </w:p>
        </w:tc>
        <w:tc>
          <w:tcPr>
            <w:tcW w:w="1560" w:type="dxa"/>
            <w:hideMark/>
          </w:tcPr>
          <w:p w:rsidR="001E26DA" w:rsidRPr="001E26DA" w:rsidRDefault="001E26DA" w:rsidP="001E26DA">
            <w:pPr>
              <w:rPr>
                <w:b/>
                <w:bCs/>
              </w:rPr>
            </w:pPr>
            <w:r w:rsidRPr="001E26DA">
              <w:rPr>
                <w:b/>
                <w:bCs/>
              </w:rPr>
              <w:t>Balance c/f</w:t>
            </w:r>
            <w:r w:rsidRPr="001E26DA">
              <w:rPr>
                <w:b/>
                <w:bCs/>
              </w:rPr>
              <w:br/>
              <w:t>to 31 Mar 21</w:t>
            </w:r>
          </w:p>
        </w:tc>
        <w:tc>
          <w:tcPr>
            <w:tcW w:w="1600" w:type="dxa"/>
            <w:hideMark/>
          </w:tcPr>
          <w:p w:rsidR="001E26DA" w:rsidRPr="001E26DA" w:rsidRDefault="001E26DA" w:rsidP="001E26DA">
            <w:pPr>
              <w:rPr>
                <w:b/>
                <w:bCs/>
              </w:rPr>
            </w:pPr>
            <w:r w:rsidRPr="001E26DA">
              <w:rPr>
                <w:b/>
                <w:bCs/>
              </w:rPr>
              <w:t>Balance c/f</w:t>
            </w:r>
            <w:r w:rsidRPr="001E26DA">
              <w:rPr>
                <w:b/>
                <w:bCs/>
              </w:rPr>
              <w:br/>
              <w:t>to 31 Aug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680 - Balance c/f to next period</w:t>
            </w:r>
          </w:p>
        </w:tc>
        <w:tc>
          <w:tcPr>
            <w:tcW w:w="97" w:type="dxa"/>
            <w:hideMark/>
          </w:tcPr>
          <w:p w:rsidR="001E26DA" w:rsidRPr="001E26DA" w:rsidRDefault="001E26DA"/>
        </w:tc>
        <w:tc>
          <w:tcPr>
            <w:tcW w:w="1600" w:type="dxa"/>
            <w:hideMark/>
          </w:tcPr>
          <w:p w:rsidR="001E26DA" w:rsidRPr="001E26DA" w:rsidRDefault="001E26DA" w:rsidP="001E26DA">
            <w:r w:rsidRPr="001E26DA">
              <w:t>5</w:t>
            </w:r>
          </w:p>
        </w:tc>
        <w:tc>
          <w:tcPr>
            <w:tcW w:w="1580" w:type="dxa"/>
            <w:hideMark/>
          </w:tcPr>
          <w:p w:rsidR="001E26DA" w:rsidRPr="001E26DA" w:rsidRDefault="001E26DA" w:rsidP="001E26DA">
            <w:r w:rsidRPr="001E26DA">
              <w:t>3</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80"/>
        </w:trPr>
        <w:tc>
          <w:tcPr>
            <w:tcW w:w="8920" w:type="dxa"/>
            <w:hideMark/>
          </w:tcPr>
          <w:p w:rsidR="001E26DA" w:rsidRPr="001E26DA" w:rsidRDefault="001E26DA">
            <w:pPr>
              <w:rPr>
                <w:i/>
                <w:iCs/>
              </w:rPr>
            </w:pPr>
            <w:r w:rsidRPr="001E26DA">
              <w:rPr>
                <w:i/>
                <w:iCs/>
              </w:rPr>
              <w:t>QU14 - Your capital expenditure exceeds capital income during either Yr1 or Yr2?  Could you explain how you have managed capital income and expenditure during the year? Are you carrying forward surplus capital funds from prior years and how much?</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Capital expenditure exceeds capital income, because there were capital funds brought forward in reserves from the prior year of £84k, a mix of CIF and DFC income. Additional CIF income was received in the year to Aug-20 as well as further CIF expenditure against this income. The Trust assigns capital income and expenditure to cost centres in order to manage it.</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Capital transfers and conversions (disclosure)</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572 - Capital assets transferred to academy on conversion</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573 - Capital assets transferred of an existing academy into the trust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639 - Capital assets transferred of an existing academy out of the trust</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Other Items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Cash</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at</w:t>
            </w:r>
            <w:r w:rsidRPr="001E26DA">
              <w:rPr>
                <w:b/>
                <w:bCs/>
              </w:rPr>
              <w:br/>
              <w:t>31 Aug 19</w:t>
            </w:r>
          </w:p>
        </w:tc>
        <w:tc>
          <w:tcPr>
            <w:tcW w:w="1580" w:type="dxa"/>
            <w:hideMark/>
          </w:tcPr>
          <w:p w:rsidR="001E26DA" w:rsidRPr="001E26DA" w:rsidRDefault="001E26DA" w:rsidP="001E26DA">
            <w:pPr>
              <w:rPr>
                <w:b/>
                <w:bCs/>
              </w:rPr>
            </w:pPr>
            <w:r w:rsidRPr="001E26DA">
              <w:rPr>
                <w:b/>
                <w:bCs/>
              </w:rPr>
              <w:t>Balance at</w:t>
            </w:r>
            <w:r w:rsidRPr="001E26DA">
              <w:rPr>
                <w:b/>
                <w:bCs/>
              </w:rPr>
              <w:br/>
              <w:t>31 Mar 20</w:t>
            </w:r>
          </w:p>
        </w:tc>
        <w:tc>
          <w:tcPr>
            <w:tcW w:w="1560" w:type="dxa"/>
            <w:hideMark/>
          </w:tcPr>
          <w:p w:rsidR="001E26DA" w:rsidRPr="001E26DA" w:rsidRDefault="001E26DA" w:rsidP="001E26DA">
            <w:pPr>
              <w:rPr>
                <w:b/>
                <w:bCs/>
              </w:rPr>
            </w:pPr>
            <w:r w:rsidRPr="001E26DA">
              <w:rPr>
                <w:b/>
                <w:bCs/>
              </w:rPr>
              <w:t>Balance at</w:t>
            </w:r>
            <w:r w:rsidRPr="001E26DA">
              <w:rPr>
                <w:b/>
                <w:bCs/>
              </w:rPr>
              <w:br/>
              <w:t>31 Aug 20</w:t>
            </w:r>
          </w:p>
        </w:tc>
        <w:tc>
          <w:tcPr>
            <w:tcW w:w="1600" w:type="dxa"/>
            <w:hideMark/>
          </w:tcPr>
          <w:p w:rsidR="001E26DA" w:rsidRPr="001E26DA" w:rsidRDefault="001E26DA" w:rsidP="001E26DA">
            <w:pPr>
              <w:rPr>
                <w:b/>
                <w:bCs/>
              </w:rPr>
            </w:pPr>
            <w:r w:rsidRPr="001E26DA">
              <w:rPr>
                <w:b/>
                <w:bCs/>
              </w:rPr>
              <w:t>Balance at</w:t>
            </w:r>
            <w:r w:rsidRPr="001E26DA">
              <w:rPr>
                <w:b/>
                <w:bCs/>
              </w:rPr>
              <w:br/>
              <w:t>31 Mar 21</w:t>
            </w:r>
          </w:p>
        </w:tc>
        <w:tc>
          <w:tcPr>
            <w:tcW w:w="1480" w:type="dxa"/>
            <w:hideMark/>
          </w:tcPr>
          <w:p w:rsidR="001E26DA" w:rsidRPr="001E26DA" w:rsidRDefault="001E26DA" w:rsidP="001E26DA">
            <w:pPr>
              <w:rPr>
                <w:b/>
                <w:bCs/>
              </w:rPr>
            </w:pPr>
            <w:r w:rsidRPr="001E26DA">
              <w:rPr>
                <w:b/>
                <w:bCs/>
              </w:rPr>
              <w:t>Balance at</w:t>
            </w:r>
            <w:r w:rsidRPr="001E26DA">
              <w:rPr>
                <w:b/>
                <w:bCs/>
              </w:rPr>
              <w:br/>
              <w:t>31 Aug 21</w:t>
            </w:r>
          </w:p>
        </w:tc>
        <w:tc>
          <w:tcPr>
            <w:tcW w:w="1540" w:type="dxa"/>
            <w:hideMark/>
          </w:tcPr>
          <w:p w:rsidR="001E26DA" w:rsidRPr="001E26DA" w:rsidRDefault="001E26DA" w:rsidP="001E26DA">
            <w:pPr>
              <w:rPr>
                <w:b/>
                <w:bCs/>
              </w:rPr>
            </w:pP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700 - Cash at bank and in hand</w:t>
            </w:r>
          </w:p>
        </w:tc>
        <w:tc>
          <w:tcPr>
            <w:tcW w:w="97" w:type="dxa"/>
            <w:hideMark/>
          </w:tcPr>
          <w:p w:rsidR="001E26DA" w:rsidRPr="001E26DA" w:rsidRDefault="001E26DA"/>
        </w:tc>
        <w:tc>
          <w:tcPr>
            <w:tcW w:w="1600" w:type="dxa"/>
            <w:hideMark/>
          </w:tcPr>
          <w:p w:rsidR="001E26DA" w:rsidRPr="001E26DA" w:rsidRDefault="001E26DA" w:rsidP="001E26DA">
            <w:r w:rsidRPr="001E26DA">
              <w:t>802</w:t>
            </w:r>
          </w:p>
        </w:tc>
        <w:tc>
          <w:tcPr>
            <w:tcW w:w="1580" w:type="dxa"/>
            <w:hideMark/>
          </w:tcPr>
          <w:p w:rsidR="001E26DA" w:rsidRPr="001E26DA" w:rsidRDefault="001E26DA" w:rsidP="001E26DA">
            <w:r w:rsidRPr="001E26DA">
              <w:t>441</w:t>
            </w:r>
          </w:p>
        </w:tc>
        <w:tc>
          <w:tcPr>
            <w:tcW w:w="1560" w:type="dxa"/>
            <w:hideMark/>
          </w:tcPr>
          <w:p w:rsidR="001E26DA" w:rsidRPr="001E26DA" w:rsidRDefault="001E26DA" w:rsidP="001E26DA">
            <w:r w:rsidRPr="001E26DA">
              <w:t>490</w:t>
            </w:r>
          </w:p>
        </w:tc>
        <w:tc>
          <w:tcPr>
            <w:tcW w:w="1600" w:type="dxa"/>
            <w:hideMark/>
          </w:tcPr>
          <w:p w:rsidR="001E26DA" w:rsidRPr="001E26DA" w:rsidRDefault="001E26DA" w:rsidP="001E26DA">
            <w:r w:rsidRPr="001E26DA">
              <w:t>473</w:t>
            </w:r>
          </w:p>
        </w:tc>
        <w:tc>
          <w:tcPr>
            <w:tcW w:w="1480" w:type="dxa"/>
            <w:hideMark/>
          </w:tcPr>
          <w:p w:rsidR="001E26DA" w:rsidRPr="001E26DA" w:rsidRDefault="001E26DA" w:rsidP="001E26DA">
            <w:r w:rsidRPr="001E26DA">
              <w:t>464</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701 - Overdrafts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QU15 - Please can you ensure that the figures you have entered for Cash at bank and in hand (700) are correct or explain why your bank balances are all NIL.</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 xml:space="preserve">QU16 - Please enter your overdraft balances. If your overdraft was cleared before the balance dates then provide a brief explanation. </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863"/>
        </w:trPr>
        <w:tc>
          <w:tcPr>
            <w:tcW w:w="8920" w:type="dxa"/>
            <w:hideMark/>
          </w:tcPr>
          <w:p w:rsidR="001E26DA" w:rsidRPr="001E26DA" w:rsidRDefault="001E26DA">
            <w:pPr>
              <w:rPr>
                <w:b/>
                <w:bCs/>
              </w:rPr>
            </w:pPr>
            <w:r w:rsidRPr="001E26DA">
              <w:rPr>
                <w:b/>
                <w:bCs/>
              </w:rPr>
              <w:t>Impairment/gains and losses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710 - Gain/loss on disposal of fixed assets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712 - Impairment charges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QU20 - Please provide details of your impairments.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Investments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at</w:t>
            </w:r>
            <w:r w:rsidRPr="001E26DA">
              <w:rPr>
                <w:b/>
                <w:bCs/>
              </w:rPr>
              <w:br/>
              <w:t>31 Aug 19</w:t>
            </w:r>
          </w:p>
        </w:tc>
        <w:tc>
          <w:tcPr>
            <w:tcW w:w="1580" w:type="dxa"/>
            <w:hideMark/>
          </w:tcPr>
          <w:p w:rsidR="001E26DA" w:rsidRPr="001E26DA" w:rsidRDefault="001E26DA" w:rsidP="001E26DA">
            <w:pPr>
              <w:rPr>
                <w:b/>
                <w:bCs/>
              </w:rPr>
            </w:pPr>
            <w:r w:rsidRPr="001E26DA">
              <w:rPr>
                <w:b/>
                <w:bCs/>
              </w:rPr>
              <w:t>Balance at</w:t>
            </w:r>
            <w:r w:rsidRPr="001E26DA">
              <w:rPr>
                <w:b/>
                <w:bCs/>
              </w:rPr>
              <w:br/>
              <w:t>31 Mar 20</w:t>
            </w:r>
          </w:p>
        </w:tc>
        <w:tc>
          <w:tcPr>
            <w:tcW w:w="1560" w:type="dxa"/>
            <w:hideMark/>
          </w:tcPr>
          <w:p w:rsidR="001E26DA" w:rsidRPr="001E26DA" w:rsidRDefault="001E26DA" w:rsidP="001E26DA">
            <w:pPr>
              <w:rPr>
                <w:b/>
                <w:bCs/>
              </w:rPr>
            </w:pPr>
            <w:r w:rsidRPr="001E26DA">
              <w:rPr>
                <w:b/>
                <w:bCs/>
              </w:rPr>
              <w:t>Balance at</w:t>
            </w:r>
            <w:r w:rsidRPr="001E26DA">
              <w:rPr>
                <w:b/>
                <w:bCs/>
              </w:rPr>
              <w:br/>
              <w:t>31 Aug 20</w:t>
            </w:r>
          </w:p>
        </w:tc>
        <w:tc>
          <w:tcPr>
            <w:tcW w:w="1600" w:type="dxa"/>
            <w:hideMark/>
          </w:tcPr>
          <w:p w:rsidR="001E26DA" w:rsidRPr="001E26DA" w:rsidRDefault="001E26DA" w:rsidP="001E26DA">
            <w:pPr>
              <w:rPr>
                <w:b/>
                <w:bCs/>
              </w:rPr>
            </w:pPr>
            <w:r w:rsidRPr="001E26DA">
              <w:rPr>
                <w:b/>
                <w:bCs/>
              </w:rPr>
              <w:t>Balance at</w:t>
            </w:r>
            <w:r w:rsidRPr="001E26DA">
              <w:rPr>
                <w:b/>
                <w:bCs/>
              </w:rPr>
              <w:br/>
              <w:t>31 Mar 21</w:t>
            </w:r>
          </w:p>
        </w:tc>
        <w:tc>
          <w:tcPr>
            <w:tcW w:w="1480" w:type="dxa"/>
            <w:hideMark/>
          </w:tcPr>
          <w:p w:rsidR="001E26DA" w:rsidRPr="001E26DA" w:rsidRDefault="001E26DA" w:rsidP="001E26DA">
            <w:pPr>
              <w:rPr>
                <w:b/>
                <w:bCs/>
              </w:rPr>
            </w:pPr>
            <w:r w:rsidRPr="001E26DA">
              <w:rPr>
                <w:b/>
                <w:bCs/>
              </w:rPr>
              <w:t>Balance at</w:t>
            </w:r>
            <w:r w:rsidRPr="001E26DA">
              <w:rPr>
                <w:b/>
                <w:bCs/>
              </w:rPr>
              <w:br/>
              <w:t>31 Aug 21</w:t>
            </w:r>
          </w:p>
        </w:tc>
        <w:tc>
          <w:tcPr>
            <w:tcW w:w="1540" w:type="dxa"/>
            <w:hideMark/>
          </w:tcPr>
          <w:p w:rsidR="001E26DA" w:rsidRPr="001E26DA" w:rsidRDefault="001E26DA" w:rsidP="001E26DA">
            <w:pPr>
              <w:rPr>
                <w:b/>
                <w:bCs/>
              </w:rPr>
            </w:pP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725 - Investments</w:t>
            </w:r>
          </w:p>
        </w:tc>
        <w:tc>
          <w:tcPr>
            <w:tcW w:w="97" w:type="dxa"/>
            <w:hideMark/>
          </w:tcPr>
          <w:p w:rsidR="001E26DA" w:rsidRPr="001E26DA" w:rsidRDefault="001E26DA"/>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r w:rsidRPr="001E26DA">
              <w:t>N/A</w:t>
            </w:r>
          </w:p>
        </w:tc>
        <w:tc>
          <w:tcPr>
            <w:tcW w:w="1560" w:type="dxa"/>
            <w:hideMark/>
          </w:tcPr>
          <w:p w:rsidR="001E26DA" w:rsidRPr="001E26DA" w:rsidRDefault="001E26DA" w:rsidP="001E26DA">
            <w:r w:rsidRPr="001E26DA">
              <w:t>N/A</w:t>
            </w:r>
          </w:p>
        </w:tc>
        <w:tc>
          <w:tcPr>
            <w:tcW w:w="1600" w:type="dxa"/>
            <w:hideMark/>
          </w:tcPr>
          <w:p w:rsidR="001E26DA" w:rsidRPr="001E26DA" w:rsidRDefault="001E26DA" w:rsidP="001E26DA">
            <w:r w:rsidRPr="001E26DA">
              <w:t>N/A</w:t>
            </w:r>
          </w:p>
        </w:tc>
        <w:tc>
          <w:tcPr>
            <w:tcW w:w="1480" w:type="dxa"/>
            <w:hideMark/>
          </w:tcPr>
          <w:p w:rsidR="001E26DA" w:rsidRPr="001E26DA" w:rsidRDefault="001E26DA" w:rsidP="001E26DA">
            <w:r w:rsidRPr="001E26DA">
              <w:t>N/A</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6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Movements</w:t>
            </w:r>
            <w:r w:rsidRPr="001E26DA">
              <w:rPr>
                <w:b/>
                <w:bCs/>
              </w:rPr>
              <w:br/>
              <w:t>Sep 19 - Mar 20</w:t>
            </w:r>
          </w:p>
        </w:tc>
        <w:tc>
          <w:tcPr>
            <w:tcW w:w="1580" w:type="dxa"/>
            <w:hideMark/>
          </w:tcPr>
          <w:p w:rsidR="001E26DA" w:rsidRPr="001E26DA" w:rsidRDefault="001E26DA" w:rsidP="001E26DA">
            <w:pPr>
              <w:rPr>
                <w:b/>
                <w:bCs/>
              </w:rPr>
            </w:pPr>
            <w:r w:rsidRPr="001E26DA">
              <w:rPr>
                <w:b/>
                <w:bCs/>
              </w:rPr>
              <w:t>Movements</w:t>
            </w:r>
            <w:r w:rsidRPr="001E26DA">
              <w:rPr>
                <w:b/>
                <w:bCs/>
              </w:rPr>
              <w:br/>
              <w:t>Apr 20 -Aug 20</w:t>
            </w:r>
          </w:p>
        </w:tc>
        <w:tc>
          <w:tcPr>
            <w:tcW w:w="1560" w:type="dxa"/>
            <w:hideMark/>
          </w:tcPr>
          <w:p w:rsidR="001E26DA" w:rsidRPr="001E26DA" w:rsidRDefault="001E26DA" w:rsidP="001E26DA">
            <w:pPr>
              <w:rPr>
                <w:b/>
                <w:bCs/>
              </w:rPr>
            </w:pPr>
            <w:r w:rsidRPr="001E26DA">
              <w:rPr>
                <w:b/>
                <w:bCs/>
              </w:rPr>
              <w:t>Movements</w:t>
            </w:r>
            <w:r w:rsidRPr="001E26DA">
              <w:rPr>
                <w:b/>
                <w:bCs/>
              </w:rPr>
              <w:br/>
              <w:t>Sep 20 - Mar 21</w:t>
            </w:r>
          </w:p>
        </w:tc>
        <w:tc>
          <w:tcPr>
            <w:tcW w:w="1600" w:type="dxa"/>
            <w:hideMark/>
          </w:tcPr>
          <w:p w:rsidR="001E26DA" w:rsidRPr="001E26DA" w:rsidRDefault="001E26DA" w:rsidP="001E26DA">
            <w:pPr>
              <w:rPr>
                <w:b/>
                <w:bCs/>
              </w:rPr>
            </w:pPr>
            <w:r w:rsidRPr="001E26DA">
              <w:rPr>
                <w:b/>
                <w:bCs/>
              </w:rPr>
              <w:t>Movements</w:t>
            </w:r>
            <w:r w:rsidRPr="001E26DA">
              <w:rPr>
                <w:b/>
                <w:bCs/>
              </w:rPr>
              <w:br/>
              <w:t>Apr 21 - Aug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730 - Investment liquidations</w:t>
            </w:r>
          </w:p>
        </w:tc>
        <w:tc>
          <w:tcPr>
            <w:tcW w:w="97" w:type="dxa"/>
            <w:hideMark/>
          </w:tcPr>
          <w:p w:rsidR="001E26DA" w:rsidRPr="001E26DA" w:rsidRDefault="001E26DA"/>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r w:rsidRPr="001E26DA">
              <w:t>N/A</w:t>
            </w:r>
          </w:p>
        </w:tc>
        <w:tc>
          <w:tcPr>
            <w:tcW w:w="1560" w:type="dxa"/>
            <w:hideMark/>
          </w:tcPr>
          <w:p w:rsidR="001E26DA" w:rsidRPr="001E26DA" w:rsidRDefault="001E26DA" w:rsidP="001E26DA">
            <w:r w:rsidRPr="001E26DA">
              <w:t>N/A</w:t>
            </w:r>
          </w:p>
        </w:tc>
        <w:tc>
          <w:tcPr>
            <w:tcW w:w="1600" w:type="dxa"/>
            <w:hideMark/>
          </w:tcPr>
          <w:p w:rsidR="001E26DA" w:rsidRPr="001E26DA" w:rsidRDefault="001E26DA" w:rsidP="001E26DA">
            <w:r w:rsidRPr="001E26DA">
              <w:t>N/A</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QU17 - Please provide details of your investments. If your investments were sold/paid back before the balance dates then provide a brief explanation.</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Loans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6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 xml:space="preserve">Balance at </w:t>
            </w:r>
            <w:r w:rsidRPr="001E26DA">
              <w:rPr>
                <w:b/>
                <w:bCs/>
              </w:rPr>
              <w:br/>
              <w:t>31 Aug 19</w:t>
            </w:r>
          </w:p>
        </w:tc>
        <w:tc>
          <w:tcPr>
            <w:tcW w:w="1580" w:type="dxa"/>
            <w:hideMark/>
          </w:tcPr>
          <w:p w:rsidR="001E26DA" w:rsidRPr="001E26DA" w:rsidRDefault="001E26DA" w:rsidP="001E26DA">
            <w:pPr>
              <w:rPr>
                <w:b/>
                <w:bCs/>
              </w:rPr>
            </w:pPr>
            <w:r w:rsidRPr="001E26DA">
              <w:rPr>
                <w:b/>
                <w:bCs/>
              </w:rPr>
              <w:t xml:space="preserve">Balance at </w:t>
            </w:r>
            <w:r w:rsidRPr="001E26DA">
              <w:rPr>
                <w:b/>
                <w:bCs/>
              </w:rPr>
              <w:br/>
              <w:t>31 Mar 20</w:t>
            </w:r>
          </w:p>
        </w:tc>
        <w:tc>
          <w:tcPr>
            <w:tcW w:w="1560" w:type="dxa"/>
            <w:hideMark/>
          </w:tcPr>
          <w:p w:rsidR="001E26DA" w:rsidRPr="001E26DA" w:rsidRDefault="001E26DA" w:rsidP="001E26DA">
            <w:pPr>
              <w:rPr>
                <w:b/>
                <w:bCs/>
              </w:rPr>
            </w:pPr>
            <w:r w:rsidRPr="001E26DA">
              <w:rPr>
                <w:b/>
                <w:bCs/>
              </w:rPr>
              <w:t xml:space="preserve">Balance at </w:t>
            </w:r>
            <w:r w:rsidRPr="001E26DA">
              <w:rPr>
                <w:b/>
                <w:bCs/>
              </w:rPr>
              <w:br/>
              <w:t>31 Aug 20</w:t>
            </w:r>
          </w:p>
        </w:tc>
        <w:tc>
          <w:tcPr>
            <w:tcW w:w="1600" w:type="dxa"/>
            <w:hideMark/>
          </w:tcPr>
          <w:p w:rsidR="001E26DA" w:rsidRPr="001E26DA" w:rsidRDefault="001E26DA" w:rsidP="001E26DA">
            <w:pPr>
              <w:rPr>
                <w:b/>
                <w:bCs/>
              </w:rPr>
            </w:pPr>
            <w:r w:rsidRPr="001E26DA">
              <w:rPr>
                <w:b/>
                <w:bCs/>
              </w:rPr>
              <w:br/>
              <w:t xml:space="preserve">Balance at </w:t>
            </w:r>
            <w:r w:rsidRPr="001E26DA">
              <w:rPr>
                <w:b/>
                <w:bCs/>
              </w:rPr>
              <w:br/>
              <w:t>31 Mar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780 - Opening outstanding loans</w:t>
            </w:r>
          </w:p>
        </w:tc>
        <w:tc>
          <w:tcPr>
            <w:tcW w:w="97" w:type="dxa"/>
            <w:hideMark/>
          </w:tcPr>
          <w:p w:rsidR="001E26DA" w:rsidRPr="001E26DA" w:rsidRDefault="001E26DA"/>
        </w:tc>
        <w:tc>
          <w:tcPr>
            <w:tcW w:w="1600" w:type="dxa"/>
            <w:hideMark/>
          </w:tcPr>
          <w:p w:rsidR="001E26DA" w:rsidRPr="001E26DA" w:rsidRDefault="001E26DA" w:rsidP="001E26DA">
            <w:r w:rsidRPr="001E26DA">
              <w:t>117</w:t>
            </w:r>
          </w:p>
        </w:tc>
        <w:tc>
          <w:tcPr>
            <w:tcW w:w="1580" w:type="dxa"/>
            <w:hideMark/>
          </w:tcPr>
          <w:p w:rsidR="001E26DA" w:rsidRPr="001E26DA" w:rsidRDefault="001E26DA" w:rsidP="001E26DA">
            <w:r w:rsidRPr="001E26DA">
              <w:t>95</w:t>
            </w:r>
          </w:p>
        </w:tc>
        <w:tc>
          <w:tcPr>
            <w:tcW w:w="1560" w:type="dxa"/>
            <w:hideMark/>
          </w:tcPr>
          <w:p w:rsidR="001E26DA" w:rsidRPr="001E26DA" w:rsidRDefault="001E26DA" w:rsidP="001E26DA">
            <w:r w:rsidRPr="001E26DA">
              <w:t>95</w:t>
            </w:r>
          </w:p>
        </w:tc>
        <w:tc>
          <w:tcPr>
            <w:tcW w:w="1600" w:type="dxa"/>
            <w:hideMark/>
          </w:tcPr>
          <w:p w:rsidR="001E26DA" w:rsidRPr="001E26DA" w:rsidRDefault="001E26DA" w:rsidP="001E26DA">
            <w:r w:rsidRPr="001E26DA">
              <w:t>73</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Movement</w:t>
            </w:r>
            <w:r w:rsidRPr="001E26DA">
              <w:rPr>
                <w:b/>
                <w:bCs/>
              </w:rPr>
              <w:br/>
              <w:t>to 31 Mar 20</w:t>
            </w:r>
          </w:p>
        </w:tc>
        <w:tc>
          <w:tcPr>
            <w:tcW w:w="1580" w:type="dxa"/>
            <w:hideMark/>
          </w:tcPr>
          <w:p w:rsidR="001E26DA" w:rsidRPr="001E26DA" w:rsidRDefault="001E26DA" w:rsidP="001E26DA">
            <w:pPr>
              <w:rPr>
                <w:b/>
                <w:bCs/>
              </w:rPr>
            </w:pPr>
            <w:r w:rsidRPr="001E26DA">
              <w:rPr>
                <w:b/>
                <w:bCs/>
              </w:rPr>
              <w:t>Movement</w:t>
            </w:r>
            <w:r w:rsidRPr="001E26DA">
              <w:rPr>
                <w:b/>
                <w:bCs/>
              </w:rPr>
              <w:br/>
              <w:t>to 31 Aug 20</w:t>
            </w:r>
          </w:p>
        </w:tc>
        <w:tc>
          <w:tcPr>
            <w:tcW w:w="1560" w:type="dxa"/>
            <w:hideMark/>
          </w:tcPr>
          <w:p w:rsidR="001E26DA" w:rsidRPr="001E26DA" w:rsidRDefault="001E26DA" w:rsidP="001E26DA">
            <w:pPr>
              <w:rPr>
                <w:b/>
                <w:bCs/>
              </w:rPr>
            </w:pPr>
            <w:r w:rsidRPr="001E26DA">
              <w:rPr>
                <w:b/>
                <w:bCs/>
              </w:rPr>
              <w:t>Movement</w:t>
            </w:r>
            <w:r w:rsidRPr="001E26DA">
              <w:rPr>
                <w:b/>
                <w:bCs/>
              </w:rPr>
              <w:br/>
              <w:t>to 31 Mar 21</w:t>
            </w:r>
          </w:p>
        </w:tc>
        <w:tc>
          <w:tcPr>
            <w:tcW w:w="1600" w:type="dxa"/>
            <w:hideMark/>
          </w:tcPr>
          <w:p w:rsidR="001E26DA" w:rsidRPr="001E26DA" w:rsidRDefault="001E26DA" w:rsidP="001E26DA">
            <w:pPr>
              <w:rPr>
                <w:b/>
                <w:bCs/>
              </w:rPr>
            </w:pPr>
            <w:r w:rsidRPr="001E26DA">
              <w:rPr>
                <w:b/>
                <w:bCs/>
              </w:rPr>
              <w:t>Movement</w:t>
            </w:r>
            <w:r w:rsidRPr="001E26DA">
              <w:rPr>
                <w:b/>
                <w:bCs/>
              </w:rPr>
              <w:br/>
              <w:t>to 31 Aug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785 - Increase/decrease in outstanding loans</w:t>
            </w:r>
          </w:p>
        </w:tc>
        <w:tc>
          <w:tcPr>
            <w:tcW w:w="97" w:type="dxa"/>
            <w:hideMark/>
          </w:tcPr>
          <w:p w:rsidR="001E26DA" w:rsidRPr="001E26DA" w:rsidRDefault="001E26DA"/>
        </w:tc>
        <w:tc>
          <w:tcPr>
            <w:tcW w:w="1600" w:type="dxa"/>
            <w:hideMark/>
          </w:tcPr>
          <w:p w:rsidR="001E26DA" w:rsidRPr="001E26DA" w:rsidRDefault="001E26DA" w:rsidP="001E26DA">
            <w:r w:rsidRPr="001E26DA">
              <w:t>-22</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-22</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c/f</w:t>
            </w:r>
            <w:r w:rsidRPr="001E26DA">
              <w:rPr>
                <w:b/>
                <w:bCs/>
              </w:rPr>
              <w:br/>
              <w:t>31 Mar 20</w:t>
            </w:r>
          </w:p>
        </w:tc>
        <w:tc>
          <w:tcPr>
            <w:tcW w:w="1580" w:type="dxa"/>
            <w:hideMark/>
          </w:tcPr>
          <w:p w:rsidR="001E26DA" w:rsidRPr="001E26DA" w:rsidRDefault="001E26DA" w:rsidP="001E26DA">
            <w:pPr>
              <w:rPr>
                <w:b/>
                <w:bCs/>
              </w:rPr>
            </w:pPr>
            <w:r w:rsidRPr="001E26DA">
              <w:rPr>
                <w:b/>
                <w:bCs/>
              </w:rPr>
              <w:t>Balance c/f</w:t>
            </w:r>
            <w:r w:rsidRPr="001E26DA">
              <w:rPr>
                <w:b/>
                <w:bCs/>
              </w:rPr>
              <w:br/>
              <w:t>31 Aug 20</w:t>
            </w:r>
          </w:p>
        </w:tc>
        <w:tc>
          <w:tcPr>
            <w:tcW w:w="1560" w:type="dxa"/>
            <w:hideMark/>
          </w:tcPr>
          <w:p w:rsidR="001E26DA" w:rsidRPr="001E26DA" w:rsidRDefault="001E26DA" w:rsidP="001E26DA">
            <w:pPr>
              <w:rPr>
                <w:b/>
                <w:bCs/>
              </w:rPr>
            </w:pPr>
            <w:r w:rsidRPr="001E26DA">
              <w:rPr>
                <w:b/>
                <w:bCs/>
              </w:rPr>
              <w:t>Balance c/f</w:t>
            </w:r>
            <w:r w:rsidRPr="001E26DA">
              <w:rPr>
                <w:b/>
                <w:bCs/>
              </w:rPr>
              <w:br/>
              <w:t>31 Mar 21</w:t>
            </w:r>
          </w:p>
        </w:tc>
        <w:tc>
          <w:tcPr>
            <w:tcW w:w="1600" w:type="dxa"/>
            <w:hideMark/>
          </w:tcPr>
          <w:p w:rsidR="001E26DA" w:rsidRPr="001E26DA" w:rsidRDefault="001E26DA" w:rsidP="001E26DA">
            <w:pPr>
              <w:rPr>
                <w:b/>
                <w:bCs/>
              </w:rPr>
            </w:pPr>
            <w:r w:rsidRPr="001E26DA">
              <w:rPr>
                <w:b/>
                <w:bCs/>
              </w:rPr>
              <w:t>Balance c/f</w:t>
            </w:r>
            <w:r w:rsidRPr="001E26DA">
              <w:rPr>
                <w:b/>
                <w:bCs/>
              </w:rPr>
              <w:br/>
              <w:t>31 Aug 21</w:t>
            </w:r>
          </w:p>
        </w:tc>
        <w:tc>
          <w:tcPr>
            <w:tcW w:w="1480" w:type="dxa"/>
            <w:hideMark/>
          </w:tcPr>
          <w:p w:rsidR="001E26DA" w:rsidRPr="001E26DA" w:rsidRDefault="001E26DA" w:rsidP="001E26DA">
            <w:pPr>
              <w:rPr>
                <w:b/>
                <w:bCs/>
              </w:rPr>
            </w:pP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789 - Closing outstanding loans</w:t>
            </w:r>
          </w:p>
        </w:tc>
        <w:tc>
          <w:tcPr>
            <w:tcW w:w="97" w:type="dxa"/>
            <w:hideMark/>
          </w:tcPr>
          <w:p w:rsidR="001E26DA" w:rsidRPr="001E26DA" w:rsidRDefault="001E26DA"/>
        </w:tc>
        <w:tc>
          <w:tcPr>
            <w:tcW w:w="1600" w:type="dxa"/>
            <w:hideMark/>
          </w:tcPr>
          <w:p w:rsidR="001E26DA" w:rsidRPr="001E26DA" w:rsidRDefault="001E26DA" w:rsidP="001E26DA">
            <w:r w:rsidRPr="001E26DA">
              <w:t>95</w:t>
            </w:r>
          </w:p>
        </w:tc>
        <w:tc>
          <w:tcPr>
            <w:tcW w:w="1580" w:type="dxa"/>
            <w:hideMark/>
          </w:tcPr>
          <w:p w:rsidR="001E26DA" w:rsidRPr="001E26DA" w:rsidRDefault="001E26DA" w:rsidP="001E26DA">
            <w:r w:rsidRPr="001E26DA">
              <w:t>95</w:t>
            </w:r>
          </w:p>
        </w:tc>
        <w:tc>
          <w:tcPr>
            <w:tcW w:w="1560" w:type="dxa"/>
            <w:hideMark/>
          </w:tcPr>
          <w:p w:rsidR="001E26DA" w:rsidRPr="001E26DA" w:rsidRDefault="001E26DA" w:rsidP="001E26DA">
            <w:r w:rsidRPr="001E26DA">
              <w:t>73</w:t>
            </w:r>
          </w:p>
        </w:tc>
        <w:tc>
          <w:tcPr>
            <w:tcW w:w="1600" w:type="dxa"/>
            <w:hideMark/>
          </w:tcPr>
          <w:p w:rsidR="001E26DA" w:rsidRPr="001E26DA" w:rsidRDefault="001E26DA" w:rsidP="001E26DA">
            <w:r w:rsidRPr="001E26DA">
              <w:t>73</w:t>
            </w:r>
          </w:p>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i/>
                <w:iCs/>
              </w:rPr>
            </w:pPr>
            <w:r w:rsidRPr="001E26DA">
              <w:rPr>
                <w:i/>
                <w:iCs/>
              </w:rPr>
              <w:t>QU18 - Please provide details of any loan movements.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 xml:space="preserve">There are three loans, all provided as part of CIF grants. Repayments of £22k are made up of £15k paid to a loan received for a Curtain walling project (original loan £116k), £4k paid to a loan received for a </w:t>
            </w:r>
            <w:proofErr w:type="spellStart"/>
            <w:r w:rsidRPr="001E26DA">
              <w:t>pipeworks</w:t>
            </w:r>
            <w:proofErr w:type="spellEnd"/>
            <w:r w:rsidRPr="001E26DA">
              <w:t xml:space="preserve"> project (original loan £32k), and £3k paid to a second curtain walling project (original loan £26k). Each loan is repaid twice a year over 8 years.</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QU19 - Please could you confirm that your loan balances are correct by checking that have input the loan balances correctly. The balances should not be negative.</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115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Provisions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736 - Provision increase</w:t>
            </w:r>
          </w:p>
        </w:tc>
        <w:tc>
          <w:tcPr>
            <w:tcW w:w="97" w:type="dxa"/>
            <w:hideMark/>
          </w:tcPr>
          <w:p w:rsidR="001E26DA" w:rsidRPr="001E26DA" w:rsidRDefault="001E26DA"/>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r w:rsidRPr="001E26DA">
              <w:t>N/A</w:t>
            </w:r>
          </w:p>
        </w:tc>
        <w:tc>
          <w:tcPr>
            <w:tcW w:w="1560" w:type="dxa"/>
            <w:hideMark/>
          </w:tcPr>
          <w:p w:rsidR="001E26DA" w:rsidRPr="001E26DA" w:rsidRDefault="001E26DA" w:rsidP="001E26DA">
            <w:r w:rsidRPr="001E26DA">
              <w:t>N/A</w:t>
            </w:r>
          </w:p>
        </w:tc>
        <w:tc>
          <w:tcPr>
            <w:tcW w:w="1600" w:type="dxa"/>
            <w:hideMark/>
          </w:tcPr>
          <w:p w:rsidR="001E26DA" w:rsidRPr="001E26DA" w:rsidRDefault="001E26DA" w:rsidP="001E26DA">
            <w:r w:rsidRPr="001E26DA">
              <w:t>N/A</w:t>
            </w:r>
          </w:p>
        </w:tc>
        <w:tc>
          <w:tcPr>
            <w:tcW w:w="1480" w:type="dxa"/>
            <w:hideMark/>
          </w:tcPr>
          <w:p w:rsidR="001E26DA" w:rsidRPr="001E26DA" w:rsidRDefault="001E26DA" w:rsidP="001E26DA">
            <w:r w:rsidRPr="001E26DA">
              <w:t>N/A</w:t>
            </w:r>
          </w:p>
        </w:tc>
        <w:tc>
          <w:tcPr>
            <w:tcW w:w="1540" w:type="dxa"/>
            <w:hideMark/>
          </w:tcPr>
          <w:p w:rsidR="001E26DA" w:rsidRPr="001E26DA" w:rsidRDefault="001E26DA" w:rsidP="001E26DA">
            <w:r w:rsidRPr="001E26DA">
              <w:t>N/A</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737 - Provisions release (enter as a negative value)</w:t>
            </w:r>
          </w:p>
        </w:tc>
        <w:tc>
          <w:tcPr>
            <w:tcW w:w="97" w:type="dxa"/>
            <w:hideMark/>
          </w:tcPr>
          <w:p w:rsidR="001E26DA" w:rsidRPr="001E26DA" w:rsidRDefault="001E26DA"/>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r w:rsidRPr="001E26DA">
              <w:t>N/A</w:t>
            </w:r>
          </w:p>
        </w:tc>
        <w:tc>
          <w:tcPr>
            <w:tcW w:w="1560" w:type="dxa"/>
            <w:hideMark/>
          </w:tcPr>
          <w:p w:rsidR="001E26DA" w:rsidRPr="001E26DA" w:rsidRDefault="001E26DA" w:rsidP="001E26DA">
            <w:r w:rsidRPr="001E26DA">
              <w:t>N/A</w:t>
            </w:r>
          </w:p>
        </w:tc>
        <w:tc>
          <w:tcPr>
            <w:tcW w:w="1600" w:type="dxa"/>
            <w:hideMark/>
          </w:tcPr>
          <w:p w:rsidR="001E26DA" w:rsidRPr="001E26DA" w:rsidRDefault="001E26DA" w:rsidP="001E26DA">
            <w:r w:rsidRPr="001E26DA">
              <w:t>N/A</w:t>
            </w:r>
          </w:p>
        </w:tc>
        <w:tc>
          <w:tcPr>
            <w:tcW w:w="1480" w:type="dxa"/>
            <w:hideMark/>
          </w:tcPr>
          <w:p w:rsidR="001E26DA" w:rsidRPr="001E26DA" w:rsidRDefault="001E26DA" w:rsidP="001E26DA">
            <w:r w:rsidRPr="001E26DA">
              <w:t>N/A</w:t>
            </w:r>
          </w:p>
        </w:tc>
        <w:tc>
          <w:tcPr>
            <w:tcW w:w="1540" w:type="dxa"/>
            <w:hideMark/>
          </w:tcPr>
          <w:p w:rsidR="001E26DA" w:rsidRPr="001E26DA" w:rsidRDefault="001E26DA" w:rsidP="001E26DA">
            <w:r w:rsidRPr="001E26DA">
              <w:t>N/A</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738 - Provision utilisation</w:t>
            </w:r>
          </w:p>
        </w:tc>
        <w:tc>
          <w:tcPr>
            <w:tcW w:w="97" w:type="dxa"/>
            <w:hideMark/>
          </w:tcPr>
          <w:p w:rsidR="001E26DA" w:rsidRPr="001E26DA" w:rsidRDefault="001E26DA"/>
        </w:tc>
        <w:tc>
          <w:tcPr>
            <w:tcW w:w="1600" w:type="dxa"/>
            <w:hideMark/>
          </w:tcPr>
          <w:p w:rsidR="001E26DA" w:rsidRPr="001E26DA" w:rsidRDefault="001E26DA" w:rsidP="001E26DA">
            <w:r w:rsidRPr="001E26DA">
              <w:t>N/A</w:t>
            </w:r>
          </w:p>
        </w:tc>
        <w:tc>
          <w:tcPr>
            <w:tcW w:w="1580" w:type="dxa"/>
            <w:hideMark/>
          </w:tcPr>
          <w:p w:rsidR="001E26DA" w:rsidRPr="001E26DA" w:rsidRDefault="001E26DA" w:rsidP="001E26DA">
            <w:r w:rsidRPr="001E26DA">
              <w:t>N/A</w:t>
            </w:r>
          </w:p>
        </w:tc>
        <w:tc>
          <w:tcPr>
            <w:tcW w:w="1560" w:type="dxa"/>
            <w:hideMark/>
          </w:tcPr>
          <w:p w:rsidR="001E26DA" w:rsidRPr="001E26DA" w:rsidRDefault="001E26DA" w:rsidP="001E26DA">
            <w:r w:rsidRPr="001E26DA">
              <w:t>N/A</w:t>
            </w:r>
          </w:p>
        </w:tc>
        <w:tc>
          <w:tcPr>
            <w:tcW w:w="1600" w:type="dxa"/>
            <w:hideMark/>
          </w:tcPr>
          <w:p w:rsidR="001E26DA" w:rsidRPr="001E26DA" w:rsidRDefault="001E26DA" w:rsidP="001E26DA">
            <w:r w:rsidRPr="001E26DA">
              <w:t>N/A</w:t>
            </w:r>
          </w:p>
        </w:tc>
        <w:tc>
          <w:tcPr>
            <w:tcW w:w="1480" w:type="dxa"/>
            <w:hideMark/>
          </w:tcPr>
          <w:p w:rsidR="001E26DA" w:rsidRPr="001E26DA" w:rsidRDefault="001E26DA" w:rsidP="001E26DA">
            <w:r w:rsidRPr="001E26DA">
              <w:t>N/A</w:t>
            </w:r>
          </w:p>
        </w:tc>
        <w:tc>
          <w:tcPr>
            <w:tcW w:w="1540" w:type="dxa"/>
            <w:hideMark/>
          </w:tcPr>
          <w:p w:rsidR="001E26DA" w:rsidRPr="001E26DA" w:rsidRDefault="001E26DA" w:rsidP="001E26DA">
            <w:r w:rsidRPr="001E26DA">
              <w:t>N/A</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Depreciation/amortisation charge for the period</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Actual</w:t>
            </w:r>
          </w:p>
        </w:tc>
        <w:tc>
          <w:tcPr>
            <w:tcW w:w="1560" w:type="dxa"/>
            <w:hideMark/>
          </w:tcPr>
          <w:p w:rsidR="001E26DA" w:rsidRPr="001E26DA" w:rsidRDefault="001E26DA" w:rsidP="001E26DA">
            <w:pPr>
              <w:rPr>
                <w:b/>
                <w:bCs/>
              </w:rPr>
            </w:pPr>
            <w:r w:rsidRPr="001E26DA">
              <w:rPr>
                <w:b/>
                <w:bCs/>
              </w:rPr>
              <w:t>Total</w:t>
            </w:r>
          </w:p>
        </w:tc>
        <w:tc>
          <w:tcPr>
            <w:tcW w:w="1600" w:type="dxa"/>
            <w:hideMark/>
          </w:tcPr>
          <w:p w:rsidR="001E26DA" w:rsidRPr="001E26DA" w:rsidRDefault="001E26DA" w:rsidP="001E26DA">
            <w:pPr>
              <w:rPr>
                <w:b/>
                <w:bCs/>
              </w:rPr>
            </w:pPr>
            <w:r w:rsidRPr="001E26DA">
              <w:rPr>
                <w:b/>
                <w:bCs/>
              </w:rPr>
              <w:t>Forecast</w:t>
            </w:r>
          </w:p>
        </w:tc>
        <w:tc>
          <w:tcPr>
            <w:tcW w:w="1480" w:type="dxa"/>
            <w:hideMark/>
          </w:tcPr>
          <w:p w:rsidR="001E26DA" w:rsidRPr="001E26DA" w:rsidRDefault="001E26DA" w:rsidP="001E26DA">
            <w:pPr>
              <w:rPr>
                <w:b/>
                <w:bCs/>
              </w:rPr>
            </w:pPr>
            <w:r w:rsidRPr="001E26DA">
              <w:rPr>
                <w:b/>
                <w:bCs/>
              </w:rPr>
              <w:t>Forecast</w:t>
            </w:r>
          </w:p>
        </w:tc>
        <w:tc>
          <w:tcPr>
            <w:tcW w:w="1540" w:type="dxa"/>
            <w:hideMark/>
          </w:tcPr>
          <w:p w:rsidR="001E26DA" w:rsidRPr="001E26DA" w:rsidRDefault="001E26DA" w:rsidP="001E26DA">
            <w:pPr>
              <w:rPr>
                <w:b/>
                <w:bCs/>
              </w:rPr>
            </w:pPr>
            <w:r w:rsidRPr="001E26DA">
              <w:rPr>
                <w:b/>
                <w:bCs/>
              </w:rPr>
              <w:t>Total</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2"/>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Sep 19-Mar 20</w:t>
            </w:r>
          </w:p>
        </w:tc>
        <w:tc>
          <w:tcPr>
            <w:tcW w:w="1580" w:type="dxa"/>
            <w:vMerge w:val="restart"/>
            <w:hideMark/>
          </w:tcPr>
          <w:p w:rsidR="001E26DA" w:rsidRPr="001E26DA" w:rsidRDefault="001E26DA" w:rsidP="001E26DA">
            <w:pPr>
              <w:rPr>
                <w:b/>
                <w:bCs/>
              </w:rPr>
            </w:pPr>
            <w:r w:rsidRPr="001E26DA">
              <w:rPr>
                <w:b/>
                <w:bCs/>
              </w:rPr>
              <w:t>Apr 20-Aug 20</w:t>
            </w:r>
          </w:p>
        </w:tc>
        <w:tc>
          <w:tcPr>
            <w:tcW w:w="1560" w:type="dxa"/>
            <w:vMerge w:val="restart"/>
            <w:hideMark/>
          </w:tcPr>
          <w:p w:rsidR="001E26DA" w:rsidRPr="001E26DA" w:rsidRDefault="001E26DA" w:rsidP="001E26DA">
            <w:pPr>
              <w:rPr>
                <w:b/>
                <w:bCs/>
              </w:rPr>
            </w:pPr>
            <w:r w:rsidRPr="001E26DA">
              <w:rPr>
                <w:b/>
                <w:bCs/>
              </w:rPr>
              <w:t>Sep 19-Aug 20</w:t>
            </w:r>
          </w:p>
        </w:tc>
        <w:tc>
          <w:tcPr>
            <w:tcW w:w="1600" w:type="dxa"/>
            <w:vMerge w:val="restart"/>
            <w:hideMark/>
          </w:tcPr>
          <w:p w:rsidR="001E26DA" w:rsidRPr="001E26DA" w:rsidRDefault="001E26DA" w:rsidP="001E26DA">
            <w:pPr>
              <w:rPr>
                <w:b/>
                <w:bCs/>
              </w:rPr>
            </w:pPr>
            <w:r w:rsidRPr="001E26DA">
              <w:rPr>
                <w:b/>
                <w:bCs/>
              </w:rPr>
              <w:t>Sep 20-Mar 21</w:t>
            </w:r>
          </w:p>
        </w:tc>
        <w:tc>
          <w:tcPr>
            <w:tcW w:w="1480" w:type="dxa"/>
            <w:vMerge w:val="restart"/>
            <w:hideMark/>
          </w:tcPr>
          <w:p w:rsidR="001E26DA" w:rsidRPr="001E26DA" w:rsidRDefault="001E26DA" w:rsidP="001E26DA">
            <w:pPr>
              <w:rPr>
                <w:b/>
                <w:bCs/>
              </w:rPr>
            </w:pPr>
            <w:r w:rsidRPr="001E26DA">
              <w:rPr>
                <w:b/>
                <w:bCs/>
              </w:rPr>
              <w:t>Apr 21-Aug 21</w:t>
            </w:r>
          </w:p>
        </w:tc>
        <w:tc>
          <w:tcPr>
            <w:tcW w:w="1540" w:type="dxa"/>
            <w:vMerge w:val="restart"/>
            <w:hideMark/>
          </w:tcPr>
          <w:p w:rsidR="001E26DA" w:rsidRPr="001E26DA" w:rsidRDefault="001E26DA" w:rsidP="001E26DA">
            <w:pPr>
              <w:rPr>
                <w:b/>
                <w:bCs/>
              </w:rPr>
            </w:pPr>
            <w:r w:rsidRPr="001E26DA">
              <w:rPr>
                <w:b/>
                <w:bCs/>
              </w:rPr>
              <w:t>Sep 20-Aug 21</w:t>
            </w:r>
          </w:p>
        </w:tc>
        <w:tc>
          <w:tcPr>
            <w:tcW w:w="1288" w:type="dxa"/>
            <w:hideMark/>
          </w:tcPr>
          <w:p w:rsidR="001E26DA" w:rsidRPr="001E26DA" w:rsidRDefault="001E26DA" w:rsidP="001E26DA">
            <w:pPr>
              <w:rPr>
                <w:b/>
                <w:bCs/>
              </w:rPr>
            </w:pPr>
          </w:p>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pPr>
              <w:rPr>
                <w:b/>
                <w:bCs/>
              </w:rPr>
            </w:pPr>
          </w:p>
        </w:tc>
        <w:tc>
          <w:tcPr>
            <w:tcW w:w="1480" w:type="dxa"/>
            <w:vMerge/>
            <w:hideMark/>
          </w:tcPr>
          <w:p w:rsidR="001E26DA" w:rsidRPr="001E26DA" w:rsidRDefault="001E26DA">
            <w:pPr>
              <w:rPr>
                <w:b/>
                <w:bCs/>
              </w:rPr>
            </w:pPr>
          </w:p>
        </w:tc>
        <w:tc>
          <w:tcPr>
            <w:tcW w:w="1540" w:type="dxa"/>
            <w:vMerge/>
            <w:hideMark/>
          </w:tcPr>
          <w:p w:rsidR="001E26DA" w:rsidRPr="001E26DA" w:rsidRDefault="001E26DA">
            <w:pPr>
              <w:rPr>
                <w:b/>
                <w:bCs/>
              </w:rPr>
            </w:pP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715 - Buildings depreciation</w:t>
            </w:r>
          </w:p>
        </w:tc>
        <w:tc>
          <w:tcPr>
            <w:tcW w:w="97" w:type="dxa"/>
            <w:hideMark/>
          </w:tcPr>
          <w:p w:rsidR="001E26DA" w:rsidRPr="001E26DA" w:rsidRDefault="001E26DA"/>
        </w:tc>
        <w:tc>
          <w:tcPr>
            <w:tcW w:w="1600" w:type="dxa"/>
            <w:hideMark/>
          </w:tcPr>
          <w:p w:rsidR="001E26DA" w:rsidRPr="001E26DA" w:rsidRDefault="001E26DA" w:rsidP="001E26DA">
            <w:r w:rsidRPr="001E26DA">
              <w:t>191</w:t>
            </w:r>
          </w:p>
        </w:tc>
        <w:tc>
          <w:tcPr>
            <w:tcW w:w="1580" w:type="dxa"/>
            <w:hideMark/>
          </w:tcPr>
          <w:p w:rsidR="001E26DA" w:rsidRPr="001E26DA" w:rsidRDefault="001E26DA" w:rsidP="001E26DA">
            <w:r w:rsidRPr="001E26DA">
              <w:t>137</w:t>
            </w:r>
          </w:p>
        </w:tc>
        <w:tc>
          <w:tcPr>
            <w:tcW w:w="1560" w:type="dxa"/>
            <w:hideMark/>
          </w:tcPr>
          <w:p w:rsidR="001E26DA" w:rsidRPr="001E26DA" w:rsidRDefault="001E26DA" w:rsidP="001E26DA">
            <w:r w:rsidRPr="001E26DA">
              <w:t>328</w:t>
            </w:r>
          </w:p>
        </w:tc>
        <w:tc>
          <w:tcPr>
            <w:tcW w:w="1600" w:type="dxa"/>
            <w:hideMark/>
          </w:tcPr>
          <w:p w:rsidR="001E26DA" w:rsidRPr="001E26DA" w:rsidRDefault="001E26DA" w:rsidP="001E26DA">
            <w:r w:rsidRPr="001E26DA">
              <w:t>193</w:t>
            </w:r>
          </w:p>
        </w:tc>
        <w:tc>
          <w:tcPr>
            <w:tcW w:w="1480" w:type="dxa"/>
            <w:hideMark/>
          </w:tcPr>
          <w:p w:rsidR="001E26DA" w:rsidRPr="001E26DA" w:rsidRDefault="001E26DA" w:rsidP="001E26DA">
            <w:r w:rsidRPr="001E26DA">
              <w:t>137</w:t>
            </w:r>
          </w:p>
        </w:tc>
        <w:tc>
          <w:tcPr>
            <w:tcW w:w="1540" w:type="dxa"/>
            <w:hideMark/>
          </w:tcPr>
          <w:p w:rsidR="001E26DA" w:rsidRPr="001E26DA" w:rsidRDefault="001E26DA" w:rsidP="001E26DA">
            <w:r w:rsidRPr="001E26DA">
              <w:t>330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716 - Other assets donated depreciation</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r w:rsidRPr="001E26DA">
              <w:t>0</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717 - Other assets owned depreciation</w:t>
            </w:r>
          </w:p>
        </w:tc>
        <w:tc>
          <w:tcPr>
            <w:tcW w:w="97" w:type="dxa"/>
            <w:hideMark/>
          </w:tcPr>
          <w:p w:rsidR="001E26DA" w:rsidRPr="001E26DA" w:rsidRDefault="001E26DA"/>
        </w:tc>
        <w:tc>
          <w:tcPr>
            <w:tcW w:w="1600" w:type="dxa"/>
            <w:hideMark/>
          </w:tcPr>
          <w:p w:rsidR="001E26DA" w:rsidRPr="001E26DA" w:rsidRDefault="001E26DA" w:rsidP="001E26DA">
            <w:r w:rsidRPr="001E26DA">
              <w:t>18</w:t>
            </w:r>
          </w:p>
        </w:tc>
        <w:tc>
          <w:tcPr>
            <w:tcW w:w="1580" w:type="dxa"/>
            <w:hideMark/>
          </w:tcPr>
          <w:p w:rsidR="001E26DA" w:rsidRPr="001E26DA" w:rsidRDefault="001E26DA" w:rsidP="001E26DA">
            <w:r w:rsidRPr="001E26DA">
              <w:t>12</w:t>
            </w:r>
          </w:p>
        </w:tc>
        <w:tc>
          <w:tcPr>
            <w:tcW w:w="1560" w:type="dxa"/>
            <w:hideMark/>
          </w:tcPr>
          <w:p w:rsidR="001E26DA" w:rsidRPr="001E26DA" w:rsidRDefault="001E26DA" w:rsidP="001E26DA">
            <w:r w:rsidRPr="001E26DA">
              <w:t>30</w:t>
            </w:r>
          </w:p>
        </w:tc>
        <w:tc>
          <w:tcPr>
            <w:tcW w:w="1600" w:type="dxa"/>
            <w:hideMark/>
          </w:tcPr>
          <w:p w:rsidR="001E26DA" w:rsidRPr="001E26DA" w:rsidRDefault="001E26DA" w:rsidP="001E26DA">
            <w:r w:rsidRPr="001E26DA">
              <w:t>18</w:t>
            </w:r>
          </w:p>
        </w:tc>
        <w:tc>
          <w:tcPr>
            <w:tcW w:w="1480" w:type="dxa"/>
            <w:hideMark/>
          </w:tcPr>
          <w:p w:rsidR="001E26DA" w:rsidRPr="001E26DA" w:rsidRDefault="001E26DA" w:rsidP="001E26DA">
            <w:r w:rsidRPr="001E26DA">
              <w:t>13</w:t>
            </w:r>
          </w:p>
        </w:tc>
        <w:tc>
          <w:tcPr>
            <w:tcW w:w="1540" w:type="dxa"/>
            <w:hideMark/>
          </w:tcPr>
          <w:p w:rsidR="001E26DA" w:rsidRPr="001E26DA" w:rsidRDefault="001E26DA" w:rsidP="001E26DA">
            <w:r w:rsidRPr="001E26DA">
              <w:t>31</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720 - Total depreciation</w:t>
            </w:r>
          </w:p>
        </w:tc>
        <w:tc>
          <w:tcPr>
            <w:tcW w:w="97" w:type="dxa"/>
            <w:hideMark/>
          </w:tcPr>
          <w:p w:rsidR="001E26DA" w:rsidRPr="001E26DA" w:rsidRDefault="001E26DA"/>
        </w:tc>
        <w:tc>
          <w:tcPr>
            <w:tcW w:w="1600" w:type="dxa"/>
            <w:hideMark/>
          </w:tcPr>
          <w:p w:rsidR="001E26DA" w:rsidRPr="001E26DA" w:rsidRDefault="001E26DA" w:rsidP="001E26DA">
            <w:r w:rsidRPr="001E26DA">
              <w:t>209</w:t>
            </w:r>
          </w:p>
        </w:tc>
        <w:tc>
          <w:tcPr>
            <w:tcW w:w="1580" w:type="dxa"/>
            <w:hideMark/>
          </w:tcPr>
          <w:p w:rsidR="001E26DA" w:rsidRPr="001E26DA" w:rsidRDefault="001E26DA" w:rsidP="001E26DA">
            <w:r w:rsidRPr="001E26DA">
              <w:t>149</w:t>
            </w:r>
          </w:p>
        </w:tc>
        <w:tc>
          <w:tcPr>
            <w:tcW w:w="1560" w:type="dxa"/>
            <w:hideMark/>
          </w:tcPr>
          <w:p w:rsidR="001E26DA" w:rsidRPr="001E26DA" w:rsidRDefault="001E26DA" w:rsidP="001E26DA">
            <w:r w:rsidRPr="001E26DA">
              <w:t>358</w:t>
            </w:r>
          </w:p>
        </w:tc>
        <w:tc>
          <w:tcPr>
            <w:tcW w:w="1600" w:type="dxa"/>
            <w:hideMark/>
          </w:tcPr>
          <w:p w:rsidR="001E26DA" w:rsidRPr="001E26DA" w:rsidRDefault="001E26DA" w:rsidP="001E26DA">
            <w:r w:rsidRPr="001E26DA">
              <w:t>211</w:t>
            </w:r>
          </w:p>
        </w:tc>
        <w:tc>
          <w:tcPr>
            <w:tcW w:w="1480" w:type="dxa"/>
            <w:hideMark/>
          </w:tcPr>
          <w:p w:rsidR="001E26DA" w:rsidRPr="001E26DA" w:rsidRDefault="001E26DA" w:rsidP="001E26DA">
            <w:r w:rsidRPr="001E26DA">
              <w:t>150</w:t>
            </w:r>
          </w:p>
        </w:tc>
        <w:tc>
          <w:tcPr>
            <w:tcW w:w="1540" w:type="dxa"/>
            <w:hideMark/>
          </w:tcPr>
          <w:p w:rsidR="001E26DA" w:rsidRPr="001E26DA" w:rsidRDefault="001E26DA" w:rsidP="001E26DA">
            <w:r w:rsidRPr="001E26DA">
              <w:t>361</w:t>
            </w: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Pupil numbers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Actual</w:t>
            </w:r>
          </w:p>
        </w:tc>
        <w:tc>
          <w:tcPr>
            <w:tcW w:w="1580" w:type="dxa"/>
            <w:hideMark/>
          </w:tcPr>
          <w:p w:rsidR="001E26DA" w:rsidRPr="001E26DA" w:rsidRDefault="001E26DA" w:rsidP="001E26DA">
            <w:pPr>
              <w:rPr>
                <w:b/>
                <w:bCs/>
              </w:rPr>
            </w:pPr>
            <w:r w:rsidRPr="001E26DA">
              <w:rPr>
                <w:b/>
                <w:bCs/>
              </w:rPr>
              <w:t>Estimated</w:t>
            </w:r>
          </w:p>
        </w:tc>
        <w:tc>
          <w:tcPr>
            <w:tcW w:w="1560" w:type="dxa"/>
            <w:hideMark/>
          </w:tcPr>
          <w:p w:rsidR="001E26DA" w:rsidRPr="001E26DA" w:rsidRDefault="001E26DA" w:rsidP="001E26DA">
            <w:pPr>
              <w:rPr>
                <w:b/>
                <w:bCs/>
              </w:rPr>
            </w:pPr>
          </w:p>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val="restart"/>
            <w:hideMark/>
          </w:tcPr>
          <w:p w:rsidR="001E26DA" w:rsidRPr="001E26DA" w:rsidRDefault="001E26DA" w:rsidP="001E26DA">
            <w:pPr>
              <w:rPr>
                <w:b/>
                <w:bCs/>
              </w:rPr>
            </w:pPr>
            <w:r w:rsidRPr="001E26DA">
              <w:rPr>
                <w:b/>
                <w:bCs/>
              </w:rPr>
              <w:t>2019/20</w:t>
            </w:r>
          </w:p>
        </w:tc>
        <w:tc>
          <w:tcPr>
            <w:tcW w:w="1580" w:type="dxa"/>
            <w:vMerge w:val="restart"/>
            <w:hideMark/>
          </w:tcPr>
          <w:p w:rsidR="001E26DA" w:rsidRPr="001E26DA" w:rsidRDefault="001E26DA" w:rsidP="001E26DA">
            <w:pPr>
              <w:rPr>
                <w:b/>
                <w:bCs/>
              </w:rPr>
            </w:pPr>
            <w:r w:rsidRPr="001E26DA">
              <w:rPr>
                <w:b/>
                <w:bCs/>
              </w:rPr>
              <w:t>2020/21</w:t>
            </w:r>
          </w:p>
        </w:tc>
        <w:tc>
          <w:tcPr>
            <w:tcW w:w="1560" w:type="dxa"/>
            <w:vMerge w:val="restart"/>
            <w:hideMark/>
          </w:tcPr>
          <w:p w:rsidR="001E26DA" w:rsidRPr="001E26DA" w:rsidRDefault="001E26DA" w:rsidP="001E26DA">
            <w:pPr>
              <w:rPr>
                <w:b/>
                <w:bCs/>
              </w:rPr>
            </w:pPr>
          </w:p>
        </w:tc>
        <w:tc>
          <w:tcPr>
            <w:tcW w:w="1600" w:type="dxa"/>
            <w:vMerge w:val="restart"/>
            <w:hideMark/>
          </w:tcPr>
          <w:p w:rsidR="001E26DA" w:rsidRPr="001E26DA" w:rsidRDefault="001E26DA" w:rsidP="001E26DA"/>
        </w:tc>
        <w:tc>
          <w:tcPr>
            <w:tcW w:w="1480" w:type="dxa"/>
            <w:vMerge w:val="restart"/>
            <w:hideMark/>
          </w:tcPr>
          <w:p w:rsidR="001E26DA" w:rsidRPr="001E26DA" w:rsidRDefault="001E26DA" w:rsidP="001E26DA"/>
        </w:tc>
        <w:tc>
          <w:tcPr>
            <w:tcW w:w="1540" w:type="dxa"/>
            <w:vMerge w:val="restart"/>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vMerge/>
            <w:hideMark/>
          </w:tcPr>
          <w:p w:rsidR="001E26DA" w:rsidRPr="001E26DA" w:rsidRDefault="001E26DA">
            <w:pPr>
              <w:rPr>
                <w:b/>
                <w:bCs/>
              </w:rPr>
            </w:pPr>
          </w:p>
        </w:tc>
        <w:tc>
          <w:tcPr>
            <w:tcW w:w="1580" w:type="dxa"/>
            <w:vMerge/>
            <w:hideMark/>
          </w:tcPr>
          <w:p w:rsidR="001E26DA" w:rsidRPr="001E26DA" w:rsidRDefault="001E26DA">
            <w:pPr>
              <w:rPr>
                <w:b/>
                <w:bCs/>
              </w:rPr>
            </w:pPr>
          </w:p>
        </w:tc>
        <w:tc>
          <w:tcPr>
            <w:tcW w:w="1560" w:type="dxa"/>
            <w:vMerge/>
            <w:hideMark/>
          </w:tcPr>
          <w:p w:rsidR="001E26DA" w:rsidRPr="001E26DA" w:rsidRDefault="001E26DA">
            <w:pPr>
              <w:rPr>
                <w:b/>
                <w:bCs/>
              </w:rPr>
            </w:pPr>
          </w:p>
        </w:tc>
        <w:tc>
          <w:tcPr>
            <w:tcW w:w="1600" w:type="dxa"/>
            <w:vMerge/>
            <w:hideMark/>
          </w:tcPr>
          <w:p w:rsidR="001E26DA" w:rsidRPr="001E26DA" w:rsidRDefault="001E26DA"/>
        </w:tc>
        <w:tc>
          <w:tcPr>
            <w:tcW w:w="1480" w:type="dxa"/>
            <w:vMerge/>
            <w:hideMark/>
          </w:tcPr>
          <w:p w:rsidR="001E26DA" w:rsidRPr="001E26DA" w:rsidRDefault="001E26DA"/>
        </w:tc>
        <w:tc>
          <w:tcPr>
            <w:tcW w:w="1540" w:type="dxa"/>
            <w:vMerge/>
            <w:hideMark/>
          </w:tcPr>
          <w:p w:rsidR="001E26DA" w:rsidRPr="001E26DA" w:rsidRDefault="001E26DA"/>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999 - Pupil numbers (actual and estimated - do not round this figure)</w:t>
            </w:r>
          </w:p>
        </w:tc>
        <w:tc>
          <w:tcPr>
            <w:tcW w:w="97" w:type="dxa"/>
            <w:hideMark/>
          </w:tcPr>
          <w:p w:rsidR="001E26DA" w:rsidRPr="001E26DA" w:rsidRDefault="001E26DA"/>
        </w:tc>
        <w:tc>
          <w:tcPr>
            <w:tcW w:w="1600" w:type="dxa"/>
            <w:hideMark/>
          </w:tcPr>
          <w:p w:rsidR="001E26DA" w:rsidRPr="001E26DA" w:rsidRDefault="001E26DA" w:rsidP="001E26DA">
            <w:r w:rsidRPr="001E26DA">
              <w:t>1353</w:t>
            </w:r>
          </w:p>
        </w:tc>
        <w:tc>
          <w:tcPr>
            <w:tcW w:w="1580" w:type="dxa"/>
            <w:hideMark/>
          </w:tcPr>
          <w:p w:rsidR="001E26DA" w:rsidRPr="001E26DA" w:rsidRDefault="001E26DA" w:rsidP="001E26DA">
            <w:r w:rsidRPr="001E26DA">
              <w:t>1423</w:t>
            </w:r>
          </w:p>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QU22 - Please ensure you have entered the pupil numbers correctly (i.e. they have not been rounded) or explain why you have input no pupil numbers.</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Trust reserves</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Trust total</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at</w:t>
            </w:r>
            <w:r w:rsidRPr="001E26DA">
              <w:rPr>
                <w:b/>
                <w:bCs/>
              </w:rPr>
              <w:br/>
              <w:t>31 Aug 19</w:t>
            </w:r>
          </w:p>
        </w:tc>
        <w:tc>
          <w:tcPr>
            <w:tcW w:w="1580" w:type="dxa"/>
            <w:hideMark/>
          </w:tcPr>
          <w:p w:rsidR="001E26DA" w:rsidRPr="001E26DA" w:rsidRDefault="001E26DA" w:rsidP="001E26DA">
            <w:pPr>
              <w:rPr>
                <w:b/>
                <w:bCs/>
              </w:rPr>
            </w:pPr>
            <w:r w:rsidRPr="001E26DA">
              <w:rPr>
                <w:b/>
                <w:bCs/>
              </w:rPr>
              <w:t>Balance at</w:t>
            </w:r>
            <w:r w:rsidRPr="001E26DA">
              <w:rPr>
                <w:b/>
                <w:bCs/>
              </w:rPr>
              <w:br/>
              <w:t>31 Mar 20</w:t>
            </w:r>
          </w:p>
        </w:tc>
        <w:tc>
          <w:tcPr>
            <w:tcW w:w="1560" w:type="dxa"/>
            <w:hideMark/>
          </w:tcPr>
          <w:p w:rsidR="001E26DA" w:rsidRPr="001E26DA" w:rsidRDefault="001E26DA" w:rsidP="001E26DA">
            <w:pPr>
              <w:rPr>
                <w:b/>
                <w:bCs/>
              </w:rPr>
            </w:pPr>
            <w:r w:rsidRPr="001E26DA">
              <w:rPr>
                <w:b/>
                <w:bCs/>
              </w:rPr>
              <w:t>Balance at</w:t>
            </w:r>
            <w:r w:rsidRPr="001E26DA">
              <w:rPr>
                <w:b/>
                <w:bCs/>
              </w:rPr>
              <w:br/>
              <w:t>31 Aug 20</w:t>
            </w:r>
          </w:p>
        </w:tc>
        <w:tc>
          <w:tcPr>
            <w:tcW w:w="1600" w:type="dxa"/>
            <w:hideMark/>
          </w:tcPr>
          <w:p w:rsidR="001E26DA" w:rsidRPr="001E26DA" w:rsidRDefault="001E26DA" w:rsidP="001E26DA">
            <w:pPr>
              <w:rPr>
                <w:b/>
                <w:bCs/>
              </w:rPr>
            </w:pPr>
            <w:r w:rsidRPr="001E26DA">
              <w:rPr>
                <w:b/>
                <w:bCs/>
              </w:rPr>
              <w:t>Balance at</w:t>
            </w:r>
            <w:r w:rsidRPr="001E26DA">
              <w:rPr>
                <w:b/>
                <w:bCs/>
              </w:rPr>
              <w:br/>
              <w:t>31 Mar 21</w:t>
            </w:r>
          </w:p>
        </w:tc>
        <w:tc>
          <w:tcPr>
            <w:tcW w:w="1480" w:type="dxa"/>
            <w:hideMark/>
          </w:tcPr>
          <w:p w:rsidR="001E26DA" w:rsidRPr="001E26DA" w:rsidRDefault="001E26DA" w:rsidP="001E26DA">
            <w:pPr>
              <w:rPr>
                <w:b/>
                <w:bCs/>
              </w:rPr>
            </w:pPr>
            <w:r w:rsidRPr="001E26DA">
              <w:rPr>
                <w:b/>
                <w:bCs/>
              </w:rPr>
              <w:t>Balance at</w:t>
            </w:r>
            <w:r w:rsidRPr="001E26DA">
              <w:rPr>
                <w:b/>
                <w:bCs/>
              </w:rPr>
              <w:br/>
              <w:t>31 Aug 21</w:t>
            </w:r>
          </w:p>
        </w:tc>
        <w:tc>
          <w:tcPr>
            <w:tcW w:w="1540" w:type="dxa"/>
            <w:hideMark/>
          </w:tcPr>
          <w:p w:rsidR="001E26DA" w:rsidRPr="001E26DA" w:rsidRDefault="001E26DA" w:rsidP="001E26DA">
            <w:pPr>
              <w:rPr>
                <w:b/>
                <w:bCs/>
              </w:rPr>
            </w:pPr>
          </w:p>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1001 - Total trust reserves</w:t>
            </w:r>
          </w:p>
        </w:tc>
        <w:tc>
          <w:tcPr>
            <w:tcW w:w="97" w:type="dxa"/>
            <w:hideMark/>
          </w:tcPr>
          <w:p w:rsidR="001E26DA" w:rsidRPr="001E26DA" w:rsidRDefault="001E26DA"/>
        </w:tc>
        <w:tc>
          <w:tcPr>
            <w:tcW w:w="1600" w:type="dxa"/>
            <w:hideMark/>
          </w:tcPr>
          <w:p w:rsidR="001E26DA" w:rsidRPr="001E26DA" w:rsidRDefault="001E26DA" w:rsidP="001E26DA">
            <w:r w:rsidRPr="001E26DA">
              <w:t>441</w:t>
            </w:r>
          </w:p>
        </w:tc>
        <w:tc>
          <w:tcPr>
            <w:tcW w:w="1580" w:type="dxa"/>
            <w:hideMark/>
          </w:tcPr>
          <w:p w:rsidR="001E26DA" w:rsidRPr="001E26DA" w:rsidRDefault="001E26DA" w:rsidP="001E26DA">
            <w:r w:rsidRPr="001E26DA">
              <w:t>320</w:t>
            </w:r>
          </w:p>
        </w:tc>
        <w:tc>
          <w:tcPr>
            <w:tcW w:w="1560" w:type="dxa"/>
            <w:hideMark/>
          </w:tcPr>
          <w:p w:rsidR="001E26DA" w:rsidRPr="001E26DA" w:rsidRDefault="001E26DA" w:rsidP="001E26DA">
            <w:r w:rsidRPr="001E26DA">
              <w:t>138</w:t>
            </w:r>
          </w:p>
        </w:tc>
        <w:tc>
          <w:tcPr>
            <w:tcW w:w="1600" w:type="dxa"/>
            <w:hideMark/>
          </w:tcPr>
          <w:p w:rsidR="001E26DA" w:rsidRPr="001E26DA" w:rsidRDefault="001E26DA" w:rsidP="001E26DA">
            <w:r w:rsidRPr="001E26DA">
              <w:t>124</w:t>
            </w:r>
          </w:p>
        </w:tc>
        <w:tc>
          <w:tcPr>
            <w:tcW w:w="1480" w:type="dxa"/>
            <w:hideMark/>
          </w:tcPr>
          <w:p w:rsidR="001E26DA" w:rsidRPr="001E26DA" w:rsidRDefault="001E26DA" w:rsidP="001E26DA">
            <w:r w:rsidRPr="001E26DA">
              <w:t>115</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1002 - Adjustments to reserve balances</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1000 - Centrally held reserves</w:t>
            </w:r>
          </w:p>
        </w:tc>
        <w:tc>
          <w:tcPr>
            <w:tcW w:w="97" w:type="dxa"/>
            <w:hideMark/>
          </w:tcPr>
          <w:p w:rsidR="001E26DA" w:rsidRPr="001E26DA" w:rsidRDefault="001E26DA"/>
        </w:tc>
        <w:tc>
          <w:tcPr>
            <w:tcW w:w="1600" w:type="dxa"/>
            <w:hideMark/>
          </w:tcPr>
          <w:p w:rsidR="001E26DA" w:rsidRPr="001E26DA" w:rsidRDefault="001E26DA" w:rsidP="001E26DA">
            <w:r w:rsidRPr="001E26DA">
              <w:t>441</w:t>
            </w:r>
          </w:p>
        </w:tc>
        <w:tc>
          <w:tcPr>
            <w:tcW w:w="1580" w:type="dxa"/>
            <w:hideMark/>
          </w:tcPr>
          <w:p w:rsidR="001E26DA" w:rsidRPr="001E26DA" w:rsidRDefault="001E26DA" w:rsidP="001E26DA">
            <w:r w:rsidRPr="001E26DA">
              <w:t>320</w:t>
            </w:r>
          </w:p>
        </w:tc>
        <w:tc>
          <w:tcPr>
            <w:tcW w:w="1560" w:type="dxa"/>
            <w:hideMark/>
          </w:tcPr>
          <w:p w:rsidR="001E26DA" w:rsidRPr="001E26DA" w:rsidRDefault="001E26DA" w:rsidP="001E26DA">
            <w:r w:rsidRPr="001E26DA">
              <w:t>138</w:t>
            </w:r>
          </w:p>
        </w:tc>
        <w:tc>
          <w:tcPr>
            <w:tcW w:w="1600" w:type="dxa"/>
            <w:hideMark/>
          </w:tcPr>
          <w:p w:rsidR="001E26DA" w:rsidRPr="001E26DA" w:rsidRDefault="001E26DA" w:rsidP="001E26DA">
            <w:r w:rsidRPr="001E26DA">
              <w:t>124</w:t>
            </w:r>
          </w:p>
        </w:tc>
        <w:tc>
          <w:tcPr>
            <w:tcW w:w="1480" w:type="dxa"/>
            <w:hideMark/>
          </w:tcPr>
          <w:p w:rsidR="001E26DA" w:rsidRPr="001E26DA" w:rsidRDefault="001E26DA" w:rsidP="001E26DA">
            <w:r w:rsidRPr="001E26DA">
              <w:t>115</w:t>
            </w:r>
          </w:p>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780"/>
        </w:trPr>
        <w:tc>
          <w:tcPr>
            <w:tcW w:w="8920" w:type="dxa"/>
            <w:hideMark/>
          </w:tcPr>
          <w:p w:rsidR="001E26DA" w:rsidRPr="001E26DA" w:rsidRDefault="001E26DA">
            <w:pPr>
              <w:rPr>
                <w:i/>
                <w:iCs/>
              </w:rPr>
            </w:pPr>
            <w:r w:rsidRPr="001E26DA">
              <w:rPr>
                <w:i/>
                <w:iCs/>
              </w:rPr>
              <w:t>QU500 - The closing balance of all reserves for the trust is not equal to the revenue reserves balance c/f at 31 Aug Year 2 on line 430. There may be a perfectly legitimate explanation so could you provide some brief comments explaining why?</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 xml:space="preserve">QU502 - There is a deficit on </w:t>
            </w:r>
            <w:proofErr w:type="gramStart"/>
            <w:r w:rsidRPr="001E26DA">
              <w:rPr>
                <w:i/>
                <w:iCs/>
              </w:rPr>
              <w:t>your  closing</w:t>
            </w:r>
            <w:proofErr w:type="gramEnd"/>
            <w:r w:rsidRPr="001E26DA">
              <w:rPr>
                <w:i/>
                <w:iCs/>
              </w:rPr>
              <w:t xml:space="preserve"> reserves either at the end of Yr1 or Yr2. Could you explain the circumstances and what steps are planned/ you took  to eliminate the deficit.</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25"/>
        </w:trPr>
        <w:tc>
          <w:tcPr>
            <w:tcW w:w="8920" w:type="dxa"/>
            <w:hideMark/>
          </w:tcPr>
          <w:p w:rsidR="001E26DA" w:rsidRPr="001E26DA" w:rsidRDefault="001E26DA">
            <w:pPr>
              <w:rPr>
                <w:i/>
                <w:iCs/>
              </w:rPr>
            </w:pPr>
            <w:r w:rsidRPr="001E26DA">
              <w:rPr>
                <w:i/>
                <w:iCs/>
              </w:rPr>
              <w:t>QU503 - Please explain why you have adjusted the reserves balances ( for example are you including some additional academies which have not been recorded on the list below)</w:t>
            </w:r>
          </w:p>
        </w:tc>
        <w:tc>
          <w:tcPr>
            <w:tcW w:w="97" w:type="dxa"/>
            <w:hideMark/>
          </w:tcPr>
          <w:p w:rsidR="001E26DA" w:rsidRPr="001E26DA" w:rsidRDefault="001E26DA">
            <w:pPr>
              <w:rPr>
                <w:i/>
                <w:iCs/>
              </w:rPr>
            </w:pPr>
          </w:p>
        </w:tc>
        <w:tc>
          <w:tcPr>
            <w:tcW w:w="9360" w:type="dxa"/>
            <w:gridSpan w:val="6"/>
            <w:hideMark/>
          </w:tcPr>
          <w:p w:rsidR="001E26DA" w:rsidRPr="001E26DA" w:rsidRDefault="001E26DA">
            <w:r w:rsidRPr="001E26DA">
              <w:t>N/A</w:t>
            </w:r>
          </w:p>
        </w:tc>
        <w:tc>
          <w:tcPr>
            <w:tcW w:w="1288" w:type="dxa"/>
            <w:hideMark/>
          </w:tcPr>
          <w:p w:rsidR="001E26DA" w:rsidRPr="001E26DA" w:rsidRDefault="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r w:rsidRPr="001E26DA">
              <w:t>Do you pool all of your GAG funding and all reserves are held centrally?</w:t>
            </w:r>
          </w:p>
        </w:tc>
        <w:tc>
          <w:tcPr>
            <w:tcW w:w="97" w:type="dxa"/>
            <w:hideMark/>
          </w:tcPr>
          <w:p w:rsidR="001E26DA" w:rsidRPr="001E26DA" w:rsidRDefault="001E26DA"/>
        </w:tc>
        <w:tc>
          <w:tcPr>
            <w:tcW w:w="1600" w:type="dxa"/>
            <w:hideMark/>
          </w:tcPr>
          <w:p w:rsidR="001E26DA" w:rsidRPr="001E26DA" w:rsidRDefault="001E26DA">
            <w:r w:rsidRPr="001E26DA">
              <w:t>Yes</w:t>
            </w:r>
          </w:p>
        </w:tc>
        <w:tc>
          <w:tcPr>
            <w:tcW w:w="1580" w:type="dxa"/>
            <w:hideMark/>
          </w:tcPr>
          <w:p w:rsidR="001E26DA" w:rsidRPr="001E26DA" w:rsidRDefault="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315"/>
        </w:trPr>
        <w:tc>
          <w:tcPr>
            <w:tcW w:w="8920" w:type="dxa"/>
            <w:hideMark/>
          </w:tcPr>
          <w:p w:rsidR="001E26DA" w:rsidRPr="001E26DA" w:rsidRDefault="001E26DA">
            <w:pPr>
              <w:rPr>
                <w:b/>
                <w:bCs/>
              </w:rPr>
            </w:pPr>
            <w:r w:rsidRPr="001E26DA">
              <w:rPr>
                <w:b/>
                <w:bCs/>
              </w:rPr>
              <w:t>Academy</w:t>
            </w:r>
          </w:p>
        </w:tc>
        <w:tc>
          <w:tcPr>
            <w:tcW w:w="97" w:type="dxa"/>
            <w:hideMark/>
          </w:tcPr>
          <w:p w:rsidR="001E26DA" w:rsidRPr="001E26DA" w:rsidRDefault="001E26DA">
            <w:pPr>
              <w:rPr>
                <w:b/>
                <w:bCs/>
              </w:rPr>
            </w:pPr>
          </w:p>
        </w:tc>
        <w:tc>
          <w:tcPr>
            <w:tcW w:w="1600" w:type="dxa"/>
            <w:hideMark/>
          </w:tcPr>
          <w:p w:rsidR="001E26DA" w:rsidRPr="001E26DA" w:rsidRDefault="001E26DA"/>
        </w:tc>
        <w:tc>
          <w:tcPr>
            <w:tcW w:w="1580" w:type="dxa"/>
            <w:hideMark/>
          </w:tcPr>
          <w:p w:rsidR="001E26DA" w:rsidRPr="001E26DA" w:rsidRDefault="001E26DA" w:rsidP="001E26DA"/>
        </w:tc>
        <w:tc>
          <w:tcPr>
            <w:tcW w:w="1560" w:type="dxa"/>
            <w:hideMark/>
          </w:tcPr>
          <w:p w:rsidR="001E26DA" w:rsidRPr="001E26DA" w:rsidRDefault="001E26DA" w:rsidP="001E26DA"/>
        </w:tc>
        <w:tc>
          <w:tcPr>
            <w:tcW w:w="1600" w:type="dxa"/>
            <w:hideMark/>
          </w:tcPr>
          <w:p w:rsidR="001E26DA" w:rsidRPr="001E26DA" w:rsidRDefault="001E26DA" w:rsidP="001E26DA"/>
        </w:tc>
        <w:tc>
          <w:tcPr>
            <w:tcW w:w="1480" w:type="dxa"/>
            <w:hideMark/>
          </w:tcPr>
          <w:p w:rsidR="001E26DA" w:rsidRPr="001E26DA" w:rsidRDefault="001E26DA" w:rsidP="001E26DA"/>
        </w:tc>
        <w:tc>
          <w:tcPr>
            <w:tcW w:w="1540" w:type="dxa"/>
            <w:hideMark/>
          </w:tcPr>
          <w:p w:rsidR="001E26DA" w:rsidRPr="001E26DA" w:rsidRDefault="001E26DA" w:rsidP="001E26DA"/>
        </w:tc>
        <w:tc>
          <w:tcPr>
            <w:tcW w:w="1288" w:type="dxa"/>
            <w:hideMark/>
          </w:tcPr>
          <w:p w:rsidR="001E26DA" w:rsidRPr="001E26DA" w:rsidRDefault="001E26DA" w:rsidP="001E26DA"/>
        </w:tc>
        <w:tc>
          <w:tcPr>
            <w:tcW w:w="1288"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c>
          <w:tcPr>
            <w:tcW w:w="1289" w:type="dxa"/>
            <w:hideMark/>
          </w:tcPr>
          <w:p w:rsidR="001E26DA" w:rsidRPr="001E26DA" w:rsidRDefault="001E26DA"/>
        </w:tc>
      </w:tr>
      <w:tr w:rsidR="001E26DA" w:rsidRPr="001E26DA" w:rsidTr="001E26DA">
        <w:trPr>
          <w:trHeight w:val="510"/>
        </w:trPr>
        <w:tc>
          <w:tcPr>
            <w:tcW w:w="8920" w:type="dxa"/>
            <w:hideMark/>
          </w:tcPr>
          <w:p w:rsidR="001E26DA" w:rsidRPr="001E26DA" w:rsidRDefault="001E26DA"/>
        </w:tc>
        <w:tc>
          <w:tcPr>
            <w:tcW w:w="97" w:type="dxa"/>
            <w:hideMark/>
          </w:tcPr>
          <w:p w:rsidR="001E26DA" w:rsidRPr="001E26DA" w:rsidRDefault="001E26DA"/>
        </w:tc>
        <w:tc>
          <w:tcPr>
            <w:tcW w:w="1600" w:type="dxa"/>
            <w:hideMark/>
          </w:tcPr>
          <w:p w:rsidR="001E26DA" w:rsidRPr="001E26DA" w:rsidRDefault="001E26DA" w:rsidP="001E26DA">
            <w:pPr>
              <w:rPr>
                <w:b/>
                <w:bCs/>
              </w:rPr>
            </w:pPr>
            <w:r w:rsidRPr="001E26DA">
              <w:rPr>
                <w:b/>
                <w:bCs/>
              </w:rPr>
              <w:t>Balance at</w:t>
            </w:r>
            <w:r w:rsidRPr="001E26DA">
              <w:rPr>
                <w:b/>
                <w:bCs/>
              </w:rPr>
              <w:br/>
              <w:t>31 Aug 19</w:t>
            </w:r>
          </w:p>
        </w:tc>
        <w:tc>
          <w:tcPr>
            <w:tcW w:w="1580" w:type="dxa"/>
            <w:hideMark/>
          </w:tcPr>
          <w:p w:rsidR="001E26DA" w:rsidRPr="001E26DA" w:rsidRDefault="001E26DA" w:rsidP="001E26DA">
            <w:pPr>
              <w:rPr>
                <w:b/>
                <w:bCs/>
              </w:rPr>
            </w:pPr>
            <w:r w:rsidRPr="001E26DA">
              <w:rPr>
                <w:b/>
                <w:bCs/>
              </w:rPr>
              <w:t>Balance at</w:t>
            </w:r>
            <w:r w:rsidRPr="001E26DA">
              <w:rPr>
                <w:b/>
                <w:bCs/>
              </w:rPr>
              <w:br/>
              <w:t>31 Mar 20</w:t>
            </w:r>
          </w:p>
        </w:tc>
        <w:tc>
          <w:tcPr>
            <w:tcW w:w="1560" w:type="dxa"/>
            <w:hideMark/>
          </w:tcPr>
          <w:p w:rsidR="001E26DA" w:rsidRPr="001E26DA" w:rsidRDefault="001E26DA" w:rsidP="001E26DA">
            <w:pPr>
              <w:rPr>
                <w:b/>
                <w:bCs/>
              </w:rPr>
            </w:pPr>
            <w:r w:rsidRPr="001E26DA">
              <w:rPr>
                <w:b/>
                <w:bCs/>
              </w:rPr>
              <w:t>Balance at</w:t>
            </w:r>
            <w:r w:rsidRPr="001E26DA">
              <w:rPr>
                <w:b/>
                <w:bCs/>
              </w:rPr>
              <w:br/>
              <w:t>31 Aug 20</w:t>
            </w:r>
          </w:p>
        </w:tc>
        <w:tc>
          <w:tcPr>
            <w:tcW w:w="1600" w:type="dxa"/>
            <w:hideMark/>
          </w:tcPr>
          <w:p w:rsidR="001E26DA" w:rsidRPr="001E26DA" w:rsidRDefault="001E26DA" w:rsidP="001E26DA">
            <w:pPr>
              <w:rPr>
                <w:b/>
                <w:bCs/>
              </w:rPr>
            </w:pPr>
            <w:r w:rsidRPr="001E26DA">
              <w:rPr>
                <w:b/>
                <w:bCs/>
              </w:rPr>
              <w:t>Balance at</w:t>
            </w:r>
            <w:r w:rsidRPr="001E26DA">
              <w:rPr>
                <w:b/>
                <w:bCs/>
              </w:rPr>
              <w:br/>
              <w:t>31 Mar 21</w:t>
            </w:r>
          </w:p>
        </w:tc>
        <w:tc>
          <w:tcPr>
            <w:tcW w:w="1480" w:type="dxa"/>
            <w:hideMark/>
          </w:tcPr>
          <w:p w:rsidR="001E26DA" w:rsidRPr="001E26DA" w:rsidRDefault="001E26DA" w:rsidP="001E26DA">
            <w:pPr>
              <w:rPr>
                <w:b/>
                <w:bCs/>
              </w:rPr>
            </w:pPr>
            <w:r w:rsidRPr="001E26DA">
              <w:rPr>
                <w:b/>
                <w:bCs/>
              </w:rPr>
              <w:t>Balance at</w:t>
            </w:r>
            <w:r w:rsidRPr="001E26DA">
              <w:rPr>
                <w:b/>
                <w:bCs/>
              </w:rPr>
              <w:br/>
              <w:t>31 Aug 21</w:t>
            </w:r>
          </w:p>
        </w:tc>
        <w:tc>
          <w:tcPr>
            <w:tcW w:w="7983" w:type="dxa"/>
            <w:gridSpan w:val="6"/>
            <w:hideMark/>
          </w:tcPr>
          <w:p w:rsidR="001E26DA" w:rsidRPr="001E26DA" w:rsidRDefault="001E26DA">
            <w:pPr>
              <w:rPr>
                <w:i/>
                <w:iCs/>
              </w:rPr>
            </w:pPr>
            <w:r w:rsidRPr="001E26DA">
              <w:rPr>
                <w:i/>
                <w:iCs/>
              </w:rPr>
              <w:t>QU300 - There is a deficit on your closing reserves either at the end of Yr1 or Yr2. Could you explain the circumstances and what steps are planned/ you took to eliminate the deficit.</w:t>
            </w:r>
          </w:p>
        </w:tc>
      </w:tr>
      <w:tr w:rsidR="001E26DA" w:rsidRPr="001E26DA" w:rsidTr="001E26DA">
        <w:trPr>
          <w:trHeight w:val="315"/>
        </w:trPr>
        <w:tc>
          <w:tcPr>
            <w:tcW w:w="8920" w:type="dxa"/>
            <w:hideMark/>
          </w:tcPr>
          <w:p w:rsidR="001E26DA" w:rsidRPr="001E26DA" w:rsidRDefault="001E26DA">
            <w:r w:rsidRPr="001E26DA">
              <w:t>800 - Shenfield High School (121067)</w:t>
            </w:r>
          </w:p>
        </w:tc>
        <w:tc>
          <w:tcPr>
            <w:tcW w:w="97" w:type="dxa"/>
            <w:hideMark/>
          </w:tcPr>
          <w:p w:rsidR="001E26DA" w:rsidRPr="001E26DA" w:rsidRDefault="001E26DA"/>
        </w:tc>
        <w:tc>
          <w:tcPr>
            <w:tcW w:w="1600" w:type="dxa"/>
            <w:hideMark/>
          </w:tcPr>
          <w:p w:rsidR="001E26DA" w:rsidRPr="001E26DA" w:rsidRDefault="001E26DA" w:rsidP="001E26DA">
            <w:r w:rsidRPr="001E26DA">
              <w:t>0</w:t>
            </w:r>
          </w:p>
        </w:tc>
        <w:tc>
          <w:tcPr>
            <w:tcW w:w="1580" w:type="dxa"/>
            <w:hideMark/>
          </w:tcPr>
          <w:p w:rsidR="001E26DA" w:rsidRPr="001E26DA" w:rsidRDefault="001E26DA" w:rsidP="001E26DA">
            <w:r w:rsidRPr="001E26DA">
              <w:t>0</w:t>
            </w:r>
          </w:p>
        </w:tc>
        <w:tc>
          <w:tcPr>
            <w:tcW w:w="1560" w:type="dxa"/>
            <w:hideMark/>
          </w:tcPr>
          <w:p w:rsidR="001E26DA" w:rsidRPr="001E26DA" w:rsidRDefault="001E26DA" w:rsidP="001E26DA">
            <w:r w:rsidRPr="001E26DA">
              <w:t>0</w:t>
            </w:r>
          </w:p>
        </w:tc>
        <w:tc>
          <w:tcPr>
            <w:tcW w:w="1600" w:type="dxa"/>
            <w:hideMark/>
          </w:tcPr>
          <w:p w:rsidR="001E26DA" w:rsidRPr="001E26DA" w:rsidRDefault="001E26DA" w:rsidP="001E26DA">
            <w:r w:rsidRPr="001E26DA">
              <w:t>0</w:t>
            </w:r>
          </w:p>
        </w:tc>
        <w:tc>
          <w:tcPr>
            <w:tcW w:w="1480" w:type="dxa"/>
            <w:hideMark/>
          </w:tcPr>
          <w:p w:rsidR="001E26DA" w:rsidRPr="001E26DA" w:rsidRDefault="001E26DA" w:rsidP="001E26DA">
            <w:r w:rsidRPr="001E26DA">
              <w:t>0</w:t>
            </w:r>
          </w:p>
        </w:tc>
        <w:tc>
          <w:tcPr>
            <w:tcW w:w="7983" w:type="dxa"/>
            <w:gridSpan w:val="6"/>
            <w:hideMark/>
          </w:tcPr>
          <w:p w:rsidR="001E26DA" w:rsidRPr="001E26DA" w:rsidRDefault="001E26DA" w:rsidP="001E26DA"/>
        </w:tc>
      </w:tr>
    </w:tbl>
    <w:p w:rsidR="0025568A" w:rsidRDefault="00357246"/>
    <w:sectPr w:rsidR="0025568A" w:rsidSect="001E26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DA"/>
    <w:rsid w:val="001E26DA"/>
    <w:rsid w:val="00357246"/>
    <w:rsid w:val="00924B1C"/>
    <w:rsid w:val="00C6632D"/>
    <w:rsid w:val="00DD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992A0-21EE-4834-BDC6-C8830E8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6DA"/>
    <w:rPr>
      <w:color w:val="0563C1"/>
      <w:u w:val="single"/>
    </w:rPr>
  </w:style>
  <w:style w:type="character" w:styleId="FollowedHyperlink">
    <w:name w:val="FollowedHyperlink"/>
    <w:basedOn w:val="DefaultParagraphFont"/>
    <w:uiPriority w:val="99"/>
    <w:semiHidden/>
    <w:unhideWhenUsed/>
    <w:rsid w:val="001E26DA"/>
    <w:rPr>
      <w:color w:val="954F72"/>
      <w:u w:val="single"/>
    </w:rPr>
  </w:style>
  <w:style w:type="paragraph" w:customStyle="1" w:styleId="msonormal0">
    <w:name w:val="msonormal"/>
    <w:basedOn w:val="Normal"/>
    <w:rsid w:val="001E26D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5">
    <w:name w:val="xl65"/>
    <w:basedOn w:val="Normal"/>
    <w:rsid w:val="001E26DA"/>
    <w:pP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66">
    <w:name w:val="xl66"/>
    <w:basedOn w:val="Normal"/>
    <w:rsid w:val="001E26DA"/>
    <w:pP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67">
    <w:name w:val="xl67"/>
    <w:basedOn w:val="Normal"/>
    <w:rsid w:val="001E26DA"/>
    <w:pP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68">
    <w:name w:val="xl68"/>
    <w:basedOn w:val="Normal"/>
    <w:rsid w:val="001E26DA"/>
    <w:pPr>
      <w:spacing w:before="100" w:beforeAutospacing="1" w:after="100" w:afterAutospacing="1"/>
    </w:pPr>
    <w:rPr>
      <w:rFonts w:ascii="Arial" w:eastAsia="Times New Roman" w:hAnsi="Arial" w:cs="Arial"/>
      <w:color w:val="000000"/>
      <w:sz w:val="20"/>
      <w:szCs w:val="20"/>
      <w:lang w:eastAsia="en-GB"/>
    </w:rPr>
  </w:style>
  <w:style w:type="paragraph" w:customStyle="1" w:styleId="xl69">
    <w:name w:val="xl69"/>
    <w:basedOn w:val="Normal"/>
    <w:rsid w:val="001E26DA"/>
    <w:pPr>
      <w:spacing w:before="100" w:beforeAutospacing="1" w:after="100" w:afterAutospacing="1"/>
      <w:textAlignment w:val="center"/>
    </w:pPr>
    <w:rPr>
      <w:rFonts w:ascii="Arial" w:eastAsia="Times New Roman" w:hAnsi="Arial" w:cs="Arial"/>
      <w:b/>
      <w:bCs/>
      <w:color w:val="000000"/>
      <w:lang w:eastAsia="en-GB"/>
    </w:rPr>
  </w:style>
  <w:style w:type="paragraph" w:customStyle="1" w:styleId="xl70">
    <w:name w:val="xl70"/>
    <w:basedOn w:val="Normal"/>
    <w:rsid w:val="001E26DA"/>
    <w:pPr>
      <w:spacing w:before="100" w:beforeAutospacing="1" w:after="100" w:afterAutospacing="1"/>
    </w:pPr>
    <w:rPr>
      <w:rFonts w:ascii="Arial" w:eastAsia="Times New Roman" w:hAnsi="Arial" w:cs="Arial"/>
      <w:b/>
      <w:bCs/>
      <w:color w:val="000000"/>
      <w:lang w:eastAsia="en-GB"/>
    </w:rPr>
  </w:style>
  <w:style w:type="paragraph" w:customStyle="1" w:styleId="xl71">
    <w:name w:val="xl71"/>
    <w:basedOn w:val="Normal"/>
    <w:rsid w:val="001E26DA"/>
    <w:pPr>
      <w:spacing w:before="100" w:beforeAutospacing="1" w:after="100" w:afterAutospacing="1"/>
    </w:pPr>
    <w:rPr>
      <w:rFonts w:ascii="Arial" w:eastAsia="Times New Roman" w:hAnsi="Arial" w:cs="Arial"/>
      <w:b/>
      <w:bCs/>
      <w:color w:val="000000"/>
      <w:sz w:val="20"/>
      <w:szCs w:val="20"/>
      <w:lang w:eastAsia="en-GB"/>
    </w:rPr>
  </w:style>
  <w:style w:type="paragraph" w:customStyle="1" w:styleId="xl72">
    <w:name w:val="xl72"/>
    <w:basedOn w:val="Normal"/>
    <w:rsid w:val="001E26DA"/>
    <w:pPr>
      <w:pBdr>
        <w:top w:val="single" w:sz="4" w:space="0" w:color="auto"/>
      </w:pBdr>
      <w:spacing w:before="100" w:beforeAutospacing="1" w:after="100" w:afterAutospacing="1"/>
    </w:pPr>
    <w:rPr>
      <w:rFonts w:ascii="Arial" w:eastAsia="Times New Roman" w:hAnsi="Arial" w:cs="Arial"/>
      <w:b/>
      <w:bCs/>
      <w:lang w:eastAsia="en-GB"/>
    </w:rPr>
  </w:style>
  <w:style w:type="paragraph" w:customStyle="1" w:styleId="xl73">
    <w:name w:val="xl73"/>
    <w:basedOn w:val="Normal"/>
    <w:rsid w:val="001E26DA"/>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1E26DA"/>
    <w:pP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1E26DA"/>
    <w:pPr>
      <w:spacing w:before="100" w:beforeAutospacing="1" w:after="100" w:afterAutospacing="1"/>
      <w:jc w:val="right"/>
    </w:pPr>
    <w:rPr>
      <w:rFonts w:ascii="Arial" w:eastAsia="Times New Roman" w:hAnsi="Arial" w:cs="Arial"/>
      <w:b/>
      <w:bCs/>
      <w:color w:val="000000"/>
      <w:sz w:val="20"/>
      <w:szCs w:val="20"/>
      <w:lang w:eastAsia="en-GB"/>
    </w:rPr>
  </w:style>
  <w:style w:type="paragraph" w:customStyle="1" w:styleId="xl76">
    <w:name w:val="xl76"/>
    <w:basedOn w:val="Normal"/>
    <w:rsid w:val="001E26DA"/>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7">
    <w:name w:val="xl77"/>
    <w:basedOn w:val="Normal"/>
    <w:rsid w:val="001E26DA"/>
    <w:pP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8">
    <w:name w:val="xl78"/>
    <w:basedOn w:val="Normal"/>
    <w:rsid w:val="001E26DA"/>
    <w:pPr>
      <w:pBdr>
        <w:top w:val="single" w:sz="4"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9">
    <w:name w:val="xl79"/>
    <w:basedOn w:val="Normal"/>
    <w:rsid w:val="001E26DA"/>
    <w:pPr>
      <w:spacing w:before="100" w:beforeAutospacing="1" w:after="100" w:afterAutospacing="1"/>
      <w:jc w:val="right"/>
    </w:pPr>
    <w:rPr>
      <w:rFonts w:ascii="Arial" w:eastAsia="Times New Roman" w:hAnsi="Arial" w:cs="Arial"/>
      <w:color w:val="000000"/>
      <w:sz w:val="20"/>
      <w:szCs w:val="20"/>
      <w:lang w:eastAsia="en-GB"/>
    </w:rPr>
  </w:style>
  <w:style w:type="paragraph" w:customStyle="1" w:styleId="xl80">
    <w:name w:val="xl80"/>
    <w:basedOn w:val="Normal"/>
    <w:rsid w:val="001E26DA"/>
    <w:pP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1">
    <w:name w:val="xl81"/>
    <w:basedOn w:val="Normal"/>
    <w:rsid w:val="001E26DA"/>
    <w:pP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82">
    <w:name w:val="xl82"/>
    <w:basedOn w:val="Normal"/>
    <w:rsid w:val="001E26DA"/>
    <w:pPr>
      <w:pBdr>
        <w:top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83">
    <w:name w:val="xl83"/>
    <w:basedOn w:val="Normal"/>
    <w:rsid w:val="001E26DA"/>
    <w:pPr>
      <w:spacing w:before="100" w:beforeAutospacing="1" w:after="100" w:afterAutospacing="1"/>
    </w:pPr>
    <w:rPr>
      <w:rFonts w:ascii="Arial" w:eastAsia="Times New Roman" w:hAnsi="Arial" w:cs="Arial"/>
      <w:sz w:val="20"/>
      <w:szCs w:val="20"/>
      <w:lang w:eastAsia="en-GB"/>
    </w:rPr>
  </w:style>
  <w:style w:type="paragraph" w:customStyle="1" w:styleId="xl84">
    <w:name w:val="xl84"/>
    <w:basedOn w:val="Normal"/>
    <w:rsid w:val="001E26DA"/>
    <w:pPr>
      <w:spacing w:before="100" w:beforeAutospacing="1" w:after="100" w:afterAutospacing="1"/>
    </w:pPr>
    <w:rPr>
      <w:rFonts w:ascii="Arial" w:eastAsia="Times New Roman" w:hAnsi="Arial" w:cs="Arial"/>
      <w:i/>
      <w:iCs/>
      <w:color w:val="000000"/>
      <w:sz w:val="20"/>
      <w:szCs w:val="20"/>
      <w:lang w:eastAsia="en-GB"/>
    </w:rPr>
  </w:style>
  <w:style w:type="paragraph" w:customStyle="1" w:styleId="xl85">
    <w:name w:val="xl85"/>
    <w:basedOn w:val="Normal"/>
    <w:rsid w:val="001E26DA"/>
    <w:pP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86">
    <w:name w:val="xl86"/>
    <w:basedOn w:val="Normal"/>
    <w:rsid w:val="001E26DA"/>
    <w:pPr>
      <w:spacing w:before="100" w:beforeAutospacing="1" w:after="100" w:afterAutospacing="1"/>
    </w:pPr>
    <w:rPr>
      <w:rFonts w:ascii="Arial" w:eastAsia="Times New Roman" w:hAnsi="Arial" w:cs="Arial"/>
      <w:i/>
      <w:iCs/>
      <w:color w:val="000000"/>
      <w:sz w:val="20"/>
      <w:szCs w:val="20"/>
      <w:lang w:eastAsia="en-GB"/>
    </w:rPr>
  </w:style>
  <w:style w:type="paragraph" w:customStyle="1" w:styleId="xl87">
    <w:name w:val="xl87"/>
    <w:basedOn w:val="Normal"/>
    <w:rsid w:val="001E26DA"/>
    <w:pPr>
      <w:spacing w:before="100" w:beforeAutospacing="1" w:after="100" w:afterAutospacing="1"/>
      <w:textAlignment w:val="top"/>
    </w:pPr>
    <w:rPr>
      <w:rFonts w:ascii="Arial" w:eastAsia="Times New Roman" w:hAnsi="Arial" w:cs="Arial"/>
      <w:b/>
      <w:bCs/>
      <w:color w:val="000000"/>
      <w:sz w:val="20"/>
      <w:szCs w:val="20"/>
      <w:lang w:eastAsia="en-GB"/>
    </w:rPr>
  </w:style>
  <w:style w:type="paragraph" w:customStyle="1" w:styleId="xl88">
    <w:name w:val="xl88"/>
    <w:basedOn w:val="Normal"/>
    <w:rsid w:val="001E26DA"/>
    <w:pPr>
      <w:spacing w:before="100" w:beforeAutospacing="1" w:after="100" w:afterAutospacing="1"/>
    </w:pPr>
    <w:rPr>
      <w:rFonts w:ascii="Arial" w:eastAsia="Times New Roman" w:hAnsi="Arial" w:cs="Arial"/>
      <w:i/>
      <w:iCs/>
      <w:sz w:val="20"/>
      <w:szCs w:val="20"/>
      <w:lang w:eastAsia="en-GB"/>
    </w:rPr>
  </w:style>
  <w:style w:type="paragraph" w:customStyle="1" w:styleId="xl89">
    <w:name w:val="xl89"/>
    <w:basedOn w:val="Normal"/>
    <w:rsid w:val="001E26DA"/>
    <w:pP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90">
    <w:name w:val="xl90"/>
    <w:basedOn w:val="Normal"/>
    <w:rsid w:val="001E26D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1">
    <w:name w:val="xl91"/>
    <w:basedOn w:val="Normal"/>
    <w:rsid w:val="001E26DA"/>
    <w:pP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92">
    <w:name w:val="xl92"/>
    <w:basedOn w:val="Normal"/>
    <w:rsid w:val="001E26DA"/>
    <w:pP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93">
    <w:name w:val="xl93"/>
    <w:basedOn w:val="Normal"/>
    <w:rsid w:val="001E26DA"/>
    <w:pPr>
      <w:spacing w:before="100" w:beforeAutospacing="1" w:after="100" w:afterAutospacing="1"/>
      <w:textAlignment w:val="center"/>
    </w:pPr>
    <w:rPr>
      <w:rFonts w:ascii="Arial" w:eastAsia="Times New Roman" w:hAnsi="Arial" w:cs="Arial"/>
      <w:sz w:val="20"/>
      <w:szCs w:val="20"/>
      <w:lang w:eastAsia="en-GB"/>
    </w:rPr>
  </w:style>
  <w:style w:type="paragraph" w:customStyle="1" w:styleId="xl94">
    <w:name w:val="xl94"/>
    <w:basedOn w:val="Normal"/>
    <w:rsid w:val="001E26DA"/>
    <w:pPr>
      <w:spacing w:before="100" w:beforeAutospacing="1" w:after="100" w:afterAutospacing="1"/>
    </w:pPr>
    <w:rPr>
      <w:rFonts w:ascii="Arial" w:eastAsia="Times New Roman" w:hAnsi="Arial" w:cs="Arial"/>
      <w:color w:val="000000"/>
      <w:sz w:val="20"/>
      <w:szCs w:val="20"/>
      <w:lang w:eastAsia="en-GB"/>
    </w:rPr>
  </w:style>
  <w:style w:type="paragraph" w:customStyle="1" w:styleId="xl95">
    <w:name w:val="xl95"/>
    <w:basedOn w:val="Normal"/>
    <w:rsid w:val="001E26DA"/>
    <w:pPr>
      <w:spacing w:before="100" w:beforeAutospacing="1" w:after="100" w:afterAutospacing="1"/>
      <w:jc w:val="right"/>
      <w:textAlignment w:val="center"/>
    </w:pPr>
    <w:rPr>
      <w:rFonts w:ascii="Arial" w:eastAsia="Times New Roman" w:hAnsi="Arial" w:cs="Arial"/>
      <w:b/>
      <w:bCs/>
      <w:color w:val="0B0C0C"/>
      <w:sz w:val="20"/>
      <w:szCs w:val="20"/>
      <w:lang w:eastAsia="en-GB"/>
    </w:rPr>
  </w:style>
  <w:style w:type="paragraph" w:customStyle="1" w:styleId="xl96">
    <w:name w:val="xl96"/>
    <w:basedOn w:val="Normal"/>
    <w:rsid w:val="001E26DA"/>
    <w:pP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97">
    <w:name w:val="xl97"/>
    <w:basedOn w:val="Normal"/>
    <w:rsid w:val="001E26DA"/>
    <w:pP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98">
    <w:name w:val="xl98"/>
    <w:basedOn w:val="Normal"/>
    <w:rsid w:val="001E26DA"/>
    <w:pPr>
      <w:spacing w:before="100" w:beforeAutospacing="1" w:after="100" w:afterAutospacing="1"/>
      <w:textAlignment w:val="center"/>
    </w:pPr>
    <w:rPr>
      <w:rFonts w:ascii="Arial" w:eastAsia="Times New Roman" w:hAnsi="Arial" w:cs="Arial"/>
      <w:sz w:val="20"/>
      <w:szCs w:val="20"/>
      <w:lang w:eastAsia="en-GB"/>
    </w:rPr>
  </w:style>
  <w:style w:type="paragraph" w:customStyle="1" w:styleId="xl99">
    <w:name w:val="xl99"/>
    <w:basedOn w:val="Normal"/>
    <w:rsid w:val="001E26DA"/>
    <w:pP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100">
    <w:name w:val="xl100"/>
    <w:basedOn w:val="Normal"/>
    <w:rsid w:val="001E26DA"/>
    <w:pPr>
      <w:spacing w:before="100" w:beforeAutospacing="1" w:after="100" w:afterAutospacing="1"/>
      <w:textAlignment w:val="top"/>
    </w:pPr>
    <w:rPr>
      <w:rFonts w:ascii="Arial" w:eastAsia="Times New Roman" w:hAnsi="Arial" w:cs="Arial"/>
      <w:sz w:val="20"/>
      <w:szCs w:val="20"/>
      <w:lang w:eastAsia="en-GB"/>
    </w:rPr>
  </w:style>
  <w:style w:type="paragraph" w:customStyle="1" w:styleId="xl101">
    <w:name w:val="xl101"/>
    <w:basedOn w:val="Normal"/>
    <w:rsid w:val="001E26DA"/>
    <w:pPr>
      <w:spacing w:before="100" w:beforeAutospacing="1" w:after="100" w:afterAutospacing="1"/>
      <w:textAlignment w:val="top"/>
    </w:pPr>
    <w:rPr>
      <w:rFonts w:ascii="Times New Roman" w:eastAsia="Times New Roman" w:hAnsi="Times New Roman" w:cs="Times New Roman"/>
      <w:sz w:val="24"/>
      <w:szCs w:val="24"/>
      <w:lang w:eastAsia="en-GB"/>
    </w:rPr>
  </w:style>
  <w:style w:type="table" w:styleId="TableGrid">
    <w:name w:val="Table Grid"/>
    <w:basedOn w:val="TableNormal"/>
    <w:uiPriority w:val="39"/>
    <w:rsid w:val="001E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202163A6</Template>
  <TotalTime>0</TotalTime>
  <Pages>17</Pages>
  <Words>3094</Words>
  <Characters>17638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2020-09-14T12:53:00Z</cp:lastPrinted>
  <dcterms:created xsi:type="dcterms:W3CDTF">2020-09-14T13:00:00Z</dcterms:created>
  <dcterms:modified xsi:type="dcterms:W3CDTF">2020-09-14T13:00:00Z</dcterms:modified>
</cp:coreProperties>
</file>