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F8" w:rsidRDefault="00AD3BF8" w:rsidP="00AD3BF8">
      <w:pPr>
        <w:rPr>
          <w:noProof/>
        </w:rPr>
      </w:pPr>
      <w:r>
        <w:rPr>
          <w:noProof/>
          <w:lang w:val="en-GB" w:eastAsia="en-GB"/>
        </w:rPr>
        <w:drawing>
          <wp:inline distT="0" distB="0" distL="0" distR="0" wp14:anchorId="7334B752" wp14:editId="4869A705">
            <wp:extent cx="5731510" cy="1977898"/>
            <wp:effectExtent l="0" t="0" r="2540" b="3810"/>
            <wp:docPr id="4" name="Picture 4" descr="R:\LEARNING RESOURCES\Scans, Logos and Images\SHS Logos\Shenfield-logo-Right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EARNING RESOURCES\Scans, Logos and Images\SHS Logos\Shenfield-logo-RightSi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F8" w:rsidRDefault="00AD3BF8" w:rsidP="00AD3BF8">
      <w:pPr>
        <w:rPr>
          <w:noProof/>
        </w:rPr>
      </w:pPr>
    </w:p>
    <w:p w:rsidR="00AD3BF8" w:rsidRDefault="00AD3BF8" w:rsidP="00AD3BF8">
      <w:pPr>
        <w:rPr>
          <w:noProof/>
          <w:sz w:val="72"/>
          <w:szCs w:val="72"/>
        </w:rPr>
      </w:pPr>
    </w:p>
    <w:p w:rsidR="002F01F6" w:rsidRDefault="002F01F6" w:rsidP="00AD3BF8">
      <w:pPr>
        <w:rPr>
          <w:noProof/>
          <w:sz w:val="72"/>
          <w:szCs w:val="72"/>
        </w:rPr>
      </w:pPr>
    </w:p>
    <w:p w:rsidR="002F01F6" w:rsidRDefault="002F01F6" w:rsidP="00AD3BF8">
      <w:pPr>
        <w:rPr>
          <w:noProof/>
          <w:sz w:val="72"/>
          <w:szCs w:val="72"/>
        </w:rPr>
      </w:pPr>
    </w:p>
    <w:p w:rsidR="00AD3BF8" w:rsidRPr="00AD3BF8" w:rsidRDefault="00AD3BF8" w:rsidP="00AD3BF8">
      <w:pPr>
        <w:jc w:val="center"/>
        <w:rPr>
          <w:b/>
          <w:noProof/>
          <w:sz w:val="56"/>
          <w:szCs w:val="56"/>
        </w:rPr>
      </w:pPr>
      <w:r w:rsidRPr="00AD3BF8">
        <w:rPr>
          <w:b/>
          <w:noProof/>
          <w:sz w:val="56"/>
          <w:szCs w:val="56"/>
        </w:rPr>
        <w:t xml:space="preserve">Continuing </w:t>
      </w:r>
    </w:p>
    <w:p w:rsidR="00AD3BF8" w:rsidRDefault="00AD3BF8" w:rsidP="00AD3BF8">
      <w:pPr>
        <w:jc w:val="center"/>
        <w:rPr>
          <w:b/>
          <w:noProof/>
          <w:sz w:val="56"/>
          <w:szCs w:val="56"/>
        </w:rPr>
      </w:pPr>
      <w:r w:rsidRPr="00AD3BF8">
        <w:rPr>
          <w:b/>
          <w:noProof/>
          <w:sz w:val="56"/>
          <w:szCs w:val="56"/>
        </w:rPr>
        <w:t>Professional Development</w:t>
      </w:r>
    </w:p>
    <w:p w:rsidR="00A23F66" w:rsidRDefault="00A23F66" w:rsidP="00AD3BF8">
      <w:pPr>
        <w:jc w:val="center"/>
        <w:rPr>
          <w:b/>
          <w:noProof/>
          <w:sz w:val="56"/>
          <w:szCs w:val="56"/>
        </w:rPr>
      </w:pPr>
    </w:p>
    <w:p w:rsidR="00A23F66" w:rsidRPr="00AD3BF8" w:rsidRDefault="000C1CC5" w:rsidP="00AD3BF8">
      <w:pPr>
        <w:jc w:val="center"/>
        <w:rPr>
          <w:b/>
          <w:noProof/>
          <w:sz w:val="72"/>
          <w:szCs w:val="72"/>
        </w:rPr>
      </w:pPr>
      <w:r>
        <w:rPr>
          <w:b/>
          <w:noProof/>
          <w:sz w:val="56"/>
          <w:szCs w:val="56"/>
        </w:rPr>
        <w:t>October 2020</w:t>
      </w:r>
    </w:p>
    <w:p w:rsidR="00AD3BF8" w:rsidRPr="00AD3BF8" w:rsidRDefault="00AD3BF8" w:rsidP="00AD3BF8">
      <w:pPr>
        <w:jc w:val="center"/>
        <w:rPr>
          <w:b/>
          <w:noProof/>
          <w:sz w:val="52"/>
          <w:szCs w:val="52"/>
        </w:rPr>
      </w:pPr>
    </w:p>
    <w:p w:rsidR="00AD3BF8" w:rsidRPr="007D6147" w:rsidRDefault="00AD3BF8" w:rsidP="00AD3BF8">
      <w:pPr>
        <w:jc w:val="center"/>
        <w:rPr>
          <w:b/>
          <w:noProof/>
          <w:sz w:val="52"/>
          <w:szCs w:val="52"/>
        </w:rPr>
      </w:pPr>
    </w:p>
    <w:p w:rsidR="00AD3BF8" w:rsidRDefault="00AD3BF8" w:rsidP="00AD3BF8">
      <w:pPr>
        <w:jc w:val="center"/>
        <w:rPr>
          <w:b/>
          <w:noProof/>
          <w:sz w:val="72"/>
          <w:szCs w:val="72"/>
        </w:rPr>
      </w:pPr>
    </w:p>
    <w:p w:rsidR="00AD3BF8" w:rsidRDefault="00AD3BF8" w:rsidP="00AD3BF8">
      <w:pPr>
        <w:rPr>
          <w:noProof/>
          <w:sz w:val="72"/>
          <w:szCs w:val="72"/>
        </w:rPr>
      </w:pPr>
    </w:p>
    <w:p w:rsidR="00AD3BF8" w:rsidRDefault="00AD3BF8" w:rsidP="00AD3BF8">
      <w:pPr>
        <w:rPr>
          <w:noProof/>
          <w:sz w:val="72"/>
          <w:szCs w:val="7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AD3BF8" w:rsidRPr="00466440" w:rsidTr="001E278B">
        <w:tc>
          <w:tcPr>
            <w:tcW w:w="6487" w:type="dxa"/>
          </w:tcPr>
          <w:p w:rsidR="00AD3BF8" w:rsidRDefault="00AD3BF8" w:rsidP="001E27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Adopted by Standards &amp; Performance on:</w:t>
            </w:r>
          </w:p>
        </w:tc>
        <w:tc>
          <w:tcPr>
            <w:tcW w:w="3260" w:type="dxa"/>
          </w:tcPr>
          <w:p w:rsidR="00AD3BF8" w:rsidRPr="00466440" w:rsidRDefault="00AD3BF8" w:rsidP="001E278B">
            <w:pPr>
              <w:rPr>
                <w:sz w:val="36"/>
                <w:szCs w:val="36"/>
              </w:rPr>
            </w:pPr>
          </w:p>
        </w:tc>
      </w:tr>
      <w:tr w:rsidR="00AD3BF8" w:rsidRPr="00466440" w:rsidTr="001E278B">
        <w:tc>
          <w:tcPr>
            <w:tcW w:w="6487" w:type="dxa"/>
          </w:tcPr>
          <w:p w:rsidR="00AD3BF8" w:rsidRPr="00466440" w:rsidRDefault="00AD3BF8" w:rsidP="001E27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Ratified by the Governing Body on:</w:t>
            </w:r>
          </w:p>
        </w:tc>
        <w:tc>
          <w:tcPr>
            <w:tcW w:w="3260" w:type="dxa"/>
          </w:tcPr>
          <w:p w:rsidR="00AD3BF8" w:rsidRPr="00466440" w:rsidRDefault="00AD3BF8" w:rsidP="001E278B">
            <w:pPr>
              <w:rPr>
                <w:sz w:val="36"/>
                <w:szCs w:val="36"/>
              </w:rPr>
            </w:pPr>
          </w:p>
        </w:tc>
      </w:tr>
      <w:tr w:rsidR="00AD3BF8" w:rsidRPr="00466440" w:rsidTr="001E278B">
        <w:tc>
          <w:tcPr>
            <w:tcW w:w="6487" w:type="dxa"/>
          </w:tcPr>
          <w:p w:rsidR="00AD3BF8" w:rsidRPr="00466440" w:rsidRDefault="00AD3BF8" w:rsidP="001E27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Review Date</w:t>
            </w:r>
          </w:p>
        </w:tc>
        <w:tc>
          <w:tcPr>
            <w:tcW w:w="3260" w:type="dxa"/>
          </w:tcPr>
          <w:p w:rsidR="00AD3BF8" w:rsidRPr="00466440" w:rsidRDefault="00AD3BF8" w:rsidP="001E278B">
            <w:pPr>
              <w:rPr>
                <w:sz w:val="36"/>
                <w:szCs w:val="36"/>
              </w:rPr>
            </w:pPr>
          </w:p>
        </w:tc>
      </w:tr>
    </w:tbl>
    <w:p w:rsidR="00AD3BF8" w:rsidRDefault="00AD3BF8" w:rsidP="00550521">
      <w:pPr>
        <w:jc w:val="both"/>
        <w:rPr>
          <w:rFonts w:asciiTheme="majorHAnsi" w:hAnsiTheme="majorHAnsi"/>
          <w:b/>
          <w:sz w:val="22"/>
        </w:rPr>
      </w:pPr>
    </w:p>
    <w:p w:rsidR="00AD3BF8" w:rsidRDefault="00AD3BF8" w:rsidP="00550521">
      <w:pPr>
        <w:jc w:val="both"/>
        <w:rPr>
          <w:rFonts w:asciiTheme="majorHAnsi" w:hAnsiTheme="majorHAnsi"/>
          <w:b/>
          <w:sz w:val="22"/>
        </w:rPr>
      </w:pPr>
    </w:p>
    <w:p w:rsidR="00AD3BF8" w:rsidRDefault="00AD3BF8" w:rsidP="00550521">
      <w:pPr>
        <w:jc w:val="both"/>
        <w:rPr>
          <w:rFonts w:asciiTheme="majorHAnsi" w:hAnsiTheme="majorHAnsi"/>
          <w:b/>
          <w:sz w:val="22"/>
        </w:rPr>
      </w:pPr>
    </w:p>
    <w:p w:rsidR="00AD3BF8" w:rsidRDefault="00AD3BF8" w:rsidP="00550521">
      <w:pPr>
        <w:jc w:val="both"/>
        <w:rPr>
          <w:rFonts w:asciiTheme="majorHAnsi" w:hAnsiTheme="majorHAnsi"/>
          <w:b/>
          <w:sz w:val="22"/>
        </w:rPr>
      </w:pPr>
    </w:p>
    <w:p w:rsidR="00AD3BF8" w:rsidRDefault="00AD3BF8" w:rsidP="00550521">
      <w:pPr>
        <w:jc w:val="both"/>
        <w:rPr>
          <w:rFonts w:asciiTheme="majorHAnsi" w:hAnsiTheme="majorHAnsi"/>
          <w:b/>
          <w:sz w:val="22"/>
        </w:rPr>
      </w:pPr>
    </w:p>
    <w:p w:rsidR="00AD3BF8" w:rsidRPr="002F01F6" w:rsidRDefault="00AD3BF8" w:rsidP="00550521">
      <w:pPr>
        <w:jc w:val="both"/>
        <w:rPr>
          <w:rFonts w:ascii="Tahoma" w:hAnsi="Tahoma" w:cs="Tahoma"/>
          <w:b/>
          <w:sz w:val="22"/>
          <w:szCs w:val="22"/>
        </w:rPr>
      </w:pPr>
    </w:p>
    <w:p w:rsidR="00AD3BF8" w:rsidRPr="002F01F6" w:rsidRDefault="00AD3BF8" w:rsidP="00550521">
      <w:pPr>
        <w:jc w:val="both"/>
        <w:rPr>
          <w:rFonts w:ascii="Tahoma" w:hAnsi="Tahoma" w:cs="Tahoma"/>
          <w:b/>
          <w:sz w:val="22"/>
          <w:szCs w:val="22"/>
        </w:rPr>
      </w:pPr>
    </w:p>
    <w:p w:rsidR="007F3AC6" w:rsidRPr="002F01F6" w:rsidRDefault="00215A04" w:rsidP="00550521">
      <w:pPr>
        <w:jc w:val="both"/>
        <w:rPr>
          <w:rFonts w:ascii="Tahoma" w:hAnsi="Tahoma" w:cs="Tahoma"/>
          <w:b/>
          <w:sz w:val="22"/>
          <w:szCs w:val="22"/>
        </w:rPr>
      </w:pPr>
      <w:r w:rsidRPr="002F01F6">
        <w:rPr>
          <w:rFonts w:ascii="Tahoma" w:hAnsi="Tahoma" w:cs="Tahoma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72AB9" wp14:editId="040ED61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1148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87A" w:rsidRDefault="0076087A" w:rsidP="00550521">
                            <w:pPr>
                              <w:jc w:val="center"/>
                            </w:pPr>
                            <w:r w:rsidRPr="002F01F6">
                              <w:rPr>
                                <w:rFonts w:ascii="Tahoma" w:hAnsi="Tahoma" w:cs="Tahoma"/>
                                <w:b/>
                              </w:rPr>
                              <w:t>Continuing</w:t>
                            </w:r>
                            <w:r w:rsidRPr="00550521">
                              <w:rPr>
                                <w:b/>
                              </w:rPr>
                              <w:t xml:space="preserve"> </w:t>
                            </w:r>
                            <w:r w:rsidRPr="00810F34">
                              <w:rPr>
                                <w:rFonts w:ascii="Tahoma" w:hAnsi="Tahoma" w:cs="Tahoma"/>
                                <w:b/>
                              </w:rPr>
                              <w:t>Professional Development Policy</w:t>
                            </w:r>
                            <w:r w:rsidRPr="0055052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72A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pt;margin-top:18pt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" filled="f" stroked="f">
                <v:textbox inset=",7.2pt,,7.2pt">
                  <w:txbxContent>
                    <w:p w:rsidR="0076087A" w:rsidRDefault="0076087A" w:rsidP="00550521">
                      <w:pPr>
                        <w:jc w:val="center"/>
                      </w:pPr>
                      <w:r w:rsidRPr="002F01F6">
                        <w:rPr>
                          <w:rFonts w:ascii="Tahoma" w:hAnsi="Tahoma" w:cs="Tahoma"/>
                          <w:b/>
                        </w:rPr>
                        <w:t>Continuing</w:t>
                      </w:r>
                      <w:r w:rsidRPr="00550521">
                        <w:rPr>
                          <w:b/>
                        </w:rPr>
                        <w:t xml:space="preserve"> </w:t>
                      </w:r>
                      <w:r w:rsidRPr="00810F34">
                        <w:rPr>
                          <w:rFonts w:ascii="Tahoma" w:hAnsi="Tahoma" w:cs="Tahoma"/>
                          <w:b/>
                        </w:rPr>
                        <w:t>Professional Development Policy</w:t>
                      </w:r>
                      <w:r w:rsidRPr="0055052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F01F6">
        <w:rPr>
          <w:rFonts w:ascii="Tahoma" w:hAnsi="Tahoma" w:cs="Tahoma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83D38" wp14:editId="309179C4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34290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87A" w:rsidRDefault="0076087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83D38" id="Text Box 2" o:spid="_x0000_s1027" type="#_x0000_t202" style="position:absolute;left:0;text-align:left;margin-left:2in;margin-top:18pt;width:27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" filled="f" stroked="f">
                <v:textbox inset=",7.2pt,,7.2pt">
                  <w:txbxContent>
                    <w:p w:rsidR="0076087A" w:rsidRDefault="0076087A"/>
                  </w:txbxContent>
                </v:textbox>
                <w10:wrap type="tight"/>
              </v:shape>
            </w:pict>
          </mc:Fallback>
        </mc:AlternateContent>
      </w:r>
      <w:r w:rsidR="00550521" w:rsidRPr="002F01F6">
        <w:rPr>
          <w:rFonts w:ascii="Tahoma" w:hAnsi="Tahoma" w:cs="Tahoma"/>
          <w:b/>
          <w:noProof/>
          <w:sz w:val="22"/>
          <w:szCs w:val="22"/>
          <w:lang w:val="en-GB" w:eastAsia="en-GB"/>
        </w:rPr>
        <w:drawing>
          <wp:inline distT="0" distB="0" distL="0" distR="0" wp14:anchorId="57F927AC" wp14:editId="0C73D8AA">
            <wp:extent cx="887730" cy="1020840"/>
            <wp:effectExtent l="25400" t="0" r="1270" b="0"/>
            <wp:docPr id="3" name="Picture 1" descr="cid:E2C7913C-161C-4BC8-B39A-FA92B5E2B324@sh.g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c235a8e-7824-49e2-95bc-4126f6b3ee84" descr="cid:E2C7913C-161C-4BC8-B39A-FA92B5E2B324@sh.gues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15" cy="102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D5" w:rsidRPr="002F01F6" w:rsidRDefault="003224D5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522335" w:rsidRPr="002F01F6" w:rsidRDefault="00522335" w:rsidP="007F3AC6">
      <w:pPr>
        <w:pStyle w:val="NormalWeb"/>
        <w:spacing w:before="2" w:after="2"/>
        <w:jc w:val="both"/>
        <w:rPr>
          <w:rFonts w:ascii="Tahoma" w:hAnsi="Tahoma" w:cs="Tahoma"/>
          <w:b/>
          <w:sz w:val="22"/>
          <w:szCs w:val="22"/>
        </w:rPr>
      </w:pPr>
      <w:r w:rsidRPr="002F01F6">
        <w:rPr>
          <w:rFonts w:ascii="Tahoma" w:hAnsi="Tahoma" w:cs="Tahoma"/>
          <w:b/>
          <w:sz w:val="22"/>
          <w:szCs w:val="22"/>
        </w:rPr>
        <w:t>Aims</w:t>
      </w:r>
    </w:p>
    <w:p w:rsidR="00522335" w:rsidRPr="002F01F6" w:rsidRDefault="00522335" w:rsidP="00A23F66">
      <w:pPr>
        <w:pStyle w:val="NormalWeb"/>
        <w:numPr>
          <w:ilvl w:val="0"/>
          <w:numId w:val="27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To set out the purpose and processes of CPD at Shenfield High School</w:t>
      </w:r>
    </w:p>
    <w:p w:rsidR="00522335" w:rsidRPr="002F01F6" w:rsidRDefault="00A34C44" w:rsidP="00A23F66">
      <w:pPr>
        <w:pStyle w:val="NormalWeb"/>
        <w:numPr>
          <w:ilvl w:val="0"/>
          <w:numId w:val="27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="00522335" w:rsidRPr="002F01F6">
        <w:rPr>
          <w:rFonts w:ascii="Tahoma" w:hAnsi="Tahoma" w:cs="Tahoma"/>
          <w:sz w:val="22"/>
          <w:szCs w:val="22"/>
        </w:rPr>
        <w:t>ake clear t</w:t>
      </w:r>
      <w:r w:rsidR="00F23F32" w:rsidRPr="002F01F6">
        <w:rPr>
          <w:rFonts w:ascii="Tahoma" w:hAnsi="Tahoma" w:cs="Tahoma"/>
          <w:sz w:val="22"/>
          <w:szCs w:val="22"/>
        </w:rPr>
        <w:t>o</w:t>
      </w:r>
      <w:r w:rsidR="00522335" w:rsidRPr="002F01F6">
        <w:rPr>
          <w:rFonts w:ascii="Tahoma" w:hAnsi="Tahoma" w:cs="Tahoma"/>
          <w:sz w:val="22"/>
          <w:szCs w:val="22"/>
        </w:rPr>
        <w:t xml:space="preserve"> all members of the community the expectation for them to take </w:t>
      </w:r>
      <w:r w:rsidR="002118B3" w:rsidRPr="002F01F6">
        <w:rPr>
          <w:rFonts w:ascii="Tahoma" w:hAnsi="Tahoma" w:cs="Tahoma"/>
          <w:sz w:val="22"/>
          <w:szCs w:val="22"/>
        </w:rPr>
        <w:t>responsibility</w:t>
      </w:r>
      <w:r w:rsidR="00522335" w:rsidRPr="002F01F6">
        <w:rPr>
          <w:rFonts w:ascii="Tahoma" w:hAnsi="Tahoma" w:cs="Tahoma"/>
          <w:sz w:val="22"/>
          <w:szCs w:val="22"/>
        </w:rPr>
        <w:t xml:space="preserve"> for their own development</w:t>
      </w:r>
    </w:p>
    <w:p w:rsidR="00522335" w:rsidRPr="002F01F6" w:rsidRDefault="00A34C44" w:rsidP="00A23F66">
      <w:pPr>
        <w:pStyle w:val="NormalWeb"/>
        <w:numPr>
          <w:ilvl w:val="0"/>
          <w:numId w:val="27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="00522335" w:rsidRPr="002F01F6">
        <w:rPr>
          <w:rFonts w:ascii="Tahoma" w:hAnsi="Tahoma" w:cs="Tahoma"/>
          <w:sz w:val="22"/>
          <w:szCs w:val="22"/>
        </w:rPr>
        <w:t xml:space="preserve">ake clear the </w:t>
      </w:r>
      <w:r w:rsidR="002118B3" w:rsidRPr="002F01F6">
        <w:rPr>
          <w:rFonts w:ascii="Tahoma" w:hAnsi="Tahoma" w:cs="Tahoma"/>
          <w:sz w:val="22"/>
          <w:szCs w:val="22"/>
        </w:rPr>
        <w:t>opportunities</w:t>
      </w:r>
      <w:r w:rsidR="00522335" w:rsidRPr="002F01F6">
        <w:rPr>
          <w:rFonts w:ascii="Tahoma" w:hAnsi="Tahoma" w:cs="Tahoma"/>
          <w:sz w:val="22"/>
          <w:szCs w:val="22"/>
        </w:rPr>
        <w:t xml:space="preserve"> available for all staff development</w:t>
      </w:r>
    </w:p>
    <w:p w:rsidR="00522335" w:rsidRPr="002F01F6" w:rsidRDefault="00522335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522335" w:rsidRDefault="00522335" w:rsidP="00A23F66">
      <w:pPr>
        <w:pStyle w:val="NormalWeb"/>
        <w:spacing w:before="2" w:after="2"/>
        <w:jc w:val="both"/>
        <w:rPr>
          <w:rFonts w:ascii="Tahoma" w:hAnsi="Tahoma" w:cs="Tahoma"/>
          <w:b/>
          <w:sz w:val="22"/>
          <w:szCs w:val="22"/>
        </w:rPr>
      </w:pPr>
      <w:r w:rsidRPr="002F01F6">
        <w:rPr>
          <w:rFonts w:ascii="Tahoma" w:hAnsi="Tahoma" w:cs="Tahoma"/>
          <w:b/>
          <w:sz w:val="22"/>
          <w:szCs w:val="22"/>
        </w:rPr>
        <w:t>Objectives</w:t>
      </w:r>
    </w:p>
    <w:p w:rsidR="00A23F66" w:rsidRPr="002F01F6" w:rsidRDefault="00A23F66" w:rsidP="00A23F66">
      <w:pPr>
        <w:pStyle w:val="NormalWeb"/>
        <w:spacing w:before="2" w:after="2"/>
        <w:jc w:val="both"/>
        <w:rPr>
          <w:rFonts w:ascii="Tahoma" w:hAnsi="Tahoma" w:cs="Tahoma"/>
          <w:b/>
          <w:sz w:val="22"/>
          <w:szCs w:val="22"/>
        </w:rPr>
      </w:pPr>
    </w:p>
    <w:p w:rsidR="00522335" w:rsidRPr="002F01F6" w:rsidRDefault="00522335" w:rsidP="00A34C44">
      <w:pPr>
        <w:pStyle w:val="NormalWeb"/>
        <w:numPr>
          <w:ilvl w:val="0"/>
          <w:numId w:val="30"/>
        </w:numPr>
        <w:spacing w:before="2" w:after="2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To support the school with its central focus of continuing to improve the quality of teaching and learning</w:t>
      </w:r>
    </w:p>
    <w:p w:rsidR="00D37E79" w:rsidRPr="002F01F6" w:rsidRDefault="00522335" w:rsidP="00A34C44">
      <w:pPr>
        <w:pStyle w:val="NormalWeb"/>
        <w:numPr>
          <w:ilvl w:val="0"/>
          <w:numId w:val="30"/>
        </w:numPr>
        <w:spacing w:before="2" w:after="2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 xml:space="preserve">To </w:t>
      </w:r>
      <w:r w:rsidR="00D37E79" w:rsidRPr="002F01F6">
        <w:rPr>
          <w:rFonts w:ascii="Tahoma" w:hAnsi="Tahoma" w:cs="Tahoma"/>
          <w:sz w:val="22"/>
          <w:szCs w:val="22"/>
        </w:rPr>
        <w:t xml:space="preserve">ensure that all members of the community engage in </w:t>
      </w:r>
      <w:r w:rsidR="002118B3" w:rsidRPr="002F01F6">
        <w:rPr>
          <w:rFonts w:ascii="Tahoma" w:hAnsi="Tahoma" w:cs="Tahoma"/>
          <w:sz w:val="22"/>
          <w:szCs w:val="22"/>
        </w:rPr>
        <w:t>continuous</w:t>
      </w:r>
      <w:r w:rsidR="00D37E79" w:rsidRPr="002F01F6">
        <w:rPr>
          <w:rFonts w:ascii="Tahoma" w:hAnsi="Tahoma" w:cs="Tahoma"/>
          <w:sz w:val="22"/>
          <w:szCs w:val="22"/>
        </w:rPr>
        <w:t xml:space="preserve"> professional development according to the need of the individual, the department and the school</w:t>
      </w:r>
    </w:p>
    <w:p w:rsidR="00522335" w:rsidRPr="002F01F6" w:rsidRDefault="00D37E79" w:rsidP="00A34C44">
      <w:pPr>
        <w:pStyle w:val="NormalWeb"/>
        <w:numPr>
          <w:ilvl w:val="0"/>
          <w:numId w:val="30"/>
        </w:numPr>
        <w:spacing w:before="2" w:after="2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To improve the quality of teaching and learning across the school and in all areas</w:t>
      </w:r>
    </w:p>
    <w:p w:rsidR="00522335" w:rsidRPr="002F01F6" w:rsidRDefault="00522335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522335" w:rsidRPr="002F01F6" w:rsidRDefault="00522335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522335" w:rsidRPr="002F01F6" w:rsidRDefault="00522335" w:rsidP="007F3AC6">
      <w:pPr>
        <w:pStyle w:val="NormalWeb"/>
        <w:spacing w:before="2" w:after="2"/>
        <w:jc w:val="both"/>
        <w:rPr>
          <w:rFonts w:ascii="Tahoma" w:hAnsi="Tahoma" w:cs="Tahoma"/>
          <w:b/>
          <w:sz w:val="22"/>
          <w:szCs w:val="22"/>
        </w:rPr>
      </w:pPr>
      <w:r w:rsidRPr="002F01F6">
        <w:rPr>
          <w:rFonts w:ascii="Tahoma" w:hAnsi="Tahoma" w:cs="Tahoma"/>
          <w:b/>
          <w:sz w:val="22"/>
          <w:szCs w:val="22"/>
        </w:rPr>
        <w:t>Principles</w:t>
      </w:r>
    </w:p>
    <w:p w:rsidR="00844A20" w:rsidRPr="002F01F6" w:rsidRDefault="00844A20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AF012C" w:rsidRPr="002F01F6" w:rsidRDefault="00AF012C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All staff, teaching, support staff and governors shall have an entitlement to equality of access to high-quality induction and continuing professional development. All members of the school community will have opportunities</w:t>
      </w:r>
      <w:r w:rsidR="00A34C44">
        <w:rPr>
          <w:rFonts w:ascii="Tahoma" w:hAnsi="Tahoma" w:cs="Tahoma"/>
          <w:sz w:val="22"/>
          <w:szCs w:val="22"/>
        </w:rPr>
        <w:t>,</w:t>
      </w:r>
      <w:r w:rsidR="001E278B">
        <w:rPr>
          <w:rFonts w:ascii="Tahoma" w:hAnsi="Tahoma" w:cs="Tahoma"/>
          <w:sz w:val="22"/>
          <w:szCs w:val="22"/>
        </w:rPr>
        <w:t xml:space="preserve"> through Performance M</w:t>
      </w:r>
      <w:r w:rsidRPr="002F01F6">
        <w:rPr>
          <w:rFonts w:ascii="Tahoma" w:hAnsi="Tahoma" w:cs="Tahoma"/>
          <w:sz w:val="22"/>
          <w:szCs w:val="22"/>
        </w:rPr>
        <w:t xml:space="preserve">anagement, </w:t>
      </w:r>
      <w:r w:rsidR="00A34C44">
        <w:rPr>
          <w:rFonts w:ascii="Tahoma" w:hAnsi="Tahoma" w:cs="Tahoma"/>
          <w:sz w:val="22"/>
          <w:szCs w:val="22"/>
        </w:rPr>
        <w:t>Line Management and</w:t>
      </w:r>
      <w:r w:rsidRPr="002F01F6">
        <w:rPr>
          <w:rFonts w:ascii="Tahoma" w:hAnsi="Tahoma" w:cs="Tahoma"/>
          <w:sz w:val="22"/>
          <w:szCs w:val="22"/>
        </w:rPr>
        <w:t xml:space="preserve"> other</w:t>
      </w:r>
      <w:r w:rsidR="00A34C44">
        <w:rPr>
          <w:rFonts w:ascii="Tahoma" w:hAnsi="Tahoma" w:cs="Tahoma"/>
          <w:sz w:val="22"/>
          <w:szCs w:val="22"/>
        </w:rPr>
        <w:t xml:space="preserve"> professional development opportunities,</w:t>
      </w:r>
      <w:r w:rsidRPr="002F01F6">
        <w:rPr>
          <w:rFonts w:ascii="Tahoma" w:hAnsi="Tahoma" w:cs="Tahoma"/>
          <w:sz w:val="22"/>
          <w:szCs w:val="22"/>
        </w:rPr>
        <w:t xml:space="preserve"> to discuss their professional needs</w:t>
      </w:r>
      <w:r w:rsidR="001E278B">
        <w:rPr>
          <w:rFonts w:ascii="Tahoma" w:hAnsi="Tahoma" w:cs="Tahoma"/>
          <w:sz w:val="22"/>
          <w:szCs w:val="22"/>
        </w:rPr>
        <w:t>.</w:t>
      </w:r>
    </w:p>
    <w:p w:rsidR="00AF012C" w:rsidRPr="002F01F6" w:rsidRDefault="00AF012C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844A20" w:rsidRPr="002F01F6" w:rsidRDefault="00844A20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Shenfield High School believe</w:t>
      </w:r>
      <w:r w:rsidR="00A34C44">
        <w:rPr>
          <w:rFonts w:ascii="Tahoma" w:hAnsi="Tahoma" w:cs="Tahoma"/>
          <w:sz w:val="22"/>
          <w:szCs w:val="22"/>
        </w:rPr>
        <w:t>s that professional development:</w:t>
      </w:r>
    </w:p>
    <w:p w:rsidR="00AF012C" w:rsidRPr="002F01F6" w:rsidRDefault="00AF012C" w:rsidP="00AF012C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AF012C" w:rsidRPr="00A34C44" w:rsidRDefault="00AF012C" w:rsidP="00A34C44">
      <w:pPr>
        <w:pStyle w:val="NormalWeb"/>
        <w:numPr>
          <w:ilvl w:val="0"/>
          <w:numId w:val="7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is an on-going process encompassing all formal and informal learning experiences t</w:t>
      </w:r>
      <w:r w:rsidR="008245B0">
        <w:rPr>
          <w:rFonts w:ascii="Tahoma" w:hAnsi="Tahoma" w:cs="Tahoma"/>
          <w:sz w:val="22"/>
          <w:szCs w:val="22"/>
        </w:rPr>
        <w:t>h</w:t>
      </w:r>
      <w:r w:rsidR="00A34C44">
        <w:rPr>
          <w:rFonts w:ascii="Tahoma" w:hAnsi="Tahoma" w:cs="Tahoma"/>
          <w:sz w:val="22"/>
          <w:szCs w:val="22"/>
        </w:rPr>
        <w:t>at enable all staff in school</w:t>
      </w:r>
      <w:r w:rsidRPr="002F01F6">
        <w:rPr>
          <w:rFonts w:ascii="Tahoma" w:hAnsi="Tahoma" w:cs="Tahoma"/>
          <w:sz w:val="22"/>
          <w:szCs w:val="22"/>
        </w:rPr>
        <w:t xml:space="preserve">, individually and with others, to </w:t>
      </w:r>
      <w:r w:rsidR="00A34C44">
        <w:rPr>
          <w:rFonts w:ascii="Tahoma" w:hAnsi="Tahoma" w:cs="Tahoma"/>
          <w:sz w:val="22"/>
          <w:szCs w:val="22"/>
        </w:rPr>
        <w:t>reflect on their practice, develop</w:t>
      </w:r>
      <w:r w:rsidRPr="002F01F6">
        <w:rPr>
          <w:rFonts w:ascii="Tahoma" w:hAnsi="Tahoma" w:cs="Tahoma"/>
          <w:sz w:val="22"/>
          <w:szCs w:val="22"/>
        </w:rPr>
        <w:t xml:space="preserve"> </w:t>
      </w:r>
      <w:r w:rsidR="00A34C44">
        <w:rPr>
          <w:rFonts w:ascii="Tahoma" w:hAnsi="Tahoma" w:cs="Tahoma"/>
          <w:sz w:val="22"/>
          <w:szCs w:val="22"/>
        </w:rPr>
        <w:t xml:space="preserve">their </w:t>
      </w:r>
      <w:r w:rsidRPr="002F01F6">
        <w:rPr>
          <w:rFonts w:ascii="Tahoma" w:hAnsi="Tahoma" w:cs="Tahoma"/>
          <w:sz w:val="22"/>
          <w:szCs w:val="22"/>
        </w:rPr>
        <w:t xml:space="preserve">knowledge and skills and improve </w:t>
      </w:r>
      <w:r w:rsidR="00A34C44">
        <w:rPr>
          <w:rFonts w:ascii="Tahoma" w:hAnsi="Tahoma" w:cs="Tahoma"/>
          <w:sz w:val="22"/>
          <w:szCs w:val="22"/>
        </w:rPr>
        <w:t>ways of working so that student’s learning and well-being are enhanced as a result</w:t>
      </w:r>
      <w:r w:rsidRPr="00A34C44">
        <w:rPr>
          <w:rFonts w:ascii="Tahoma" w:hAnsi="Tahoma" w:cs="Tahoma"/>
          <w:sz w:val="22"/>
          <w:szCs w:val="22"/>
        </w:rPr>
        <w:t xml:space="preserve"> </w:t>
      </w:r>
    </w:p>
    <w:p w:rsidR="00AF012C" w:rsidRPr="001E278B" w:rsidRDefault="00AF012C" w:rsidP="00AF012C">
      <w:pPr>
        <w:pStyle w:val="NormalWeb"/>
        <w:numPr>
          <w:ilvl w:val="0"/>
          <w:numId w:val="7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1E278B">
        <w:rPr>
          <w:rFonts w:ascii="Tahoma" w:hAnsi="Tahoma" w:cs="Tahoma"/>
          <w:sz w:val="22"/>
          <w:szCs w:val="22"/>
        </w:rPr>
        <w:t xml:space="preserve">should </w:t>
      </w:r>
      <w:r w:rsidR="00A34C44" w:rsidRPr="001E278B">
        <w:rPr>
          <w:rFonts w:ascii="Tahoma" w:hAnsi="Tahoma" w:cs="Tahoma"/>
          <w:sz w:val="22"/>
          <w:szCs w:val="22"/>
        </w:rPr>
        <w:t>be</w:t>
      </w:r>
      <w:r w:rsidRPr="001E278B">
        <w:rPr>
          <w:rFonts w:ascii="Tahoma" w:hAnsi="Tahoma" w:cs="Tahoma"/>
          <w:sz w:val="22"/>
          <w:szCs w:val="22"/>
        </w:rPr>
        <w:t xml:space="preserve"> a balance between individual, g</w:t>
      </w:r>
      <w:r w:rsidR="00A34C44" w:rsidRPr="001E278B">
        <w:rPr>
          <w:rFonts w:ascii="Tahoma" w:hAnsi="Tahoma" w:cs="Tahoma"/>
          <w:sz w:val="22"/>
          <w:szCs w:val="22"/>
        </w:rPr>
        <w:t>roup, school and national needs</w:t>
      </w:r>
      <w:r w:rsidRPr="001E278B">
        <w:rPr>
          <w:rFonts w:ascii="Tahoma" w:hAnsi="Tahoma" w:cs="Tahoma"/>
          <w:sz w:val="22"/>
          <w:szCs w:val="22"/>
        </w:rPr>
        <w:t xml:space="preserve"> </w:t>
      </w:r>
    </w:p>
    <w:p w:rsidR="00AF012C" w:rsidRPr="002F01F6" w:rsidRDefault="00A34C44" w:rsidP="00AF012C">
      <w:pPr>
        <w:pStyle w:val="NormalWeb"/>
        <w:numPr>
          <w:ilvl w:val="0"/>
          <w:numId w:val="7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allows opportunities for </w:t>
      </w:r>
      <w:r w:rsidR="00AF012C" w:rsidRPr="002F01F6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rofessional and personal growth</w:t>
      </w:r>
      <w:r w:rsidR="00AF012C" w:rsidRPr="002F01F6">
        <w:rPr>
          <w:rFonts w:ascii="Tahoma" w:hAnsi="Tahoma" w:cs="Tahoma"/>
          <w:sz w:val="22"/>
          <w:szCs w:val="22"/>
        </w:rPr>
        <w:t xml:space="preserve"> </w:t>
      </w:r>
    </w:p>
    <w:p w:rsidR="00AF012C" w:rsidRPr="002F01F6" w:rsidRDefault="00AF012C" w:rsidP="00AF012C">
      <w:pPr>
        <w:pStyle w:val="NormalWeb"/>
        <w:numPr>
          <w:ilvl w:val="0"/>
          <w:numId w:val="7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increase</w:t>
      </w:r>
      <w:r w:rsidR="00A34C44">
        <w:rPr>
          <w:rFonts w:ascii="Tahoma" w:hAnsi="Tahoma" w:cs="Tahoma"/>
          <w:sz w:val="22"/>
          <w:szCs w:val="22"/>
        </w:rPr>
        <w:t>s</w:t>
      </w:r>
      <w:r w:rsidRPr="002F01F6">
        <w:rPr>
          <w:rFonts w:ascii="Tahoma" w:hAnsi="Tahoma" w:cs="Tahoma"/>
          <w:sz w:val="22"/>
          <w:szCs w:val="22"/>
        </w:rPr>
        <w:t xml:space="preserve"> resilience, self-confidence, job satisfaction and enthusiasm for worki</w:t>
      </w:r>
      <w:r w:rsidR="00A34C44">
        <w:rPr>
          <w:rFonts w:ascii="Tahoma" w:hAnsi="Tahoma" w:cs="Tahoma"/>
          <w:sz w:val="22"/>
          <w:szCs w:val="22"/>
        </w:rPr>
        <w:t>ng with children and colleagues</w:t>
      </w:r>
    </w:p>
    <w:p w:rsidR="00844A20" w:rsidRPr="002F01F6" w:rsidRDefault="00235906" w:rsidP="00844A20">
      <w:pPr>
        <w:pStyle w:val="NormalWeb"/>
        <w:numPr>
          <w:ilvl w:val="0"/>
          <w:numId w:val="7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</w:t>
      </w:r>
      <w:r w:rsidR="00844A20" w:rsidRPr="002F01F6">
        <w:rPr>
          <w:rFonts w:ascii="Tahoma" w:hAnsi="Tahoma" w:cs="Tahoma"/>
          <w:sz w:val="22"/>
          <w:szCs w:val="22"/>
        </w:rPr>
        <w:t>elps everyone</w:t>
      </w:r>
      <w:r w:rsidR="00A34C44">
        <w:rPr>
          <w:rFonts w:ascii="Tahoma" w:hAnsi="Tahoma" w:cs="Tahoma"/>
          <w:sz w:val="22"/>
          <w:szCs w:val="22"/>
        </w:rPr>
        <w:t xml:space="preserve"> be more effective in their roles</w:t>
      </w:r>
      <w:r w:rsidR="00844A20" w:rsidRPr="002F01F6">
        <w:rPr>
          <w:rFonts w:ascii="Tahoma" w:hAnsi="Tahoma" w:cs="Tahoma"/>
          <w:sz w:val="22"/>
          <w:szCs w:val="22"/>
        </w:rPr>
        <w:t xml:space="preserve">, so </w:t>
      </w:r>
      <w:r w:rsidR="00A34C44">
        <w:rPr>
          <w:rFonts w:ascii="Tahoma" w:hAnsi="Tahoma" w:cs="Tahoma"/>
          <w:sz w:val="22"/>
          <w:szCs w:val="22"/>
        </w:rPr>
        <w:t>students learn,</w:t>
      </w:r>
      <w:r w:rsidR="00844A20" w:rsidRPr="002F01F6">
        <w:rPr>
          <w:rFonts w:ascii="Tahoma" w:hAnsi="Tahoma" w:cs="Tahoma"/>
          <w:sz w:val="22"/>
          <w:szCs w:val="22"/>
        </w:rPr>
        <w:t xml:space="preserve"> behave better and achieve </w:t>
      </w:r>
      <w:r w:rsidR="00A34C44">
        <w:rPr>
          <w:rFonts w:ascii="Tahoma" w:hAnsi="Tahoma" w:cs="Tahoma"/>
          <w:sz w:val="22"/>
          <w:szCs w:val="22"/>
        </w:rPr>
        <w:t xml:space="preserve">to the best of their ability </w:t>
      </w:r>
    </w:p>
    <w:p w:rsidR="00844A20" w:rsidRPr="002F01F6" w:rsidRDefault="00235906" w:rsidP="00844A20">
      <w:pPr>
        <w:pStyle w:val="NormalWeb"/>
        <w:numPr>
          <w:ilvl w:val="0"/>
          <w:numId w:val="7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844A20" w:rsidRPr="002F01F6">
        <w:rPr>
          <w:rFonts w:ascii="Tahoma" w:hAnsi="Tahoma" w:cs="Tahoma"/>
          <w:sz w:val="22"/>
          <w:szCs w:val="22"/>
        </w:rPr>
        <w:t>mproves retention and recruitment</w:t>
      </w:r>
    </w:p>
    <w:p w:rsidR="00844A20" w:rsidRPr="002F01F6" w:rsidRDefault="00235906" w:rsidP="00844A20">
      <w:pPr>
        <w:pStyle w:val="NormalWeb"/>
        <w:numPr>
          <w:ilvl w:val="0"/>
          <w:numId w:val="7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="00844A20" w:rsidRPr="002F01F6">
        <w:rPr>
          <w:rFonts w:ascii="Tahoma" w:hAnsi="Tahoma" w:cs="Tahoma"/>
          <w:sz w:val="22"/>
          <w:szCs w:val="22"/>
        </w:rPr>
        <w:t>ontributes to a positive ethos where people feel valued and motivated</w:t>
      </w:r>
    </w:p>
    <w:p w:rsidR="00AF012C" w:rsidRPr="002F01F6" w:rsidRDefault="00235906" w:rsidP="00844A20">
      <w:pPr>
        <w:pStyle w:val="NormalWeb"/>
        <w:numPr>
          <w:ilvl w:val="0"/>
          <w:numId w:val="7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="00844A20" w:rsidRPr="002F01F6">
        <w:rPr>
          <w:rFonts w:ascii="Tahoma" w:hAnsi="Tahoma" w:cs="Tahoma"/>
          <w:sz w:val="22"/>
          <w:szCs w:val="22"/>
        </w:rPr>
        <w:t>akes for a le</w:t>
      </w:r>
      <w:r w:rsidR="00F23F32" w:rsidRPr="002F01F6">
        <w:rPr>
          <w:rFonts w:ascii="Tahoma" w:hAnsi="Tahoma" w:cs="Tahoma"/>
          <w:sz w:val="22"/>
          <w:szCs w:val="22"/>
        </w:rPr>
        <w:t>a</w:t>
      </w:r>
      <w:r w:rsidR="00844A20" w:rsidRPr="002F01F6">
        <w:rPr>
          <w:rFonts w:ascii="Tahoma" w:hAnsi="Tahoma" w:cs="Tahoma"/>
          <w:sz w:val="22"/>
          <w:szCs w:val="22"/>
        </w:rPr>
        <w:t>rning-centred community – students are learning and so ar</w:t>
      </w:r>
      <w:r w:rsidR="00F23F32" w:rsidRPr="002F01F6">
        <w:rPr>
          <w:rFonts w:ascii="Tahoma" w:hAnsi="Tahoma" w:cs="Tahoma"/>
          <w:sz w:val="22"/>
          <w:szCs w:val="22"/>
        </w:rPr>
        <w:t>e</w:t>
      </w:r>
      <w:r w:rsidR="00844A20" w:rsidRPr="002F01F6">
        <w:rPr>
          <w:rFonts w:ascii="Tahoma" w:hAnsi="Tahoma" w:cs="Tahoma"/>
          <w:sz w:val="22"/>
          <w:szCs w:val="22"/>
        </w:rPr>
        <w:t xml:space="preserve"> the staff</w:t>
      </w:r>
    </w:p>
    <w:p w:rsidR="00AF012C" w:rsidRPr="002F01F6" w:rsidRDefault="00AF012C" w:rsidP="00AF012C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4E7492" w:rsidRPr="002F01F6" w:rsidRDefault="00AF012C" w:rsidP="004A4A67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 xml:space="preserve">In </w:t>
      </w:r>
      <w:r w:rsidR="004A4A67" w:rsidRPr="002F01F6">
        <w:rPr>
          <w:rFonts w:ascii="Tahoma" w:hAnsi="Tahoma" w:cs="Tahoma"/>
          <w:sz w:val="22"/>
          <w:szCs w:val="22"/>
        </w:rPr>
        <w:t>addition Shenfield High School is committed to</w:t>
      </w:r>
      <w:r w:rsidR="001E278B">
        <w:rPr>
          <w:rFonts w:ascii="Tahoma" w:hAnsi="Tahoma" w:cs="Tahoma"/>
          <w:sz w:val="22"/>
          <w:szCs w:val="22"/>
        </w:rPr>
        <w:t>:</w:t>
      </w:r>
    </w:p>
    <w:p w:rsidR="004A4A67" w:rsidRPr="002F01F6" w:rsidRDefault="004A4A67" w:rsidP="004A4A67">
      <w:pPr>
        <w:pStyle w:val="NormalWeb"/>
        <w:numPr>
          <w:ilvl w:val="0"/>
          <w:numId w:val="19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Accurately identifying the needs of the individual, the department and the whole school in accordance with the School Improvement Plan</w:t>
      </w:r>
    </w:p>
    <w:p w:rsidR="004A4A67" w:rsidRPr="002F01F6" w:rsidRDefault="004A4A67" w:rsidP="004A4A67">
      <w:pPr>
        <w:pStyle w:val="NormalWeb"/>
        <w:numPr>
          <w:ilvl w:val="0"/>
          <w:numId w:val="19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8245B0">
        <w:rPr>
          <w:rFonts w:ascii="Tahoma" w:hAnsi="Tahoma" w:cs="Tahoma"/>
          <w:sz w:val="22"/>
          <w:szCs w:val="22"/>
        </w:rPr>
        <w:t xml:space="preserve">Providing </w:t>
      </w:r>
      <w:r w:rsidR="003F4031" w:rsidRPr="008245B0">
        <w:rPr>
          <w:rFonts w:ascii="Tahoma" w:hAnsi="Tahoma" w:cs="Tahoma"/>
          <w:sz w:val="22"/>
          <w:szCs w:val="22"/>
        </w:rPr>
        <w:t xml:space="preserve">high quality, </w:t>
      </w:r>
      <w:r w:rsidRPr="008245B0">
        <w:rPr>
          <w:rFonts w:ascii="Tahoma" w:hAnsi="Tahoma" w:cs="Tahoma"/>
          <w:sz w:val="22"/>
          <w:szCs w:val="22"/>
        </w:rPr>
        <w:t>individualised</w:t>
      </w:r>
      <w:r w:rsidRPr="0068472D">
        <w:rPr>
          <w:rFonts w:ascii="Tahoma" w:hAnsi="Tahoma" w:cs="Tahoma"/>
          <w:color w:val="FF0000"/>
          <w:sz w:val="22"/>
          <w:szCs w:val="22"/>
        </w:rPr>
        <w:t xml:space="preserve"> </w:t>
      </w:r>
      <w:r w:rsidR="003F4031" w:rsidRPr="002F01F6">
        <w:rPr>
          <w:rFonts w:ascii="Tahoma" w:hAnsi="Tahoma" w:cs="Tahoma"/>
          <w:sz w:val="22"/>
          <w:szCs w:val="22"/>
        </w:rPr>
        <w:t xml:space="preserve">and </w:t>
      </w:r>
      <w:r w:rsidRPr="002F01F6">
        <w:rPr>
          <w:rFonts w:ascii="Tahoma" w:hAnsi="Tahoma" w:cs="Tahoma"/>
          <w:sz w:val="22"/>
          <w:szCs w:val="22"/>
        </w:rPr>
        <w:t xml:space="preserve">relevant professional development </w:t>
      </w:r>
      <w:r w:rsidR="004E7492" w:rsidRPr="002F01F6">
        <w:rPr>
          <w:rFonts w:ascii="Tahoma" w:hAnsi="Tahoma" w:cs="Tahoma"/>
          <w:sz w:val="22"/>
          <w:szCs w:val="22"/>
        </w:rPr>
        <w:t>opportunities</w:t>
      </w:r>
      <w:r w:rsidRPr="002F01F6">
        <w:rPr>
          <w:rFonts w:ascii="Tahoma" w:hAnsi="Tahoma" w:cs="Tahoma"/>
          <w:sz w:val="22"/>
          <w:szCs w:val="22"/>
        </w:rPr>
        <w:t xml:space="preserve"> wh</w:t>
      </w:r>
      <w:r w:rsidR="004E7492" w:rsidRPr="002F01F6">
        <w:rPr>
          <w:rFonts w:ascii="Tahoma" w:hAnsi="Tahoma" w:cs="Tahoma"/>
          <w:sz w:val="22"/>
          <w:szCs w:val="22"/>
        </w:rPr>
        <w:t xml:space="preserve">ich meet </w:t>
      </w:r>
      <w:r w:rsidRPr="002F01F6">
        <w:rPr>
          <w:rFonts w:ascii="Tahoma" w:hAnsi="Tahoma" w:cs="Tahoma"/>
          <w:sz w:val="22"/>
          <w:szCs w:val="22"/>
        </w:rPr>
        <w:t>the needs of the above</w:t>
      </w:r>
    </w:p>
    <w:p w:rsidR="004A4A67" w:rsidRPr="002F01F6" w:rsidRDefault="004A4A67" w:rsidP="004A4A67">
      <w:pPr>
        <w:pStyle w:val="NormalWeb"/>
        <w:numPr>
          <w:ilvl w:val="0"/>
          <w:numId w:val="19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Ensuring that professional development activities are cost effective</w:t>
      </w:r>
    </w:p>
    <w:p w:rsidR="00844A20" w:rsidRPr="002F01F6" w:rsidRDefault="004A4A67" w:rsidP="004A4A67">
      <w:pPr>
        <w:pStyle w:val="NormalWeb"/>
        <w:numPr>
          <w:ilvl w:val="0"/>
          <w:numId w:val="19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Providing pro</w:t>
      </w:r>
      <w:r w:rsidR="004E7492" w:rsidRPr="002F01F6">
        <w:rPr>
          <w:rFonts w:ascii="Tahoma" w:hAnsi="Tahoma" w:cs="Tahoma"/>
          <w:sz w:val="22"/>
          <w:szCs w:val="22"/>
        </w:rPr>
        <w:t>fessional development activities which enhance knowledge and sk</w:t>
      </w:r>
      <w:r w:rsidRPr="002F01F6">
        <w:rPr>
          <w:rFonts w:ascii="Tahoma" w:hAnsi="Tahoma" w:cs="Tahoma"/>
          <w:sz w:val="22"/>
          <w:szCs w:val="22"/>
        </w:rPr>
        <w:t>ills and approaches to the educa</w:t>
      </w:r>
      <w:r w:rsidR="004E7492" w:rsidRPr="002F01F6">
        <w:rPr>
          <w:rFonts w:ascii="Tahoma" w:hAnsi="Tahoma" w:cs="Tahoma"/>
          <w:sz w:val="22"/>
          <w:szCs w:val="22"/>
        </w:rPr>
        <w:t>tion of childre</w:t>
      </w:r>
      <w:r w:rsidRPr="002F01F6">
        <w:rPr>
          <w:rFonts w:ascii="Tahoma" w:hAnsi="Tahoma" w:cs="Tahoma"/>
          <w:sz w:val="22"/>
          <w:szCs w:val="22"/>
        </w:rPr>
        <w:t>n, with a view to improve the quality of the teaching and learning process</w:t>
      </w:r>
    </w:p>
    <w:p w:rsidR="00844A20" w:rsidRPr="002F01F6" w:rsidRDefault="00844A20" w:rsidP="00844A20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844A20" w:rsidRPr="002F01F6" w:rsidRDefault="00844A20" w:rsidP="00844A20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CPD at Shenfield is an on-going process building upon initial teacher training and induction, including development</w:t>
      </w:r>
      <w:r w:rsidR="00F23F32" w:rsidRPr="002F01F6">
        <w:rPr>
          <w:rFonts w:ascii="Tahoma" w:hAnsi="Tahoma" w:cs="Tahoma"/>
          <w:sz w:val="22"/>
          <w:szCs w:val="22"/>
        </w:rPr>
        <w:t xml:space="preserve"> </w:t>
      </w:r>
      <w:r w:rsidRPr="002F01F6">
        <w:rPr>
          <w:rFonts w:ascii="Tahoma" w:hAnsi="Tahoma" w:cs="Tahoma"/>
          <w:sz w:val="22"/>
          <w:szCs w:val="22"/>
        </w:rPr>
        <w:t>and training opportunities throughout a career and concluding with preparation for retirement.</w:t>
      </w:r>
    </w:p>
    <w:p w:rsidR="00844A20" w:rsidRPr="002F01F6" w:rsidRDefault="00844A20" w:rsidP="00844A20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844A20" w:rsidRPr="002F01F6" w:rsidRDefault="001E278B" w:rsidP="00844A20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CPD will:</w:t>
      </w:r>
    </w:p>
    <w:p w:rsidR="00844A20" w:rsidRPr="002F01F6" w:rsidRDefault="001E278B" w:rsidP="0076087A">
      <w:pPr>
        <w:pStyle w:val="NormalWeb"/>
        <w:numPr>
          <w:ilvl w:val="0"/>
          <w:numId w:val="32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update</w:t>
      </w:r>
      <w:r w:rsidR="00844A20" w:rsidRPr="002F01F6">
        <w:rPr>
          <w:rFonts w:ascii="Tahoma" w:hAnsi="Tahoma" w:cs="Tahoma"/>
          <w:sz w:val="22"/>
          <w:szCs w:val="22"/>
        </w:rPr>
        <w:t xml:space="preserve"> and extend the professional’</w:t>
      </w:r>
      <w:r w:rsidR="00AF012C" w:rsidRPr="002F01F6">
        <w:rPr>
          <w:rFonts w:ascii="Tahoma" w:hAnsi="Tahoma" w:cs="Tahoma"/>
          <w:sz w:val="22"/>
          <w:szCs w:val="22"/>
        </w:rPr>
        <w:t xml:space="preserve">s knowledge and </w:t>
      </w:r>
      <w:r w:rsidR="00844A20" w:rsidRPr="002F01F6">
        <w:rPr>
          <w:rFonts w:ascii="Tahoma" w:hAnsi="Tahoma" w:cs="Tahoma"/>
          <w:sz w:val="22"/>
          <w:szCs w:val="22"/>
        </w:rPr>
        <w:t>s</w:t>
      </w:r>
      <w:r w:rsidR="00F23F32" w:rsidRPr="002F01F6">
        <w:rPr>
          <w:rFonts w:ascii="Tahoma" w:hAnsi="Tahoma" w:cs="Tahoma"/>
          <w:sz w:val="22"/>
          <w:szCs w:val="22"/>
        </w:rPr>
        <w:t>k</w:t>
      </w:r>
      <w:r w:rsidR="00844A20" w:rsidRPr="002F01F6">
        <w:rPr>
          <w:rFonts w:ascii="Tahoma" w:hAnsi="Tahoma" w:cs="Tahoma"/>
          <w:sz w:val="22"/>
          <w:szCs w:val="22"/>
        </w:rPr>
        <w:t>ill</w:t>
      </w:r>
      <w:r>
        <w:rPr>
          <w:rFonts w:ascii="Tahoma" w:hAnsi="Tahoma" w:cs="Tahoma"/>
          <w:sz w:val="22"/>
          <w:szCs w:val="22"/>
        </w:rPr>
        <w:t>s</w:t>
      </w:r>
      <w:r w:rsidR="00844A20" w:rsidRPr="002F01F6">
        <w:rPr>
          <w:rFonts w:ascii="Tahoma" w:hAnsi="Tahoma" w:cs="Tahoma"/>
          <w:sz w:val="22"/>
          <w:szCs w:val="22"/>
        </w:rPr>
        <w:t xml:space="preserve"> on new developm</w:t>
      </w:r>
      <w:r>
        <w:rPr>
          <w:rFonts w:ascii="Tahoma" w:hAnsi="Tahoma" w:cs="Tahoma"/>
          <w:sz w:val="22"/>
          <w:szCs w:val="22"/>
        </w:rPr>
        <w:t>ents and new areas of practice</w:t>
      </w:r>
      <w:r w:rsidR="00844A20" w:rsidRPr="002F01F6">
        <w:rPr>
          <w:rFonts w:ascii="Tahoma" w:hAnsi="Tahoma" w:cs="Tahoma"/>
          <w:sz w:val="22"/>
          <w:szCs w:val="22"/>
        </w:rPr>
        <w:t xml:space="preserve"> to ensure</w:t>
      </w:r>
      <w:r>
        <w:rPr>
          <w:rFonts w:ascii="Tahoma" w:hAnsi="Tahoma" w:cs="Tahoma"/>
          <w:sz w:val="22"/>
          <w:szCs w:val="22"/>
        </w:rPr>
        <w:t xml:space="preserve"> individual roles can be completed with confidence</w:t>
      </w:r>
    </w:p>
    <w:p w:rsidR="00844A20" w:rsidRPr="002F01F6" w:rsidRDefault="001E278B" w:rsidP="0076087A">
      <w:pPr>
        <w:pStyle w:val="NormalWeb"/>
        <w:numPr>
          <w:ilvl w:val="0"/>
          <w:numId w:val="32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provide training</w:t>
      </w:r>
      <w:r w:rsidR="00844A20" w:rsidRPr="002F01F6">
        <w:rPr>
          <w:rFonts w:ascii="Tahoma" w:hAnsi="Tahoma" w:cs="Tahoma"/>
          <w:sz w:val="22"/>
          <w:szCs w:val="22"/>
        </w:rPr>
        <w:t xml:space="preserve"> for new responsibil</w:t>
      </w:r>
      <w:r>
        <w:rPr>
          <w:rFonts w:ascii="Tahoma" w:hAnsi="Tahoma" w:cs="Tahoma"/>
          <w:sz w:val="22"/>
          <w:szCs w:val="22"/>
        </w:rPr>
        <w:t>ities, a changing role and/or</w:t>
      </w:r>
      <w:r w:rsidR="00F23F32" w:rsidRPr="002F01F6">
        <w:rPr>
          <w:rFonts w:ascii="Tahoma" w:hAnsi="Tahoma" w:cs="Tahoma"/>
          <w:sz w:val="22"/>
          <w:szCs w:val="22"/>
        </w:rPr>
        <w:t xml:space="preserve"> preparation for a more s</w:t>
      </w:r>
      <w:r w:rsidR="00844A20" w:rsidRPr="002F01F6">
        <w:rPr>
          <w:rFonts w:ascii="Tahoma" w:hAnsi="Tahoma" w:cs="Tahoma"/>
          <w:sz w:val="22"/>
          <w:szCs w:val="22"/>
        </w:rPr>
        <w:t>enior post</w:t>
      </w:r>
    </w:p>
    <w:p w:rsidR="00844A20" w:rsidRPr="002F01F6" w:rsidRDefault="001E278B" w:rsidP="0076087A">
      <w:pPr>
        <w:pStyle w:val="NormalWeb"/>
        <w:numPr>
          <w:ilvl w:val="0"/>
          <w:numId w:val="32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develop an individual’s</w:t>
      </w:r>
      <w:r w:rsidR="00844A20" w:rsidRPr="002F01F6">
        <w:rPr>
          <w:rFonts w:ascii="Tahoma" w:hAnsi="Tahoma" w:cs="Tahoma"/>
          <w:sz w:val="22"/>
          <w:szCs w:val="22"/>
        </w:rPr>
        <w:t xml:space="preserve"> person</w:t>
      </w:r>
      <w:r w:rsidR="00F23F32" w:rsidRPr="002F01F6">
        <w:rPr>
          <w:rFonts w:ascii="Tahoma" w:hAnsi="Tahoma" w:cs="Tahoma"/>
          <w:sz w:val="22"/>
          <w:szCs w:val="22"/>
        </w:rPr>
        <w:t>al and professional effectivene</w:t>
      </w:r>
      <w:r>
        <w:rPr>
          <w:rFonts w:ascii="Tahoma" w:hAnsi="Tahoma" w:cs="Tahoma"/>
          <w:sz w:val="22"/>
          <w:szCs w:val="22"/>
        </w:rPr>
        <w:t xml:space="preserve">ss which, in turn will </w:t>
      </w:r>
      <w:r w:rsidR="0076087A">
        <w:rPr>
          <w:rFonts w:ascii="Tahoma" w:hAnsi="Tahoma" w:cs="Tahoma"/>
          <w:sz w:val="22"/>
          <w:szCs w:val="22"/>
        </w:rPr>
        <w:t>increase motivation and</w:t>
      </w:r>
      <w:r w:rsidR="00844A20" w:rsidRPr="002F01F6">
        <w:rPr>
          <w:rFonts w:ascii="Tahoma" w:hAnsi="Tahoma" w:cs="Tahoma"/>
          <w:sz w:val="22"/>
          <w:szCs w:val="22"/>
        </w:rPr>
        <w:t xml:space="preserve"> job satisfaction</w:t>
      </w:r>
      <w:r w:rsidR="0076087A">
        <w:rPr>
          <w:rFonts w:ascii="Tahoma" w:hAnsi="Tahoma" w:cs="Tahoma"/>
          <w:sz w:val="22"/>
          <w:szCs w:val="22"/>
        </w:rPr>
        <w:t xml:space="preserve"> </w:t>
      </w:r>
    </w:p>
    <w:p w:rsidR="007F3AC6" w:rsidRPr="002F01F6" w:rsidRDefault="007F3AC6" w:rsidP="0076087A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A612C1" w:rsidRPr="002F01F6" w:rsidRDefault="007F3AC6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 xml:space="preserve">The central features of the CPD policy will comprise: </w:t>
      </w:r>
    </w:p>
    <w:p w:rsidR="00A612C1" w:rsidRPr="002F01F6" w:rsidRDefault="007F3AC6" w:rsidP="00A612C1">
      <w:pPr>
        <w:pStyle w:val="NormalWeb"/>
        <w:numPr>
          <w:ilvl w:val="0"/>
          <w:numId w:val="6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effective auditing and identif</w:t>
      </w:r>
      <w:r w:rsidR="0076087A">
        <w:rPr>
          <w:rFonts w:ascii="Tahoma" w:hAnsi="Tahoma" w:cs="Tahoma"/>
          <w:sz w:val="22"/>
          <w:szCs w:val="22"/>
        </w:rPr>
        <w:t>ication of need and aspiration</w:t>
      </w:r>
    </w:p>
    <w:p w:rsidR="00A612C1" w:rsidRPr="002F01F6" w:rsidRDefault="007F3AC6" w:rsidP="00A612C1">
      <w:pPr>
        <w:pStyle w:val="NormalWeb"/>
        <w:numPr>
          <w:ilvl w:val="0"/>
          <w:numId w:val="6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ensuring appropriate match</w:t>
      </w:r>
      <w:r w:rsidR="00F23F32" w:rsidRPr="002F01F6">
        <w:rPr>
          <w:rFonts w:ascii="Tahoma" w:hAnsi="Tahoma" w:cs="Tahoma"/>
          <w:sz w:val="22"/>
          <w:szCs w:val="22"/>
        </w:rPr>
        <w:t xml:space="preserve"> of provision to the individual, the department and the school</w:t>
      </w:r>
      <w:r w:rsidR="002118B3" w:rsidRPr="002F01F6">
        <w:rPr>
          <w:rFonts w:ascii="Tahoma" w:hAnsi="Tahoma" w:cs="Tahoma"/>
          <w:sz w:val="22"/>
          <w:szCs w:val="22"/>
        </w:rPr>
        <w:t xml:space="preserve"> within the con</w:t>
      </w:r>
      <w:r w:rsidR="00DD3FB6" w:rsidRPr="002F01F6">
        <w:rPr>
          <w:rFonts w:ascii="Tahoma" w:hAnsi="Tahoma" w:cs="Tahoma"/>
          <w:sz w:val="22"/>
          <w:szCs w:val="22"/>
        </w:rPr>
        <w:t>s</w:t>
      </w:r>
      <w:r w:rsidR="002118B3" w:rsidRPr="002F01F6">
        <w:rPr>
          <w:rFonts w:ascii="Tahoma" w:hAnsi="Tahoma" w:cs="Tahoma"/>
          <w:sz w:val="22"/>
          <w:szCs w:val="22"/>
        </w:rPr>
        <w:t>traints of financial restrictions</w:t>
      </w:r>
    </w:p>
    <w:p w:rsidR="00A612C1" w:rsidRPr="002F01F6" w:rsidRDefault="00F23F32" w:rsidP="00A612C1">
      <w:pPr>
        <w:pStyle w:val="NormalWeb"/>
        <w:numPr>
          <w:ilvl w:val="0"/>
          <w:numId w:val="6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r</w:t>
      </w:r>
      <w:r w:rsidR="007F3AC6" w:rsidRPr="002F01F6">
        <w:rPr>
          <w:rFonts w:ascii="Tahoma" w:hAnsi="Tahoma" w:cs="Tahoma"/>
          <w:sz w:val="22"/>
          <w:szCs w:val="22"/>
        </w:rPr>
        <w:t>eliable and explicit evaluat</w:t>
      </w:r>
      <w:r w:rsidR="0076087A">
        <w:rPr>
          <w:rFonts w:ascii="Tahoma" w:hAnsi="Tahoma" w:cs="Tahoma"/>
          <w:sz w:val="22"/>
          <w:szCs w:val="22"/>
        </w:rPr>
        <w:t>ion of the impact of provision</w:t>
      </w:r>
    </w:p>
    <w:p w:rsidR="002118B3" w:rsidRPr="002F01F6" w:rsidRDefault="007F3AC6" w:rsidP="00A612C1">
      <w:pPr>
        <w:pStyle w:val="NormalWeb"/>
        <w:numPr>
          <w:ilvl w:val="0"/>
          <w:numId w:val="6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effective dissemination of good and successful practice to ensure that such prac</w:t>
      </w:r>
      <w:r w:rsidR="0076087A">
        <w:rPr>
          <w:rFonts w:ascii="Tahoma" w:hAnsi="Tahoma" w:cs="Tahoma"/>
          <w:sz w:val="22"/>
          <w:szCs w:val="22"/>
        </w:rPr>
        <w:t>tice is embedded and reinforced</w:t>
      </w:r>
      <w:r w:rsidRPr="002F01F6">
        <w:rPr>
          <w:rFonts w:ascii="Tahoma" w:hAnsi="Tahoma" w:cs="Tahoma"/>
          <w:sz w:val="22"/>
          <w:szCs w:val="22"/>
        </w:rPr>
        <w:t xml:space="preserve"> </w:t>
      </w:r>
    </w:p>
    <w:p w:rsidR="007F3AC6" w:rsidRPr="002F01F6" w:rsidRDefault="007F3AC6" w:rsidP="004E7492">
      <w:pPr>
        <w:pStyle w:val="NormalWeb"/>
        <w:spacing w:before="2" w:after="2"/>
        <w:ind w:left="720"/>
        <w:jc w:val="both"/>
        <w:rPr>
          <w:rFonts w:ascii="Tahoma" w:hAnsi="Tahoma" w:cs="Tahoma"/>
          <w:sz w:val="22"/>
          <w:szCs w:val="22"/>
        </w:rPr>
      </w:pPr>
    </w:p>
    <w:p w:rsidR="007F3AC6" w:rsidRPr="002F01F6" w:rsidRDefault="007F3AC6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2118B3" w:rsidRDefault="0076087A" w:rsidP="007F3AC6">
      <w:pPr>
        <w:pStyle w:val="NormalWeb"/>
        <w:spacing w:before="2" w:after="2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CPD Leader: Senior Assistant Headteacher: Teaching and Learning and Behaviour</w:t>
      </w:r>
      <w:r w:rsidR="00502B96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76087A" w:rsidRPr="002F01F6" w:rsidRDefault="0076087A" w:rsidP="007F3AC6">
      <w:pPr>
        <w:pStyle w:val="NormalWeb"/>
        <w:spacing w:before="2" w:after="2"/>
        <w:jc w:val="both"/>
        <w:rPr>
          <w:rFonts w:ascii="Tahoma" w:hAnsi="Tahoma" w:cs="Tahoma"/>
          <w:b/>
          <w:bCs/>
          <w:sz w:val="22"/>
          <w:szCs w:val="22"/>
        </w:rPr>
      </w:pPr>
    </w:p>
    <w:p w:rsidR="003F4031" w:rsidRPr="002F01F6" w:rsidRDefault="007F3AC6" w:rsidP="002118B3">
      <w:pPr>
        <w:pStyle w:val="NormalWeb"/>
        <w:numPr>
          <w:ilvl w:val="0"/>
          <w:numId w:val="22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The school will have a named CPD leader</w:t>
      </w:r>
      <w:r w:rsidRPr="00502B96">
        <w:rPr>
          <w:rFonts w:ascii="Tahoma" w:hAnsi="Tahoma" w:cs="Tahoma"/>
          <w:sz w:val="22"/>
          <w:szCs w:val="22"/>
        </w:rPr>
        <w:t xml:space="preserve"> </w:t>
      </w:r>
      <w:r w:rsidRPr="002F01F6">
        <w:rPr>
          <w:rFonts w:ascii="Tahoma" w:hAnsi="Tahoma" w:cs="Tahoma"/>
          <w:sz w:val="22"/>
          <w:szCs w:val="22"/>
        </w:rPr>
        <w:t>who shall be deemed to be fulfilling a leadership and management responsibility in relation to th</w:t>
      </w:r>
      <w:r w:rsidR="0076087A">
        <w:rPr>
          <w:rFonts w:ascii="Tahoma" w:hAnsi="Tahoma" w:cs="Tahoma"/>
          <w:sz w:val="22"/>
          <w:szCs w:val="22"/>
        </w:rPr>
        <w:t>is post</w:t>
      </w:r>
    </w:p>
    <w:p w:rsidR="002118B3" w:rsidRPr="002F01F6" w:rsidRDefault="002118B3" w:rsidP="003F4031">
      <w:pPr>
        <w:pStyle w:val="NormalWeb"/>
        <w:spacing w:before="2" w:after="2"/>
        <w:ind w:left="720"/>
        <w:jc w:val="both"/>
        <w:rPr>
          <w:rFonts w:ascii="Tahoma" w:hAnsi="Tahoma" w:cs="Tahoma"/>
          <w:sz w:val="22"/>
          <w:szCs w:val="22"/>
        </w:rPr>
      </w:pPr>
    </w:p>
    <w:p w:rsidR="003F4031" w:rsidRPr="002F01F6" w:rsidRDefault="007F3AC6" w:rsidP="002118B3">
      <w:pPr>
        <w:pStyle w:val="NormalWeb"/>
        <w:numPr>
          <w:ilvl w:val="0"/>
          <w:numId w:val="22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 xml:space="preserve">The CPD leader will receive training and support as appropriate in order to fulfil this role effectively and attend useful </w:t>
      </w:r>
      <w:r w:rsidR="0076087A" w:rsidRPr="002F01F6">
        <w:rPr>
          <w:rFonts w:ascii="Tahoma" w:hAnsi="Tahoma" w:cs="Tahoma"/>
          <w:sz w:val="22"/>
          <w:szCs w:val="22"/>
        </w:rPr>
        <w:t>provider’s</w:t>
      </w:r>
      <w:r w:rsidR="0076087A">
        <w:rPr>
          <w:rFonts w:ascii="Tahoma" w:hAnsi="Tahoma" w:cs="Tahoma"/>
          <w:sz w:val="22"/>
          <w:szCs w:val="22"/>
        </w:rPr>
        <w:t xml:space="preserve"> sessions</w:t>
      </w:r>
      <w:r w:rsidRPr="002F01F6">
        <w:rPr>
          <w:rFonts w:ascii="Tahoma" w:hAnsi="Tahoma" w:cs="Tahoma"/>
          <w:sz w:val="22"/>
          <w:szCs w:val="22"/>
        </w:rPr>
        <w:t xml:space="preserve"> </w:t>
      </w:r>
    </w:p>
    <w:p w:rsidR="002118B3" w:rsidRPr="002F01F6" w:rsidRDefault="002118B3" w:rsidP="003F4031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7F3AC6" w:rsidRPr="002F01F6" w:rsidRDefault="007F3AC6" w:rsidP="002118B3">
      <w:pPr>
        <w:pStyle w:val="NormalWeb"/>
        <w:numPr>
          <w:ilvl w:val="0"/>
          <w:numId w:val="22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 xml:space="preserve">The CPD leader shall be responsible for identifying the school’s CPD needs and those of the school community. The outcomes of this needs analysis will be a CPD plan which forms part of the school improvement plan. </w:t>
      </w:r>
    </w:p>
    <w:p w:rsidR="002118B3" w:rsidRPr="002F01F6" w:rsidRDefault="002118B3" w:rsidP="002118B3">
      <w:pPr>
        <w:pStyle w:val="NormalWeb"/>
        <w:spacing w:before="2" w:after="2"/>
        <w:ind w:left="360"/>
        <w:jc w:val="both"/>
        <w:rPr>
          <w:rFonts w:ascii="Tahoma" w:hAnsi="Tahoma" w:cs="Tahoma"/>
          <w:sz w:val="22"/>
          <w:szCs w:val="22"/>
        </w:rPr>
      </w:pPr>
    </w:p>
    <w:p w:rsidR="002118B3" w:rsidRPr="002F01F6" w:rsidRDefault="007F3AC6" w:rsidP="002118B3">
      <w:pPr>
        <w:pStyle w:val="NormalWeb"/>
        <w:numPr>
          <w:ilvl w:val="0"/>
          <w:numId w:val="22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The CPD leader will be responsible an</w:t>
      </w:r>
      <w:r w:rsidR="003F4031" w:rsidRPr="002F01F6">
        <w:rPr>
          <w:rFonts w:ascii="Tahoma" w:hAnsi="Tahoma" w:cs="Tahoma"/>
          <w:sz w:val="22"/>
          <w:szCs w:val="22"/>
        </w:rPr>
        <w:t>nually for discussing with the H</w:t>
      </w:r>
      <w:r w:rsidRPr="002F01F6">
        <w:rPr>
          <w:rFonts w:ascii="Tahoma" w:hAnsi="Tahoma" w:cs="Tahoma"/>
          <w:sz w:val="22"/>
          <w:szCs w:val="22"/>
        </w:rPr>
        <w:t>eadteacher and governing body the main CPD priorities and the likely budgetary implicat</w:t>
      </w:r>
      <w:r w:rsidR="008365BC" w:rsidRPr="002F01F6">
        <w:rPr>
          <w:rFonts w:ascii="Tahoma" w:hAnsi="Tahoma" w:cs="Tahoma"/>
          <w:sz w:val="22"/>
          <w:szCs w:val="22"/>
        </w:rPr>
        <w:t>ions of addressing these needs i</w:t>
      </w:r>
      <w:r w:rsidR="0076087A">
        <w:rPr>
          <w:rFonts w:ascii="Tahoma" w:hAnsi="Tahoma" w:cs="Tahoma"/>
          <w:sz w:val="22"/>
          <w:szCs w:val="22"/>
        </w:rPr>
        <w:t>n relation to the whole school I</w:t>
      </w:r>
      <w:r w:rsidR="008365BC" w:rsidRPr="002F01F6">
        <w:rPr>
          <w:rFonts w:ascii="Tahoma" w:hAnsi="Tahoma" w:cs="Tahoma"/>
          <w:sz w:val="22"/>
          <w:szCs w:val="22"/>
        </w:rPr>
        <w:t>mpr</w:t>
      </w:r>
      <w:r w:rsidR="0076087A">
        <w:rPr>
          <w:rFonts w:ascii="Tahoma" w:hAnsi="Tahoma" w:cs="Tahoma"/>
          <w:sz w:val="22"/>
          <w:szCs w:val="22"/>
        </w:rPr>
        <w:t>ovement P</w:t>
      </w:r>
      <w:r w:rsidR="008365BC" w:rsidRPr="002F01F6">
        <w:rPr>
          <w:rFonts w:ascii="Tahoma" w:hAnsi="Tahoma" w:cs="Tahoma"/>
          <w:sz w:val="22"/>
          <w:szCs w:val="22"/>
        </w:rPr>
        <w:t>lan</w:t>
      </w:r>
    </w:p>
    <w:p w:rsidR="002118B3" w:rsidRPr="002F01F6" w:rsidRDefault="002118B3" w:rsidP="002118B3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2118B3" w:rsidRPr="002F01F6" w:rsidRDefault="007F3AC6" w:rsidP="002118B3">
      <w:pPr>
        <w:pStyle w:val="NormalWeb"/>
        <w:numPr>
          <w:ilvl w:val="0"/>
          <w:numId w:val="22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 xml:space="preserve">CPD issues will be addressed at governing body meetings </w:t>
      </w:r>
      <w:r w:rsidR="003F4031" w:rsidRPr="002F01F6">
        <w:rPr>
          <w:rFonts w:ascii="Tahoma" w:hAnsi="Tahoma" w:cs="Tahoma"/>
          <w:sz w:val="22"/>
          <w:szCs w:val="22"/>
        </w:rPr>
        <w:t xml:space="preserve">and be included as part of the </w:t>
      </w:r>
      <w:proofErr w:type="spellStart"/>
      <w:r w:rsidR="003F4031" w:rsidRPr="002F01F6">
        <w:rPr>
          <w:rFonts w:ascii="Tahoma" w:hAnsi="Tahoma" w:cs="Tahoma"/>
          <w:sz w:val="22"/>
          <w:szCs w:val="22"/>
        </w:rPr>
        <w:t>H</w:t>
      </w:r>
      <w:r w:rsidRPr="002F01F6">
        <w:rPr>
          <w:rFonts w:ascii="Tahoma" w:hAnsi="Tahoma" w:cs="Tahoma"/>
          <w:sz w:val="22"/>
          <w:szCs w:val="22"/>
        </w:rPr>
        <w:t>eadteacher’s</w:t>
      </w:r>
      <w:proofErr w:type="spellEnd"/>
      <w:r w:rsidRPr="002F01F6">
        <w:rPr>
          <w:rFonts w:ascii="Tahoma" w:hAnsi="Tahoma" w:cs="Tahoma"/>
          <w:sz w:val="22"/>
          <w:szCs w:val="22"/>
        </w:rPr>
        <w:t xml:space="preserve"> </w:t>
      </w:r>
      <w:r w:rsidR="006909ED">
        <w:rPr>
          <w:rFonts w:ascii="Tahoma" w:hAnsi="Tahoma" w:cs="Tahoma"/>
          <w:sz w:val="22"/>
          <w:szCs w:val="22"/>
        </w:rPr>
        <w:t>R</w:t>
      </w:r>
      <w:r w:rsidRPr="002F01F6">
        <w:rPr>
          <w:rFonts w:ascii="Tahoma" w:hAnsi="Tahoma" w:cs="Tahoma"/>
          <w:sz w:val="22"/>
          <w:szCs w:val="22"/>
        </w:rPr>
        <w:t>eport. The CPD leader shall attend app</w:t>
      </w:r>
      <w:r w:rsidR="0076087A">
        <w:rPr>
          <w:rFonts w:ascii="Tahoma" w:hAnsi="Tahoma" w:cs="Tahoma"/>
          <w:sz w:val="22"/>
          <w:szCs w:val="22"/>
        </w:rPr>
        <w:t xml:space="preserve">ropriate governing body meetings </w:t>
      </w:r>
      <w:r w:rsidRPr="002F01F6">
        <w:rPr>
          <w:rFonts w:ascii="Tahoma" w:hAnsi="Tahoma" w:cs="Tahoma"/>
          <w:sz w:val="22"/>
          <w:szCs w:val="22"/>
        </w:rPr>
        <w:t>and, at least annually, present a report on t</w:t>
      </w:r>
      <w:r w:rsidR="002118B3" w:rsidRPr="002F01F6">
        <w:rPr>
          <w:rFonts w:ascii="Tahoma" w:hAnsi="Tahoma" w:cs="Tahoma"/>
          <w:sz w:val="22"/>
          <w:szCs w:val="22"/>
        </w:rPr>
        <w:t>he provision and impact o</w:t>
      </w:r>
      <w:r w:rsidR="0076087A">
        <w:rPr>
          <w:rFonts w:ascii="Tahoma" w:hAnsi="Tahoma" w:cs="Tahoma"/>
          <w:sz w:val="22"/>
          <w:szCs w:val="22"/>
        </w:rPr>
        <w:t>f CPD.</w:t>
      </w:r>
    </w:p>
    <w:p w:rsidR="002118B3" w:rsidRPr="002F01F6" w:rsidRDefault="002118B3" w:rsidP="002118B3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2118B3" w:rsidRPr="002F01F6" w:rsidRDefault="007F3AC6" w:rsidP="002118B3">
      <w:pPr>
        <w:pStyle w:val="NormalWeb"/>
        <w:numPr>
          <w:ilvl w:val="0"/>
          <w:numId w:val="22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Requests for accessing CPD should be addressed to the CPD leader who will dec</w:t>
      </w:r>
      <w:r w:rsidR="0076087A">
        <w:rPr>
          <w:rFonts w:ascii="Tahoma" w:hAnsi="Tahoma" w:cs="Tahoma"/>
          <w:sz w:val="22"/>
          <w:szCs w:val="22"/>
        </w:rPr>
        <w:t>ide on the most effective means</w:t>
      </w:r>
      <w:r w:rsidRPr="002F01F6">
        <w:rPr>
          <w:rFonts w:ascii="Tahoma" w:hAnsi="Tahoma" w:cs="Tahoma"/>
          <w:sz w:val="22"/>
          <w:szCs w:val="22"/>
        </w:rPr>
        <w:t xml:space="preserve"> </w:t>
      </w:r>
    </w:p>
    <w:p w:rsidR="002118B3" w:rsidRPr="002F01F6" w:rsidRDefault="002118B3" w:rsidP="002118B3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7F3AC6" w:rsidRPr="002F01F6" w:rsidRDefault="007F3AC6" w:rsidP="002118B3">
      <w:pPr>
        <w:pStyle w:val="NormalWeb"/>
        <w:numPr>
          <w:ilvl w:val="0"/>
          <w:numId w:val="22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 xml:space="preserve">The CPD leader shall provide and update details of the range of CPD opportunities available and </w:t>
      </w:r>
      <w:r w:rsidR="0076087A">
        <w:rPr>
          <w:rFonts w:ascii="Tahoma" w:hAnsi="Tahoma" w:cs="Tahoma"/>
          <w:sz w:val="22"/>
          <w:szCs w:val="22"/>
        </w:rPr>
        <w:t>be responsible for communicating</w:t>
      </w:r>
      <w:r w:rsidRPr="002F01F6">
        <w:rPr>
          <w:rFonts w:ascii="Tahoma" w:hAnsi="Tahoma" w:cs="Tahoma"/>
          <w:sz w:val="22"/>
          <w:szCs w:val="22"/>
        </w:rPr>
        <w:t xml:space="preserve"> relevant opportunities to appropriate staff. The information will be kept updated and made accessible and available to the school community. </w:t>
      </w:r>
    </w:p>
    <w:p w:rsidR="007F3AC6" w:rsidRPr="002F01F6" w:rsidRDefault="007F3AC6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F23F32" w:rsidRPr="002F01F6" w:rsidRDefault="00F23F32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3F4031" w:rsidRPr="002F01F6" w:rsidRDefault="003F4031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3F4031" w:rsidRPr="002F01F6" w:rsidRDefault="003F4031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7F3AC6" w:rsidRPr="002F01F6" w:rsidRDefault="007F3AC6" w:rsidP="00235906">
      <w:pPr>
        <w:pStyle w:val="NormalWeb"/>
        <w:spacing w:before="2" w:after="2"/>
        <w:ind w:left="720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br/>
      </w:r>
    </w:p>
    <w:p w:rsidR="002118B3" w:rsidRPr="002F01F6" w:rsidRDefault="002118B3" w:rsidP="00A612C1">
      <w:pPr>
        <w:pStyle w:val="NormalWeb"/>
        <w:spacing w:before="2" w:after="2"/>
        <w:rPr>
          <w:rFonts w:ascii="Tahoma" w:hAnsi="Tahoma" w:cs="Tahoma"/>
          <w:sz w:val="22"/>
          <w:szCs w:val="22"/>
        </w:rPr>
      </w:pPr>
    </w:p>
    <w:p w:rsidR="002118B3" w:rsidRPr="002F01F6" w:rsidRDefault="002118B3" w:rsidP="00A612C1">
      <w:pPr>
        <w:pStyle w:val="NormalWeb"/>
        <w:spacing w:before="2" w:after="2"/>
        <w:rPr>
          <w:rFonts w:ascii="Tahoma" w:hAnsi="Tahoma" w:cs="Tahoma"/>
          <w:b/>
          <w:sz w:val="22"/>
          <w:szCs w:val="22"/>
        </w:rPr>
      </w:pPr>
      <w:r w:rsidRPr="002F01F6">
        <w:rPr>
          <w:rFonts w:ascii="Tahoma" w:hAnsi="Tahoma" w:cs="Tahoma"/>
          <w:b/>
          <w:sz w:val="22"/>
          <w:szCs w:val="22"/>
        </w:rPr>
        <w:t>Identifying need</w:t>
      </w:r>
    </w:p>
    <w:p w:rsidR="002118B3" w:rsidRPr="002F01F6" w:rsidRDefault="002118B3" w:rsidP="00A612C1">
      <w:pPr>
        <w:pStyle w:val="NormalWeb"/>
        <w:spacing w:before="2" w:after="2"/>
        <w:rPr>
          <w:rFonts w:ascii="Tahoma" w:hAnsi="Tahoma" w:cs="Tahoma"/>
          <w:sz w:val="22"/>
          <w:szCs w:val="22"/>
        </w:rPr>
      </w:pPr>
    </w:p>
    <w:p w:rsidR="002118B3" w:rsidRPr="002F01F6" w:rsidRDefault="002118B3" w:rsidP="00A612C1">
      <w:pPr>
        <w:pStyle w:val="NormalWeb"/>
        <w:spacing w:before="2" w:after="2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CPD priorities will be informed by the following</w:t>
      </w:r>
      <w:r w:rsidR="0076087A">
        <w:rPr>
          <w:rFonts w:ascii="Tahoma" w:hAnsi="Tahoma" w:cs="Tahoma"/>
          <w:sz w:val="22"/>
          <w:szCs w:val="22"/>
        </w:rPr>
        <w:t>:</w:t>
      </w:r>
    </w:p>
    <w:p w:rsidR="002118B3" w:rsidRPr="002F01F6" w:rsidRDefault="002118B3" w:rsidP="002118B3">
      <w:pPr>
        <w:pStyle w:val="NormalWeb"/>
        <w:numPr>
          <w:ilvl w:val="0"/>
          <w:numId w:val="23"/>
        </w:numPr>
        <w:spacing w:before="2" w:after="2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 xml:space="preserve">Whole school priorities as identified on the School Improvement Plan which will take </w:t>
      </w:r>
      <w:r w:rsidR="009948C2" w:rsidRPr="002F01F6">
        <w:rPr>
          <w:rFonts w:ascii="Tahoma" w:hAnsi="Tahoma" w:cs="Tahoma"/>
          <w:sz w:val="22"/>
          <w:szCs w:val="22"/>
        </w:rPr>
        <w:t>into account internal and extern</w:t>
      </w:r>
      <w:r w:rsidRPr="002F01F6">
        <w:rPr>
          <w:rFonts w:ascii="Tahoma" w:hAnsi="Tahoma" w:cs="Tahoma"/>
          <w:sz w:val="22"/>
          <w:szCs w:val="22"/>
        </w:rPr>
        <w:t>al forces</w:t>
      </w:r>
    </w:p>
    <w:p w:rsidR="002118B3" w:rsidRPr="002F01F6" w:rsidRDefault="002118B3" w:rsidP="002118B3">
      <w:pPr>
        <w:pStyle w:val="NormalWeb"/>
        <w:numPr>
          <w:ilvl w:val="0"/>
          <w:numId w:val="23"/>
        </w:numPr>
        <w:spacing w:before="2" w:after="2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 xml:space="preserve">Department priorities as identified </w:t>
      </w:r>
      <w:r w:rsidR="009948C2" w:rsidRPr="002F01F6">
        <w:rPr>
          <w:rFonts w:ascii="Tahoma" w:hAnsi="Tahoma" w:cs="Tahoma"/>
          <w:sz w:val="22"/>
          <w:szCs w:val="22"/>
        </w:rPr>
        <w:t>on the Tea</w:t>
      </w:r>
      <w:r w:rsidRPr="002F01F6">
        <w:rPr>
          <w:rFonts w:ascii="Tahoma" w:hAnsi="Tahoma" w:cs="Tahoma"/>
          <w:sz w:val="22"/>
          <w:szCs w:val="22"/>
        </w:rPr>
        <w:t xml:space="preserve">m Improvement </w:t>
      </w:r>
      <w:r w:rsidR="009948C2" w:rsidRPr="002F01F6">
        <w:rPr>
          <w:rFonts w:ascii="Tahoma" w:hAnsi="Tahoma" w:cs="Tahoma"/>
          <w:sz w:val="22"/>
          <w:szCs w:val="22"/>
        </w:rPr>
        <w:t>Plan which in term reflect</w:t>
      </w:r>
      <w:r w:rsidRPr="002F01F6">
        <w:rPr>
          <w:rFonts w:ascii="Tahoma" w:hAnsi="Tahoma" w:cs="Tahoma"/>
          <w:sz w:val="22"/>
          <w:szCs w:val="22"/>
        </w:rPr>
        <w:t xml:space="preserve"> whole school priorities</w:t>
      </w:r>
    </w:p>
    <w:p w:rsidR="002118B3" w:rsidRPr="002F01F6" w:rsidRDefault="002118B3" w:rsidP="002118B3">
      <w:pPr>
        <w:pStyle w:val="NormalWeb"/>
        <w:numPr>
          <w:ilvl w:val="0"/>
          <w:numId w:val="23"/>
        </w:numPr>
        <w:spacing w:before="2" w:after="2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 xml:space="preserve">Individual need as identified through self –evaluation as a key </w:t>
      </w:r>
      <w:r w:rsidR="009948C2" w:rsidRPr="002F01F6">
        <w:rPr>
          <w:rFonts w:ascii="Tahoma" w:hAnsi="Tahoma" w:cs="Tahoma"/>
          <w:sz w:val="22"/>
          <w:szCs w:val="22"/>
        </w:rPr>
        <w:t>component</w:t>
      </w:r>
      <w:r w:rsidRPr="002F01F6">
        <w:rPr>
          <w:rFonts w:ascii="Tahoma" w:hAnsi="Tahoma" w:cs="Tahoma"/>
          <w:sz w:val="22"/>
          <w:szCs w:val="22"/>
        </w:rPr>
        <w:t xml:space="preserve"> of </w:t>
      </w:r>
      <w:r w:rsidR="0076087A">
        <w:rPr>
          <w:rFonts w:ascii="Tahoma" w:hAnsi="Tahoma" w:cs="Tahoma"/>
          <w:sz w:val="22"/>
          <w:szCs w:val="22"/>
        </w:rPr>
        <w:t>Performance M</w:t>
      </w:r>
      <w:r w:rsidRPr="002F01F6">
        <w:rPr>
          <w:rFonts w:ascii="Tahoma" w:hAnsi="Tahoma" w:cs="Tahoma"/>
          <w:sz w:val="22"/>
          <w:szCs w:val="22"/>
        </w:rPr>
        <w:t>anagement</w:t>
      </w:r>
    </w:p>
    <w:p w:rsidR="009948C2" w:rsidRPr="002F01F6" w:rsidRDefault="009948C2" w:rsidP="002118B3">
      <w:pPr>
        <w:pStyle w:val="NormalWeb"/>
        <w:spacing w:before="2" w:after="2"/>
        <w:rPr>
          <w:rFonts w:ascii="Tahoma" w:hAnsi="Tahoma" w:cs="Tahoma"/>
          <w:sz w:val="22"/>
          <w:szCs w:val="22"/>
        </w:rPr>
      </w:pPr>
    </w:p>
    <w:p w:rsidR="009948C2" w:rsidRPr="002F01F6" w:rsidRDefault="009948C2" w:rsidP="002118B3">
      <w:pPr>
        <w:pStyle w:val="NormalWeb"/>
        <w:spacing w:before="2" w:after="2"/>
        <w:rPr>
          <w:rFonts w:ascii="Tahoma" w:hAnsi="Tahoma" w:cs="Tahoma"/>
          <w:sz w:val="22"/>
          <w:szCs w:val="22"/>
        </w:rPr>
      </w:pPr>
    </w:p>
    <w:p w:rsidR="009948C2" w:rsidRPr="002F01F6" w:rsidRDefault="009948C2" w:rsidP="002118B3">
      <w:pPr>
        <w:pStyle w:val="NormalWeb"/>
        <w:spacing w:before="2" w:after="2"/>
        <w:rPr>
          <w:rFonts w:ascii="Tahoma" w:hAnsi="Tahoma" w:cs="Tahoma"/>
          <w:b/>
          <w:sz w:val="22"/>
          <w:szCs w:val="22"/>
        </w:rPr>
      </w:pPr>
      <w:r w:rsidRPr="002F01F6">
        <w:rPr>
          <w:rFonts w:ascii="Tahoma" w:hAnsi="Tahoma" w:cs="Tahoma"/>
          <w:b/>
          <w:sz w:val="22"/>
          <w:szCs w:val="22"/>
        </w:rPr>
        <w:t xml:space="preserve">Meeting the need.  </w:t>
      </w:r>
    </w:p>
    <w:p w:rsidR="009948C2" w:rsidRPr="002F01F6" w:rsidRDefault="009948C2" w:rsidP="0076087A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D46E42" w:rsidRPr="002F01F6" w:rsidRDefault="007F3AC6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The CPD leader will be responsible for e</w:t>
      </w:r>
      <w:r w:rsidR="0076087A">
        <w:rPr>
          <w:rFonts w:ascii="Tahoma" w:hAnsi="Tahoma" w:cs="Tahoma"/>
          <w:sz w:val="22"/>
          <w:szCs w:val="22"/>
        </w:rPr>
        <w:t>nsuring the efficient organisation</w:t>
      </w:r>
      <w:r w:rsidR="006909ED">
        <w:rPr>
          <w:rFonts w:ascii="Tahoma" w:hAnsi="Tahoma" w:cs="Tahoma"/>
          <w:sz w:val="22"/>
          <w:szCs w:val="22"/>
        </w:rPr>
        <w:t xml:space="preserve"> of opportunities, e.g. booking and</w:t>
      </w:r>
      <w:r w:rsidRPr="002F01F6">
        <w:rPr>
          <w:rFonts w:ascii="Tahoma" w:hAnsi="Tahoma" w:cs="Tahoma"/>
          <w:sz w:val="22"/>
          <w:szCs w:val="22"/>
        </w:rPr>
        <w:t xml:space="preserve"> confirmation and for providing appropriate support such as organising relevant resources, setting up appropriate meetings and organising membership of and subscriptions to appropriate bodie</w:t>
      </w:r>
      <w:r w:rsidR="0076087A">
        <w:rPr>
          <w:rFonts w:ascii="Tahoma" w:hAnsi="Tahoma" w:cs="Tahoma"/>
          <w:sz w:val="22"/>
          <w:szCs w:val="22"/>
        </w:rPr>
        <w:t xml:space="preserve">s such as subject associations and </w:t>
      </w:r>
      <w:r w:rsidRPr="002F01F6">
        <w:rPr>
          <w:rFonts w:ascii="Tahoma" w:hAnsi="Tahoma" w:cs="Tahoma"/>
          <w:sz w:val="22"/>
          <w:szCs w:val="22"/>
        </w:rPr>
        <w:t>sch</w:t>
      </w:r>
      <w:r w:rsidR="006909ED">
        <w:rPr>
          <w:rFonts w:ascii="Tahoma" w:hAnsi="Tahoma" w:cs="Tahoma"/>
          <w:sz w:val="22"/>
          <w:szCs w:val="22"/>
        </w:rPr>
        <w:t xml:space="preserve">ool improvement organisations. </w:t>
      </w:r>
    </w:p>
    <w:p w:rsidR="003F4031" w:rsidRPr="002F01F6" w:rsidRDefault="003F4031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7F3AC6" w:rsidRPr="002F01F6" w:rsidRDefault="007F3AC6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This CPD policy will be reviewed annually by the Governing Body</w:t>
      </w:r>
      <w:r w:rsidR="008245B0">
        <w:rPr>
          <w:rFonts w:ascii="Tahoma" w:hAnsi="Tahoma" w:cs="Tahoma"/>
          <w:sz w:val="22"/>
          <w:szCs w:val="22"/>
        </w:rPr>
        <w:t>.</w:t>
      </w:r>
    </w:p>
    <w:p w:rsidR="004E7492" w:rsidRPr="002F01F6" w:rsidRDefault="004E7492" w:rsidP="007F3AC6">
      <w:pPr>
        <w:jc w:val="both"/>
        <w:rPr>
          <w:rFonts w:ascii="Tahoma" w:hAnsi="Tahoma" w:cs="Tahoma"/>
          <w:sz w:val="22"/>
          <w:szCs w:val="22"/>
        </w:rPr>
      </w:pPr>
    </w:p>
    <w:p w:rsidR="004E7492" w:rsidRPr="002F01F6" w:rsidRDefault="004E7492" w:rsidP="007F3AC6">
      <w:pPr>
        <w:jc w:val="both"/>
        <w:rPr>
          <w:rFonts w:ascii="Tahoma" w:hAnsi="Tahoma" w:cs="Tahoma"/>
          <w:sz w:val="22"/>
          <w:szCs w:val="22"/>
        </w:rPr>
      </w:pPr>
    </w:p>
    <w:p w:rsidR="004E7492" w:rsidRPr="002F01F6" w:rsidRDefault="004E7492" w:rsidP="007F3AC6">
      <w:pPr>
        <w:jc w:val="both"/>
        <w:rPr>
          <w:rFonts w:ascii="Tahoma" w:hAnsi="Tahoma" w:cs="Tahoma"/>
          <w:sz w:val="22"/>
          <w:szCs w:val="22"/>
        </w:rPr>
      </w:pPr>
    </w:p>
    <w:p w:rsidR="004E7492" w:rsidRPr="002F01F6" w:rsidRDefault="004E7492" w:rsidP="00D46E42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4E7492" w:rsidRPr="002F01F6" w:rsidRDefault="004E7492" w:rsidP="004E7492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4E7492" w:rsidRPr="002F01F6" w:rsidRDefault="004E7492" w:rsidP="004E7492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4E7492" w:rsidRPr="002F01F6" w:rsidRDefault="004E7492" w:rsidP="004E7492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4E7492" w:rsidRPr="002F01F6" w:rsidRDefault="004E7492" w:rsidP="004E7492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4E7492" w:rsidRPr="002F01F6" w:rsidRDefault="004E7492" w:rsidP="004E7492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4E7492" w:rsidRPr="002F01F6" w:rsidRDefault="004E7492" w:rsidP="004E7492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1E278B" w:rsidRPr="002F01F6" w:rsidRDefault="001E278B" w:rsidP="007F3AC6">
      <w:pPr>
        <w:jc w:val="both"/>
        <w:rPr>
          <w:rFonts w:ascii="Tahoma" w:hAnsi="Tahoma" w:cs="Tahoma"/>
          <w:sz w:val="22"/>
          <w:szCs w:val="22"/>
        </w:rPr>
      </w:pPr>
    </w:p>
    <w:sectPr w:rsidR="001E278B" w:rsidRPr="002F01F6" w:rsidSect="00550521">
      <w:pgSz w:w="11900" w:h="16840"/>
      <w:pgMar w:top="709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99B"/>
    <w:multiLevelType w:val="hybridMultilevel"/>
    <w:tmpl w:val="12A0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0D90"/>
    <w:multiLevelType w:val="multilevel"/>
    <w:tmpl w:val="ED3E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D03B3"/>
    <w:multiLevelType w:val="hybridMultilevel"/>
    <w:tmpl w:val="EEBC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A2340"/>
    <w:multiLevelType w:val="hybridMultilevel"/>
    <w:tmpl w:val="FC90C06A"/>
    <w:lvl w:ilvl="0" w:tplc="CB8C77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6FF2"/>
    <w:multiLevelType w:val="hybridMultilevel"/>
    <w:tmpl w:val="AE2A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241CD"/>
    <w:multiLevelType w:val="hybridMultilevel"/>
    <w:tmpl w:val="0BDA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53462"/>
    <w:multiLevelType w:val="hybridMultilevel"/>
    <w:tmpl w:val="B644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53AC3"/>
    <w:multiLevelType w:val="hybridMultilevel"/>
    <w:tmpl w:val="906C0942"/>
    <w:lvl w:ilvl="0" w:tplc="6EC299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07F39"/>
    <w:multiLevelType w:val="hybridMultilevel"/>
    <w:tmpl w:val="ECC2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867ED"/>
    <w:multiLevelType w:val="hybridMultilevel"/>
    <w:tmpl w:val="1ECE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D2D8F"/>
    <w:multiLevelType w:val="multilevel"/>
    <w:tmpl w:val="058ABA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1F4003E6"/>
    <w:multiLevelType w:val="hybridMultilevel"/>
    <w:tmpl w:val="67B0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F68D3"/>
    <w:multiLevelType w:val="hybridMultilevel"/>
    <w:tmpl w:val="6D6E8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4131B"/>
    <w:multiLevelType w:val="multilevel"/>
    <w:tmpl w:val="7010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A96916"/>
    <w:multiLevelType w:val="multilevel"/>
    <w:tmpl w:val="A318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7752FD"/>
    <w:multiLevelType w:val="hybridMultilevel"/>
    <w:tmpl w:val="C51ECB32"/>
    <w:lvl w:ilvl="0" w:tplc="E03AB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3466F"/>
    <w:multiLevelType w:val="hybridMultilevel"/>
    <w:tmpl w:val="CE7E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62C4C"/>
    <w:multiLevelType w:val="hybridMultilevel"/>
    <w:tmpl w:val="1B10A482"/>
    <w:lvl w:ilvl="0" w:tplc="BB2E7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53698"/>
    <w:multiLevelType w:val="multilevel"/>
    <w:tmpl w:val="558094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054C88"/>
    <w:multiLevelType w:val="multilevel"/>
    <w:tmpl w:val="7E3E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627201"/>
    <w:multiLevelType w:val="multilevel"/>
    <w:tmpl w:val="AB4ABA9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A06E94"/>
    <w:multiLevelType w:val="hybridMultilevel"/>
    <w:tmpl w:val="D73E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C087E"/>
    <w:multiLevelType w:val="multilevel"/>
    <w:tmpl w:val="14EC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F44D56"/>
    <w:multiLevelType w:val="hybridMultilevel"/>
    <w:tmpl w:val="2BAC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A75B5"/>
    <w:multiLevelType w:val="multilevel"/>
    <w:tmpl w:val="D63E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435985"/>
    <w:multiLevelType w:val="multilevel"/>
    <w:tmpl w:val="F30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733837"/>
    <w:multiLevelType w:val="multilevel"/>
    <w:tmpl w:val="934A22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32FCE"/>
    <w:multiLevelType w:val="multilevel"/>
    <w:tmpl w:val="5BF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250517"/>
    <w:multiLevelType w:val="hybridMultilevel"/>
    <w:tmpl w:val="FFF8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C12FA"/>
    <w:multiLevelType w:val="hybridMultilevel"/>
    <w:tmpl w:val="5F02400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03086"/>
    <w:multiLevelType w:val="hybridMultilevel"/>
    <w:tmpl w:val="A6E2DEF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97753"/>
    <w:multiLevelType w:val="hybridMultilevel"/>
    <w:tmpl w:val="EB94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4"/>
  </w:num>
  <w:num w:numId="4">
    <w:abstractNumId w:val="20"/>
  </w:num>
  <w:num w:numId="5">
    <w:abstractNumId w:val="9"/>
  </w:num>
  <w:num w:numId="6">
    <w:abstractNumId w:val="23"/>
  </w:num>
  <w:num w:numId="7">
    <w:abstractNumId w:val="31"/>
  </w:num>
  <w:num w:numId="8">
    <w:abstractNumId w:val="15"/>
  </w:num>
  <w:num w:numId="9">
    <w:abstractNumId w:val="7"/>
  </w:num>
  <w:num w:numId="10">
    <w:abstractNumId w:val="17"/>
  </w:num>
  <w:num w:numId="11">
    <w:abstractNumId w:val="1"/>
  </w:num>
  <w:num w:numId="12">
    <w:abstractNumId w:val="18"/>
  </w:num>
  <w:num w:numId="13">
    <w:abstractNumId w:val="10"/>
  </w:num>
  <w:num w:numId="14">
    <w:abstractNumId w:val="14"/>
  </w:num>
  <w:num w:numId="15">
    <w:abstractNumId w:val="22"/>
  </w:num>
  <w:num w:numId="16">
    <w:abstractNumId w:val="25"/>
  </w:num>
  <w:num w:numId="17">
    <w:abstractNumId w:val="27"/>
  </w:num>
  <w:num w:numId="18">
    <w:abstractNumId w:val="13"/>
  </w:num>
  <w:num w:numId="19">
    <w:abstractNumId w:val="11"/>
  </w:num>
  <w:num w:numId="20">
    <w:abstractNumId w:val="3"/>
  </w:num>
  <w:num w:numId="21">
    <w:abstractNumId w:val="28"/>
  </w:num>
  <w:num w:numId="22">
    <w:abstractNumId w:val="16"/>
  </w:num>
  <w:num w:numId="23">
    <w:abstractNumId w:val="5"/>
  </w:num>
  <w:num w:numId="24">
    <w:abstractNumId w:val="2"/>
  </w:num>
  <w:num w:numId="25">
    <w:abstractNumId w:val="0"/>
  </w:num>
  <w:num w:numId="26">
    <w:abstractNumId w:val="21"/>
  </w:num>
  <w:num w:numId="27">
    <w:abstractNumId w:val="12"/>
  </w:num>
  <w:num w:numId="28">
    <w:abstractNumId w:val="30"/>
  </w:num>
  <w:num w:numId="29">
    <w:abstractNumId w:val="4"/>
  </w:num>
  <w:num w:numId="30">
    <w:abstractNumId w:val="8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C6"/>
    <w:rsid w:val="00015084"/>
    <w:rsid w:val="000A6187"/>
    <w:rsid w:val="000C1CC5"/>
    <w:rsid w:val="00170DCE"/>
    <w:rsid w:val="001E278B"/>
    <w:rsid w:val="002118B3"/>
    <w:rsid w:val="00215A04"/>
    <w:rsid w:val="00235906"/>
    <w:rsid w:val="002F01F6"/>
    <w:rsid w:val="002F785C"/>
    <w:rsid w:val="003224D5"/>
    <w:rsid w:val="00382496"/>
    <w:rsid w:val="003F4031"/>
    <w:rsid w:val="00422935"/>
    <w:rsid w:val="00466453"/>
    <w:rsid w:val="00485787"/>
    <w:rsid w:val="00493C26"/>
    <w:rsid w:val="004A4A67"/>
    <w:rsid w:val="004E7492"/>
    <w:rsid w:val="00502B96"/>
    <w:rsid w:val="00522335"/>
    <w:rsid w:val="00550521"/>
    <w:rsid w:val="00601D7A"/>
    <w:rsid w:val="0062793F"/>
    <w:rsid w:val="0068472D"/>
    <w:rsid w:val="006909ED"/>
    <w:rsid w:val="006E1FCD"/>
    <w:rsid w:val="0076087A"/>
    <w:rsid w:val="007A1A3A"/>
    <w:rsid w:val="007E3E4A"/>
    <w:rsid w:val="007F3AC6"/>
    <w:rsid w:val="00810F34"/>
    <w:rsid w:val="008245B0"/>
    <w:rsid w:val="008365BC"/>
    <w:rsid w:val="00844A20"/>
    <w:rsid w:val="00955A6D"/>
    <w:rsid w:val="009811C0"/>
    <w:rsid w:val="009854D7"/>
    <w:rsid w:val="009948C2"/>
    <w:rsid w:val="009D24C3"/>
    <w:rsid w:val="009E5D4D"/>
    <w:rsid w:val="00A23F66"/>
    <w:rsid w:val="00A34C44"/>
    <w:rsid w:val="00A612C1"/>
    <w:rsid w:val="00A840EE"/>
    <w:rsid w:val="00AA51B3"/>
    <w:rsid w:val="00AD3BF8"/>
    <w:rsid w:val="00AD6A72"/>
    <w:rsid w:val="00AF012C"/>
    <w:rsid w:val="00BD7BB8"/>
    <w:rsid w:val="00C239E1"/>
    <w:rsid w:val="00C65888"/>
    <w:rsid w:val="00D37E79"/>
    <w:rsid w:val="00D46E42"/>
    <w:rsid w:val="00DD3FB6"/>
    <w:rsid w:val="00F00097"/>
    <w:rsid w:val="00F23F32"/>
    <w:rsid w:val="00FE7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B1726-C83C-4B7F-AA02-C08AB055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3AC6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215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BF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E2C7913C-161C-4BC8-B39A-FA92B5E2B324@sh.g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76A8E823</Template>
  <TotalTime>76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Shenfield High School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 Bluett</dc:creator>
  <cp:lastModifiedBy>K.Whordley</cp:lastModifiedBy>
  <cp:revision>4</cp:revision>
  <cp:lastPrinted>2014-02-14T11:03:00Z</cp:lastPrinted>
  <dcterms:created xsi:type="dcterms:W3CDTF">2020-10-23T07:39:00Z</dcterms:created>
  <dcterms:modified xsi:type="dcterms:W3CDTF">2020-10-23T09:05:00Z</dcterms:modified>
</cp:coreProperties>
</file>