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50" w:rsidRDefault="008036BD">
      <w:pPr>
        <w:spacing w:after="0" w:line="240" w:lineRule="auto"/>
        <w:jc w:val="center"/>
        <w:rPr>
          <w:b/>
          <w:sz w:val="32"/>
          <w:szCs w:val="32"/>
          <w:u w:val="single"/>
        </w:rPr>
      </w:pPr>
      <w:bookmarkStart w:id="0" w:name="_GoBack"/>
      <w:bookmarkEnd w:id="0"/>
      <w:r>
        <w:rPr>
          <w:b/>
          <w:sz w:val="32"/>
          <w:szCs w:val="32"/>
          <w:u w:val="single"/>
        </w:rPr>
        <w:t>Year 13 Mock Data Analysis February 2019</w:t>
      </w:r>
    </w:p>
    <w:p w:rsidR="00C30150" w:rsidRDefault="00C30150">
      <w:pPr>
        <w:spacing w:after="0" w:line="240" w:lineRule="auto"/>
        <w:jc w:val="center"/>
        <w:rPr>
          <w:b/>
          <w:sz w:val="32"/>
          <w:szCs w:val="32"/>
          <w:u w:val="single"/>
        </w:rPr>
      </w:pPr>
    </w:p>
    <w:tbl>
      <w:tblPr>
        <w:tblW w:w="7503" w:type="dxa"/>
        <w:tblLayout w:type="fixed"/>
        <w:tblLook w:val="04A0" w:firstRow="1" w:lastRow="0" w:firstColumn="1" w:lastColumn="0" w:noHBand="0" w:noVBand="1"/>
      </w:tblPr>
      <w:tblGrid>
        <w:gridCol w:w="2684"/>
        <w:gridCol w:w="1134"/>
        <w:gridCol w:w="1275"/>
        <w:gridCol w:w="1134"/>
        <w:gridCol w:w="1276"/>
      </w:tblGrid>
      <w:tr w:rsidR="00C30150">
        <w:trPr>
          <w:trHeight w:val="1290"/>
        </w:trPr>
        <w:tc>
          <w:tcPr>
            <w:tcW w:w="2684"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C30150" w:rsidRDefault="00F31F6F">
            <w:pPr>
              <w:suppressAutoHyphens w:val="0"/>
              <w:autoSpaceDN/>
              <w:spacing w:after="0" w:line="240" w:lineRule="auto"/>
              <w:textAlignment w:val="auto"/>
              <w:rPr>
                <w:rFonts w:eastAsia="Times New Roman"/>
                <w:b/>
                <w:bCs/>
                <w:color w:val="FFFFFF"/>
                <w:lang w:eastAsia="en-GB"/>
              </w:rPr>
            </w:pPr>
            <w:r>
              <w:rPr>
                <w:rFonts w:eastAsia="Times New Roman"/>
                <w:b/>
                <w:bCs/>
                <w:color w:val="FFFFFF"/>
                <w:lang w:eastAsia="en-GB"/>
              </w:rPr>
              <w:t xml:space="preserve">GCE A Level </w:t>
            </w:r>
          </w:p>
        </w:tc>
        <w:tc>
          <w:tcPr>
            <w:tcW w:w="1134" w:type="dxa"/>
            <w:tcBorders>
              <w:top w:val="single" w:sz="8" w:space="0" w:color="auto"/>
              <w:left w:val="nil"/>
              <w:bottom w:val="single" w:sz="8"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 xml:space="preserve">2018 Nat Result </w:t>
            </w:r>
          </w:p>
        </w:tc>
        <w:tc>
          <w:tcPr>
            <w:tcW w:w="1275" w:type="dxa"/>
            <w:tcBorders>
              <w:top w:val="single" w:sz="8" w:space="0" w:color="auto"/>
              <w:left w:val="nil"/>
              <w:bottom w:val="single" w:sz="8"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2018 SHS Result (Full A2)</w:t>
            </w:r>
          </w:p>
        </w:tc>
        <w:tc>
          <w:tcPr>
            <w:tcW w:w="1134" w:type="dxa"/>
            <w:tcBorders>
              <w:top w:val="single" w:sz="8" w:space="0" w:color="auto"/>
              <w:left w:val="nil"/>
              <w:bottom w:val="single" w:sz="8" w:space="0" w:color="auto"/>
              <w:right w:val="single" w:sz="4" w:space="0" w:color="auto"/>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End of Year 12</w:t>
            </w:r>
          </w:p>
        </w:tc>
        <w:tc>
          <w:tcPr>
            <w:tcW w:w="1276"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2019 Mock  or PG</w:t>
            </w:r>
          </w:p>
        </w:tc>
      </w:tr>
      <w:tr w:rsidR="00C30150">
        <w:trPr>
          <w:trHeight w:val="300"/>
        </w:trPr>
        <w:tc>
          <w:tcPr>
            <w:tcW w:w="2684" w:type="dxa"/>
            <w:tcBorders>
              <w:top w:val="nil"/>
              <w:left w:val="single" w:sz="8" w:space="0" w:color="auto"/>
              <w:bottom w:val="single" w:sz="4" w:space="0" w:color="auto"/>
              <w:right w:val="single" w:sz="4" w:space="0" w:color="auto"/>
            </w:tcBorders>
            <w:shd w:val="clear" w:color="000000" w:fill="BFBFBF"/>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Av Prior Attainment (GCSE)</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1275" w:type="dxa"/>
            <w:tcBorders>
              <w:top w:val="single" w:sz="4" w:space="0" w:color="auto"/>
              <w:left w:val="nil"/>
              <w:bottom w:val="single" w:sz="4" w:space="0" w:color="auto"/>
              <w:right w:val="single" w:sz="4" w:space="0" w:color="auto"/>
            </w:tcBorders>
            <w:shd w:val="clear" w:color="000000" w:fill="BFBFBF"/>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6.39</w:t>
            </w:r>
          </w:p>
        </w:tc>
        <w:tc>
          <w:tcPr>
            <w:tcW w:w="1134" w:type="dxa"/>
            <w:tcBorders>
              <w:top w:val="nil"/>
              <w:left w:val="nil"/>
              <w:bottom w:val="single" w:sz="4" w:space="0" w:color="auto"/>
              <w:right w:val="single" w:sz="4" w:space="0" w:color="auto"/>
            </w:tcBorders>
            <w:shd w:val="clear" w:color="000000" w:fill="BFBFBF"/>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5.97</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6.04</w:t>
            </w:r>
          </w:p>
        </w:tc>
      </w:tr>
      <w:tr w:rsidR="00C30150">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Students</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1275"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132</w:t>
            </w:r>
          </w:p>
        </w:tc>
        <w:tc>
          <w:tcPr>
            <w:tcW w:w="1134" w:type="dxa"/>
            <w:tcBorders>
              <w:top w:val="nil"/>
              <w:left w:val="nil"/>
              <w:bottom w:val="single" w:sz="4" w:space="0" w:color="auto"/>
              <w:right w:val="single" w:sz="4" w:space="0" w:color="auto"/>
            </w:tcBorders>
            <w:shd w:val="clear" w:color="auto" w:fill="auto"/>
            <w:hideMark/>
          </w:tcPr>
          <w:p w:rsidR="00C30150" w:rsidRDefault="008036BD">
            <w:pPr>
              <w:suppressAutoHyphens w:val="0"/>
              <w:autoSpaceDN/>
              <w:spacing w:after="0" w:line="240" w:lineRule="auto"/>
              <w:jc w:val="center"/>
              <w:textAlignment w:val="auto"/>
              <w:rPr>
                <w:rFonts w:eastAsia="Times New Roman"/>
                <w:lang w:eastAsia="en-GB"/>
              </w:rPr>
            </w:pPr>
            <w:r>
              <w:rPr>
                <w:rFonts w:eastAsia="Times New Roman"/>
                <w:lang w:eastAsia="en-GB"/>
              </w:rPr>
              <w:t>146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30150" w:rsidRDefault="008036BD">
            <w:pPr>
              <w:suppressAutoHyphens w:val="0"/>
              <w:autoSpaceDN/>
              <w:spacing w:after="0" w:line="240" w:lineRule="auto"/>
              <w:jc w:val="center"/>
              <w:textAlignment w:val="auto"/>
              <w:rPr>
                <w:rFonts w:eastAsia="Times New Roman"/>
                <w:lang w:eastAsia="en-GB"/>
              </w:rPr>
            </w:pPr>
            <w:r>
              <w:rPr>
                <w:rFonts w:eastAsia="Times New Roman"/>
                <w:lang w:eastAsia="en-GB"/>
              </w:rPr>
              <w:t>128</w:t>
            </w:r>
          </w:p>
        </w:tc>
      </w:tr>
      <w:tr w:rsidR="00C30150">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A*-A%</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26.9</w:t>
            </w:r>
          </w:p>
        </w:tc>
        <w:tc>
          <w:tcPr>
            <w:tcW w:w="1275"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17.01</w:t>
            </w:r>
          </w:p>
        </w:tc>
        <w:tc>
          <w:tcPr>
            <w:tcW w:w="1134"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12.0</w:t>
            </w:r>
          </w:p>
        </w:tc>
      </w:tr>
      <w:tr w:rsidR="00C30150">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A*-B %</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53.3</w:t>
            </w:r>
          </w:p>
        </w:tc>
        <w:tc>
          <w:tcPr>
            <w:tcW w:w="1275"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49.85</w:t>
            </w:r>
          </w:p>
        </w:tc>
        <w:tc>
          <w:tcPr>
            <w:tcW w:w="1134"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37.7</w:t>
            </w:r>
          </w:p>
        </w:tc>
      </w:tr>
      <w:tr w:rsidR="00C30150">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A*-C %</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77.3</w:t>
            </w:r>
          </w:p>
        </w:tc>
        <w:tc>
          <w:tcPr>
            <w:tcW w:w="1275"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82.4</w:t>
            </w:r>
          </w:p>
        </w:tc>
        <w:tc>
          <w:tcPr>
            <w:tcW w:w="1134"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65.47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60.4</w:t>
            </w:r>
          </w:p>
        </w:tc>
      </w:tr>
      <w:tr w:rsidR="00C30150">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A*-D%</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91.8</w:t>
            </w:r>
          </w:p>
        </w:tc>
        <w:tc>
          <w:tcPr>
            <w:tcW w:w="1275"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95.01</w:t>
            </w:r>
          </w:p>
        </w:tc>
        <w:tc>
          <w:tcPr>
            <w:tcW w:w="1134"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81.84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84.0</w:t>
            </w:r>
          </w:p>
        </w:tc>
      </w:tr>
      <w:tr w:rsidR="00C30150">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A*-E %</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97.9</w:t>
            </w:r>
          </w:p>
        </w:tc>
        <w:tc>
          <w:tcPr>
            <w:tcW w:w="1275"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98.24</w:t>
            </w:r>
          </w:p>
        </w:tc>
        <w:tc>
          <w:tcPr>
            <w:tcW w:w="1134"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93.35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93.7</w:t>
            </w:r>
          </w:p>
        </w:tc>
      </w:tr>
      <w:tr w:rsidR="00C30150">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APS/Student</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1275"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89.24</w:t>
            </w:r>
          </w:p>
        </w:tc>
        <w:tc>
          <w:tcPr>
            <w:tcW w:w="1134"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78.84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72.6</w:t>
            </w:r>
          </w:p>
        </w:tc>
      </w:tr>
      <w:tr w:rsidR="00C30150">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APS/Entry</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32.35</w:t>
            </w:r>
          </w:p>
        </w:tc>
        <w:tc>
          <w:tcPr>
            <w:tcW w:w="1275"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34.55</w:t>
            </w:r>
          </w:p>
        </w:tc>
        <w:tc>
          <w:tcPr>
            <w:tcW w:w="1134" w:type="dxa"/>
            <w:tcBorders>
              <w:top w:val="nil"/>
              <w:left w:val="nil"/>
              <w:bottom w:val="single" w:sz="4" w:space="0" w:color="auto"/>
              <w:right w:val="single" w:sz="4" w:space="0" w:color="auto"/>
            </w:tcBorders>
            <w:shd w:val="clear" w:color="auto" w:fill="auto"/>
            <w:hideMark/>
          </w:tcPr>
          <w:p w:rsidR="00C30150" w:rsidRDefault="008036BD">
            <w:pPr>
              <w:suppressAutoHyphens w:val="0"/>
              <w:autoSpaceDN/>
              <w:spacing w:after="0" w:line="240" w:lineRule="auto"/>
              <w:jc w:val="center"/>
              <w:textAlignment w:val="auto"/>
              <w:rPr>
                <w:rFonts w:eastAsia="Times New Roman"/>
                <w:lang w:eastAsia="en-GB"/>
              </w:rPr>
            </w:pPr>
            <w:r>
              <w:rPr>
                <w:rFonts w:eastAsia="Times New Roman"/>
                <w:lang w:eastAsia="en-GB"/>
              </w:rPr>
              <w:t>29.44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30150" w:rsidRDefault="008036BD">
            <w:pPr>
              <w:suppressAutoHyphens w:val="0"/>
              <w:autoSpaceDN/>
              <w:spacing w:after="0" w:line="240" w:lineRule="auto"/>
              <w:jc w:val="center"/>
              <w:textAlignment w:val="auto"/>
              <w:rPr>
                <w:rFonts w:eastAsia="Times New Roman"/>
                <w:lang w:eastAsia="en-GB"/>
              </w:rPr>
            </w:pPr>
            <w:r>
              <w:rPr>
                <w:rFonts w:eastAsia="Times New Roman"/>
                <w:lang w:eastAsia="en-GB"/>
              </w:rPr>
              <w:t>29.2</w:t>
            </w:r>
          </w:p>
        </w:tc>
      </w:tr>
    </w:tbl>
    <w:p w:rsidR="00C30150" w:rsidRDefault="00C30150">
      <w:pPr>
        <w:spacing w:after="0" w:line="240" w:lineRule="auto"/>
        <w:rPr>
          <w:b/>
        </w:rPr>
      </w:pPr>
    </w:p>
    <w:p w:rsidR="00C30150" w:rsidRDefault="00C30150">
      <w:pPr>
        <w:spacing w:after="0" w:line="240" w:lineRule="auto"/>
        <w:rPr>
          <w:b/>
        </w:rPr>
      </w:pPr>
    </w:p>
    <w:p w:rsidR="00C30150" w:rsidRDefault="00C30150">
      <w:pPr>
        <w:spacing w:after="0" w:line="240" w:lineRule="auto"/>
        <w:rPr>
          <w:b/>
        </w:rPr>
      </w:pPr>
    </w:p>
    <w:tbl>
      <w:tblPr>
        <w:tblW w:w="5845" w:type="dxa"/>
        <w:tblLook w:val="04A0" w:firstRow="1" w:lastRow="0" w:firstColumn="1" w:lastColumn="0" w:noHBand="0" w:noVBand="1"/>
      </w:tblPr>
      <w:tblGrid>
        <w:gridCol w:w="2760"/>
        <w:gridCol w:w="1483"/>
        <w:gridCol w:w="1602"/>
      </w:tblGrid>
      <w:tr w:rsidR="00C30150">
        <w:trPr>
          <w:trHeight w:val="315"/>
        </w:trPr>
        <w:tc>
          <w:tcPr>
            <w:tcW w:w="27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30150" w:rsidRDefault="008036BD">
            <w:pPr>
              <w:suppressAutoHyphens w:val="0"/>
              <w:autoSpaceDN/>
              <w:spacing w:after="0" w:line="240" w:lineRule="auto"/>
              <w:textAlignment w:val="auto"/>
              <w:rPr>
                <w:rFonts w:eastAsia="Times New Roman"/>
                <w:b/>
                <w:bCs/>
                <w:color w:val="FFFFFF"/>
                <w:lang w:eastAsia="en-GB"/>
              </w:rPr>
            </w:pPr>
            <w:r>
              <w:rPr>
                <w:rFonts w:eastAsia="Times New Roman"/>
                <w:b/>
                <w:bCs/>
                <w:color w:val="FFFFFF"/>
                <w:lang w:eastAsia="en-GB"/>
              </w:rPr>
              <w:t> </w:t>
            </w:r>
          </w:p>
        </w:tc>
        <w:tc>
          <w:tcPr>
            <w:tcW w:w="3085"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30150" w:rsidRDefault="008036BD">
            <w:pPr>
              <w:suppressAutoHyphens w:val="0"/>
              <w:autoSpaceDN/>
              <w:spacing w:after="0" w:line="240" w:lineRule="auto"/>
              <w:jc w:val="center"/>
              <w:textAlignment w:val="auto"/>
              <w:rPr>
                <w:rFonts w:eastAsia="Times New Roman"/>
                <w:b/>
                <w:bCs/>
                <w:color w:val="FFFFFF"/>
                <w:lang w:eastAsia="en-GB"/>
              </w:rPr>
            </w:pPr>
            <w:r>
              <w:rPr>
                <w:rFonts w:eastAsia="Times New Roman"/>
                <w:b/>
                <w:bCs/>
                <w:color w:val="FFFFFF"/>
                <w:lang w:eastAsia="en-GB"/>
              </w:rPr>
              <w:t>Mock or PG</w:t>
            </w:r>
          </w:p>
        </w:tc>
      </w:tr>
      <w:tr w:rsidR="00C30150">
        <w:trPr>
          <w:trHeight w:val="390"/>
        </w:trPr>
        <w:tc>
          <w:tcPr>
            <w:tcW w:w="276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8"/>
                <w:szCs w:val="28"/>
                <w:lang w:eastAsia="en-GB"/>
              </w:rPr>
            </w:pPr>
            <w:r>
              <w:rPr>
                <w:rFonts w:eastAsia="Times New Roman"/>
                <w:b/>
                <w:bCs/>
                <w:color w:val="FFFFFF"/>
                <w:sz w:val="28"/>
                <w:szCs w:val="28"/>
                <w:lang w:eastAsia="en-GB"/>
              </w:rPr>
              <w:t>A LEVEL</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b/>
                <w:bCs/>
                <w:color w:val="000000"/>
                <w:lang w:eastAsia="en-GB"/>
              </w:rPr>
            </w:pPr>
            <w:r>
              <w:rPr>
                <w:rFonts w:eastAsia="Times New Roman"/>
                <w:b/>
                <w:bCs/>
                <w:color w:val="000000"/>
                <w:lang w:eastAsia="en-GB"/>
              </w:rPr>
              <w:t xml:space="preserve"> E</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b/>
                <w:bCs/>
                <w:color w:val="000000"/>
                <w:lang w:eastAsia="en-GB"/>
              </w:rPr>
            </w:pPr>
            <w:r>
              <w:rPr>
                <w:rFonts w:eastAsia="Times New Roman"/>
                <w:b/>
                <w:bCs/>
                <w:color w:val="000000"/>
                <w:lang w:eastAsia="en-GB"/>
              </w:rPr>
              <w:t xml:space="preserve"> U</w:t>
            </w: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Art</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Biology</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1602" w:type="dxa"/>
            <w:tcBorders>
              <w:top w:val="single" w:sz="4" w:space="0" w:color="auto"/>
              <w:left w:val="nil"/>
              <w:bottom w:val="single" w:sz="4" w:space="0" w:color="auto"/>
              <w:right w:val="single" w:sz="4" w:space="0" w:color="auto"/>
            </w:tcBorders>
            <w:shd w:val="clear" w:color="auto" w:fill="auto"/>
            <w:noWrap/>
            <w:vAlign w:val="center"/>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Business Studies</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Chemistry</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1</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Computer Science</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1602" w:type="dxa"/>
            <w:tcBorders>
              <w:top w:val="single" w:sz="4" w:space="0" w:color="auto"/>
              <w:left w:val="nil"/>
              <w:bottom w:val="single" w:sz="4" w:space="0" w:color="auto"/>
              <w:right w:val="single" w:sz="4" w:space="0" w:color="auto"/>
            </w:tcBorders>
            <w:shd w:val="clear" w:color="auto" w:fill="auto"/>
            <w:noWrap/>
            <w:vAlign w:val="center"/>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 xml:space="preserve">Economics </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English Language</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602" w:type="dxa"/>
            <w:tcBorders>
              <w:top w:val="single" w:sz="4" w:space="0" w:color="auto"/>
              <w:left w:val="nil"/>
              <w:bottom w:val="single" w:sz="4" w:space="0" w:color="auto"/>
              <w:right w:val="single" w:sz="4" w:space="0" w:color="auto"/>
            </w:tcBorders>
            <w:shd w:val="clear" w:color="auto" w:fill="auto"/>
            <w:noWrap/>
            <w:vAlign w:val="center"/>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English Literature</w:t>
            </w:r>
          </w:p>
        </w:tc>
        <w:tc>
          <w:tcPr>
            <w:tcW w:w="30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No Mock</w:t>
            </w: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Film Studies</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w:t>
            </w:r>
          </w:p>
        </w:tc>
      </w:tr>
      <w:tr w:rsidR="00C3015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Geography</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History</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 xml:space="preserve">Law </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w:t>
            </w:r>
          </w:p>
        </w:tc>
      </w:tr>
      <w:tr w:rsidR="00C3015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Maths</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Media Studies</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C3015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Physical Education</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Physics</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w:t>
            </w: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w:t>
            </w:r>
          </w:p>
        </w:tc>
      </w:tr>
      <w:tr w:rsidR="00C30150">
        <w:trPr>
          <w:trHeight w:val="300"/>
        </w:trPr>
        <w:tc>
          <w:tcPr>
            <w:tcW w:w="2760" w:type="dxa"/>
            <w:tcBorders>
              <w:top w:val="nil"/>
              <w:left w:val="single" w:sz="4" w:space="0" w:color="auto"/>
              <w:bottom w:val="nil"/>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Philosophy &amp; Ethics</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w:t>
            </w: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Psychology</w:t>
            </w:r>
          </w:p>
        </w:tc>
        <w:tc>
          <w:tcPr>
            <w:tcW w:w="1483"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602"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w:t>
            </w: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Sociology</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w:t>
            </w: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Spanish</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602" w:type="dxa"/>
            <w:tcBorders>
              <w:top w:val="single" w:sz="4" w:space="0" w:color="auto"/>
              <w:left w:val="nil"/>
              <w:bottom w:val="single" w:sz="4" w:space="0" w:color="auto"/>
              <w:right w:val="single" w:sz="4" w:space="0" w:color="auto"/>
            </w:tcBorders>
            <w:shd w:val="clear" w:color="auto" w:fill="auto"/>
            <w:noWrap/>
            <w:vAlign w:val="center"/>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Theatre Studies</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C30150" w:rsidRDefault="00C30150">
            <w:pPr>
              <w:suppressAutoHyphens w:val="0"/>
              <w:autoSpaceDN/>
              <w:spacing w:after="0" w:line="240" w:lineRule="auto"/>
              <w:jc w:val="center"/>
              <w:textAlignment w:val="auto"/>
              <w:rPr>
                <w:rFonts w:eastAsia="Times New Roman"/>
                <w:color w:val="000000"/>
                <w:lang w:eastAsia="en-GB"/>
              </w:rPr>
            </w:pPr>
          </w:p>
        </w:tc>
        <w:tc>
          <w:tcPr>
            <w:tcW w:w="1602" w:type="dxa"/>
            <w:tcBorders>
              <w:top w:val="single" w:sz="4" w:space="0" w:color="auto"/>
              <w:left w:val="nil"/>
              <w:bottom w:val="single" w:sz="4" w:space="0" w:color="auto"/>
              <w:right w:val="single" w:sz="4" w:space="0" w:color="auto"/>
            </w:tcBorders>
            <w:shd w:val="clear" w:color="auto" w:fill="auto"/>
            <w:noWrap/>
            <w:vAlign w:val="center"/>
          </w:tcPr>
          <w:p w:rsidR="00C30150" w:rsidRDefault="00C30150">
            <w:pPr>
              <w:suppressAutoHyphens w:val="0"/>
              <w:autoSpaceDN/>
              <w:spacing w:after="0" w:line="240" w:lineRule="auto"/>
              <w:jc w:val="center"/>
              <w:textAlignment w:val="auto"/>
              <w:rPr>
                <w:rFonts w:eastAsia="Times New Roman"/>
                <w:color w:val="000000"/>
                <w:lang w:eastAsia="en-GB"/>
              </w:rPr>
            </w:pPr>
          </w:p>
        </w:tc>
      </w:tr>
      <w:tr w:rsidR="00C30150">
        <w:trPr>
          <w:trHeight w:val="300"/>
        </w:trPr>
        <w:tc>
          <w:tcPr>
            <w:tcW w:w="2760" w:type="dxa"/>
            <w:tcBorders>
              <w:top w:val="single" w:sz="4" w:space="0" w:color="auto"/>
              <w:right w:val="single" w:sz="4" w:space="0" w:color="auto"/>
            </w:tcBorders>
            <w:shd w:val="clear" w:color="auto" w:fill="auto"/>
            <w:noWrap/>
            <w:vAlign w:val="bottom"/>
          </w:tcPr>
          <w:p w:rsidR="00C30150" w:rsidRDefault="00C30150">
            <w:pPr>
              <w:suppressAutoHyphens w:val="0"/>
              <w:autoSpaceDN/>
              <w:spacing w:after="0" w:line="240" w:lineRule="auto"/>
              <w:textAlignment w:val="auto"/>
              <w:rPr>
                <w:rFonts w:eastAsia="Times New Roman"/>
                <w:color w:val="000000"/>
                <w:lang w:eastAsia="en-GB"/>
              </w:rPr>
            </w:pP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31</w:t>
            </w:r>
          </w:p>
        </w:tc>
        <w:tc>
          <w:tcPr>
            <w:tcW w:w="1602" w:type="dxa"/>
            <w:tcBorders>
              <w:top w:val="single" w:sz="4" w:space="0" w:color="auto"/>
              <w:left w:val="nil"/>
              <w:bottom w:val="single" w:sz="4" w:space="0" w:color="auto"/>
              <w:right w:val="single" w:sz="4" w:space="0" w:color="auto"/>
            </w:tcBorders>
            <w:shd w:val="clear" w:color="auto" w:fill="auto"/>
            <w:noWrap/>
            <w:vAlign w:val="center"/>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20</w:t>
            </w:r>
          </w:p>
        </w:tc>
      </w:tr>
    </w:tbl>
    <w:p w:rsidR="00C30150" w:rsidRDefault="008036BD">
      <w:pPr>
        <w:spacing w:after="0" w:line="240" w:lineRule="auto"/>
      </w:pPr>
      <w:r>
        <w:tab/>
      </w:r>
      <w:r>
        <w:tab/>
      </w:r>
      <w:r>
        <w:tab/>
      </w:r>
      <w:r>
        <w:tab/>
      </w:r>
      <w:r>
        <w:tab/>
      </w:r>
    </w:p>
    <w:p w:rsidR="00C30150" w:rsidRDefault="00C30150">
      <w:pPr>
        <w:pStyle w:val="ListParagraph"/>
        <w:spacing w:after="0" w:line="240" w:lineRule="auto"/>
        <w:ind w:left="766"/>
      </w:pPr>
    </w:p>
    <w:p w:rsidR="00C30150" w:rsidRDefault="00C30150">
      <w:pPr>
        <w:pStyle w:val="ListParagraph"/>
        <w:spacing w:after="0" w:line="240" w:lineRule="auto"/>
        <w:ind w:left="766"/>
      </w:pPr>
    </w:p>
    <w:p w:rsidR="00C30150" w:rsidRDefault="00C30150">
      <w:pPr>
        <w:pStyle w:val="ListParagraph"/>
        <w:spacing w:after="0" w:line="240" w:lineRule="auto"/>
        <w:ind w:left="766"/>
      </w:pPr>
    </w:p>
    <w:p w:rsidR="00C30150" w:rsidRDefault="00C30150">
      <w:pPr>
        <w:pStyle w:val="ListParagraph"/>
        <w:spacing w:after="0" w:line="240" w:lineRule="auto"/>
        <w:ind w:left="766"/>
      </w:pPr>
    </w:p>
    <w:p w:rsidR="00C30150" w:rsidRDefault="00C30150">
      <w:pPr>
        <w:pStyle w:val="ListParagraph"/>
        <w:spacing w:after="0" w:line="240" w:lineRule="auto"/>
        <w:ind w:left="766"/>
      </w:pPr>
    </w:p>
    <w:p w:rsidR="00C30150" w:rsidRDefault="00C30150">
      <w:pPr>
        <w:pStyle w:val="ListParagraph"/>
        <w:spacing w:after="0" w:line="240" w:lineRule="auto"/>
        <w:ind w:left="766"/>
      </w:pPr>
    </w:p>
    <w:p w:rsidR="00C30150" w:rsidRDefault="00C30150">
      <w:pPr>
        <w:pStyle w:val="ListParagraph"/>
        <w:spacing w:after="0" w:line="240" w:lineRule="auto"/>
        <w:ind w:left="766"/>
      </w:pPr>
    </w:p>
    <w:tbl>
      <w:tblPr>
        <w:tblStyle w:val="TableGrid"/>
        <w:tblW w:w="0" w:type="auto"/>
        <w:tblLook w:val="04A0" w:firstRow="1" w:lastRow="0" w:firstColumn="1" w:lastColumn="0" w:noHBand="0" w:noVBand="1"/>
      </w:tblPr>
      <w:tblGrid>
        <w:gridCol w:w="2122"/>
        <w:gridCol w:w="2693"/>
        <w:gridCol w:w="1701"/>
      </w:tblGrid>
      <w:tr w:rsidR="00C30150">
        <w:tc>
          <w:tcPr>
            <w:tcW w:w="2122" w:type="dxa"/>
          </w:tcPr>
          <w:p w:rsidR="00C30150" w:rsidRDefault="008036BD">
            <w:pPr>
              <w:rPr>
                <w:b/>
              </w:rPr>
            </w:pPr>
            <w:r>
              <w:rPr>
                <w:b/>
              </w:rPr>
              <w:t>Subject</w:t>
            </w:r>
          </w:p>
        </w:tc>
        <w:tc>
          <w:tcPr>
            <w:tcW w:w="2693" w:type="dxa"/>
          </w:tcPr>
          <w:p w:rsidR="00C30150" w:rsidRDefault="008036BD">
            <w:pPr>
              <w:rPr>
                <w:b/>
              </w:rPr>
            </w:pPr>
            <w:r>
              <w:rPr>
                <w:b/>
              </w:rPr>
              <w:t>ALPs based on Mocks/PG</w:t>
            </w:r>
          </w:p>
        </w:tc>
        <w:tc>
          <w:tcPr>
            <w:tcW w:w="1701" w:type="dxa"/>
          </w:tcPr>
          <w:p w:rsidR="00C30150" w:rsidRDefault="008036BD">
            <w:pPr>
              <w:rPr>
                <w:b/>
              </w:rPr>
            </w:pPr>
            <w:r>
              <w:rPr>
                <w:b/>
              </w:rPr>
              <w:t>No. of Students</w:t>
            </w:r>
          </w:p>
        </w:tc>
      </w:tr>
      <w:tr w:rsidR="00C30150">
        <w:tc>
          <w:tcPr>
            <w:tcW w:w="2122" w:type="dxa"/>
          </w:tcPr>
          <w:p w:rsidR="00C30150" w:rsidRDefault="008036BD">
            <w:r>
              <w:t>Art</w:t>
            </w:r>
          </w:p>
        </w:tc>
        <w:tc>
          <w:tcPr>
            <w:tcW w:w="2693" w:type="dxa"/>
          </w:tcPr>
          <w:p w:rsidR="00C30150" w:rsidRDefault="008036BD">
            <w:pPr>
              <w:jc w:val="center"/>
            </w:pPr>
            <w:r>
              <w:t>4</w:t>
            </w:r>
          </w:p>
        </w:tc>
        <w:tc>
          <w:tcPr>
            <w:tcW w:w="1701" w:type="dxa"/>
          </w:tcPr>
          <w:p w:rsidR="00C30150" w:rsidRDefault="008036BD">
            <w:pPr>
              <w:jc w:val="center"/>
            </w:pPr>
            <w:r>
              <w:t>6</w:t>
            </w:r>
          </w:p>
        </w:tc>
      </w:tr>
      <w:tr w:rsidR="00C30150">
        <w:tc>
          <w:tcPr>
            <w:tcW w:w="2122" w:type="dxa"/>
          </w:tcPr>
          <w:p w:rsidR="00C30150" w:rsidRDefault="008036BD">
            <w:r>
              <w:t>Biology</w:t>
            </w:r>
          </w:p>
        </w:tc>
        <w:tc>
          <w:tcPr>
            <w:tcW w:w="2693" w:type="dxa"/>
          </w:tcPr>
          <w:p w:rsidR="00C30150" w:rsidRDefault="008036BD">
            <w:pPr>
              <w:jc w:val="center"/>
            </w:pPr>
            <w:r>
              <w:t>7</w:t>
            </w:r>
          </w:p>
        </w:tc>
        <w:tc>
          <w:tcPr>
            <w:tcW w:w="1701" w:type="dxa"/>
          </w:tcPr>
          <w:p w:rsidR="00C30150" w:rsidRDefault="008036BD">
            <w:pPr>
              <w:jc w:val="center"/>
            </w:pPr>
            <w:r>
              <w:t>16</w:t>
            </w:r>
          </w:p>
        </w:tc>
      </w:tr>
      <w:tr w:rsidR="00C30150">
        <w:tc>
          <w:tcPr>
            <w:tcW w:w="2122" w:type="dxa"/>
          </w:tcPr>
          <w:p w:rsidR="00C30150" w:rsidRDefault="008036BD">
            <w:r>
              <w:t>Business Studies</w:t>
            </w:r>
          </w:p>
        </w:tc>
        <w:tc>
          <w:tcPr>
            <w:tcW w:w="2693" w:type="dxa"/>
          </w:tcPr>
          <w:p w:rsidR="00C30150" w:rsidRDefault="008036BD">
            <w:pPr>
              <w:jc w:val="center"/>
            </w:pPr>
            <w:r>
              <w:t>5</w:t>
            </w:r>
          </w:p>
        </w:tc>
        <w:tc>
          <w:tcPr>
            <w:tcW w:w="1701" w:type="dxa"/>
          </w:tcPr>
          <w:p w:rsidR="00C30150" w:rsidRDefault="008036BD">
            <w:pPr>
              <w:jc w:val="center"/>
            </w:pPr>
            <w:r>
              <w:t>41</w:t>
            </w:r>
          </w:p>
        </w:tc>
      </w:tr>
      <w:tr w:rsidR="00C30150">
        <w:tc>
          <w:tcPr>
            <w:tcW w:w="2122" w:type="dxa"/>
          </w:tcPr>
          <w:p w:rsidR="00C30150" w:rsidRDefault="008036BD">
            <w:r>
              <w:t>Chemistry</w:t>
            </w:r>
          </w:p>
        </w:tc>
        <w:tc>
          <w:tcPr>
            <w:tcW w:w="2693" w:type="dxa"/>
          </w:tcPr>
          <w:p w:rsidR="00C30150" w:rsidRDefault="008036BD">
            <w:pPr>
              <w:jc w:val="center"/>
            </w:pPr>
            <w:r>
              <w:t>7</w:t>
            </w:r>
          </w:p>
        </w:tc>
        <w:tc>
          <w:tcPr>
            <w:tcW w:w="1701" w:type="dxa"/>
          </w:tcPr>
          <w:p w:rsidR="00C30150" w:rsidRDefault="008036BD">
            <w:pPr>
              <w:jc w:val="center"/>
            </w:pPr>
            <w:r>
              <w:t>4</w:t>
            </w:r>
          </w:p>
        </w:tc>
      </w:tr>
      <w:tr w:rsidR="00C30150">
        <w:tc>
          <w:tcPr>
            <w:tcW w:w="2122" w:type="dxa"/>
          </w:tcPr>
          <w:p w:rsidR="00C30150" w:rsidRDefault="008036BD">
            <w:r>
              <w:t>Computer Science</w:t>
            </w:r>
          </w:p>
        </w:tc>
        <w:tc>
          <w:tcPr>
            <w:tcW w:w="2693" w:type="dxa"/>
          </w:tcPr>
          <w:p w:rsidR="00C30150" w:rsidRDefault="008036BD">
            <w:pPr>
              <w:jc w:val="center"/>
            </w:pPr>
            <w:r>
              <w:t>8</w:t>
            </w:r>
          </w:p>
        </w:tc>
        <w:tc>
          <w:tcPr>
            <w:tcW w:w="1701" w:type="dxa"/>
          </w:tcPr>
          <w:p w:rsidR="00C30150" w:rsidRDefault="008036BD">
            <w:pPr>
              <w:jc w:val="center"/>
            </w:pPr>
            <w:r>
              <w:t>7</w:t>
            </w:r>
          </w:p>
        </w:tc>
      </w:tr>
      <w:tr w:rsidR="00C30150">
        <w:tc>
          <w:tcPr>
            <w:tcW w:w="2122" w:type="dxa"/>
          </w:tcPr>
          <w:p w:rsidR="00C30150" w:rsidRDefault="008036BD">
            <w:r>
              <w:t>Economics</w:t>
            </w:r>
          </w:p>
        </w:tc>
        <w:tc>
          <w:tcPr>
            <w:tcW w:w="2693" w:type="dxa"/>
          </w:tcPr>
          <w:p w:rsidR="00C30150" w:rsidRDefault="008036BD">
            <w:pPr>
              <w:jc w:val="center"/>
            </w:pPr>
            <w:r>
              <w:t>7</w:t>
            </w:r>
          </w:p>
        </w:tc>
        <w:tc>
          <w:tcPr>
            <w:tcW w:w="1701" w:type="dxa"/>
          </w:tcPr>
          <w:p w:rsidR="00C30150" w:rsidRDefault="008036BD">
            <w:pPr>
              <w:jc w:val="center"/>
            </w:pPr>
            <w:r>
              <w:t>17</w:t>
            </w:r>
          </w:p>
        </w:tc>
      </w:tr>
      <w:tr w:rsidR="00C30150">
        <w:tc>
          <w:tcPr>
            <w:tcW w:w="2122" w:type="dxa"/>
          </w:tcPr>
          <w:p w:rsidR="00C30150" w:rsidRDefault="008036BD">
            <w:r>
              <w:t>English Language</w:t>
            </w:r>
          </w:p>
        </w:tc>
        <w:tc>
          <w:tcPr>
            <w:tcW w:w="2693" w:type="dxa"/>
          </w:tcPr>
          <w:p w:rsidR="00C30150" w:rsidRDefault="008036BD">
            <w:pPr>
              <w:jc w:val="center"/>
            </w:pPr>
            <w:r>
              <w:t>8</w:t>
            </w:r>
          </w:p>
        </w:tc>
        <w:tc>
          <w:tcPr>
            <w:tcW w:w="1701" w:type="dxa"/>
          </w:tcPr>
          <w:p w:rsidR="00C30150" w:rsidRDefault="008036BD">
            <w:pPr>
              <w:jc w:val="center"/>
            </w:pPr>
            <w:r>
              <w:t>16</w:t>
            </w:r>
          </w:p>
        </w:tc>
      </w:tr>
      <w:tr w:rsidR="00C30150">
        <w:tc>
          <w:tcPr>
            <w:tcW w:w="2122" w:type="dxa"/>
          </w:tcPr>
          <w:p w:rsidR="00C30150" w:rsidRDefault="008036BD">
            <w:r>
              <w:t>English Literature</w:t>
            </w:r>
          </w:p>
        </w:tc>
        <w:tc>
          <w:tcPr>
            <w:tcW w:w="2693" w:type="dxa"/>
          </w:tcPr>
          <w:p w:rsidR="00C30150" w:rsidRDefault="008036BD">
            <w:pPr>
              <w:jc w:val="center"/>
            </w:pPr>
            <w:r>
              <w:t>No Mock</w:t>
            </w:r>
          </w:p>
        </w:tc>
        <w:tc>
          <w:tcPr>
            <w:tcW w:w="1701" w:type="dxa"/>
          </w:tcPr>
          <w:p w:rsidR="00C30150" w:rsidRDefault="008036BD">
            <w:pPr>
              <w:jc w:val="center"/>
            </w:pPr>
            <w:r>
              <w:t>9</w:t>
            </w:r>
          </w:p>
        </w:tc>
      </w:tr>
      <w:tr w:rsidR="00C30150">
        <w:tc>
          <w:tcPr>
            <w:tcW w:w="2122" w:type="dxa"/>
          </w:tcPr>
          <w:p w:rsidR="00C30150" w:rsidRDefault="008036BD">
            <w:r>
              <w:t>Film Studies</w:t>
            </w:r>
          </w:p>
        </w:tc>
        <w:tc>
          <w:tcPr>
            <w:tcW w:w="2693" w:type="dxa"/>
          </w:tcPr>
          <w:p w:rsidR="00C30150" w:rsidRDefault="008036BD">
            <w:pPr>
              <w:jc w:val="center"/>
            </w:pPr>
            <w:r>
              <w:t>8</w:t>
            </w:r>
          </w:p>
        </w:tc>
        <w:tc>
          <w:tcPr>
            <w:tcW w:w="1701" w:type="dxa"/>
          </w:tcPr>
          <w:p w:rsidR="00C30150" w:rsidRDefault="008036BD">
            <w:pPr>
              <w:jc w:val="center"/>
            </w:pPr>
            <w:r>
              <w:t>9</w:t>
            </w:r>
          </w:p>
        </w:tc>
      </w:tr>
      <w:tr w:rsidR="00C30150">
        <w:tc>
          <w:tcPr>
            <w:tcW w:w="2122" w:type="dxa"/>
          </w:tcPr>
          <w:p w:rsidR="00C30150" w:rsidRDefault="008036BD">
            <w:r>
              <w:t>Further Maths</w:t>
            </w:r>
          </w:p>
        </w:tc>
        <w:tc>
          <w:tcPr>
            <w:tcW w:w="2693" w:type="dxa"/>
          </w:tcPr>
          <w:p w:rsidR="00C30150" w:rsidRDefault="008036BD">
            <w:pPr>
              <w:jc w:val="center"/>
            </w:pPr>
            <w:r>
              <w:t>7</w:t>
            </w:r>
          </w:p>
        </w:tc>
        <w:tc>
          <w:tcPr>
            <w:tcW w:w="1701" w:type="dxa"/>
          </w:tcPr>
          <w:p w:rsidR="00C30150" w:rsidRDefault="008036BD">
            <w:pPr>
              <w:jc w:val="center"/>
            </w:pPr>
            <w:r>
              <w:t>3</w:t>
            </w:r>
          </w:p>
        </w:tc>
      </w:tr>
      <w:tr w:rsidR="00C30150">
        <w:tc>
          <w:tcPr>
            <w:tcW w:w="2122" w:type="dxa"/>
          </w:tcPr>
          <w:p w:rsidR="00C30150" w:rsidRDefault="008036BD">
            <w:r>
              <w:t>Geography</w:t>
            </w:r>
          </w:p>
        </w:tc>
        <w:tc>
          <w:tcPr>
            <w:tcW w:w="2693" w:type="dxa"/>
          </w:tcPr>
          <w:p w:rsidR="00C30150" w:rsidRDefault="008036BD">
            <w:pPr>
              <w:jc w:val="center"/>
            </w:pPr>
            <w:r>
              <w:t>2</w:t>
            </w:r>
          </w:p>
        </w:tc>
        <w:tc>
          <w:tcPr>
            <w:tcW w:w="1701" w:type="dxa"/>
          </w:tcPr>
          <w:p w:rsidR="00C30150" w:rsidRDefault="008036BD">
            <w:pPr>
              <w:jc w:val="center"/>
            </w:pPr>
            <w:r>
              <w:t>10</w:t>
            </w:r>
          </w:p>
        </w:tc>
      </w:tr>
      <w:tr w:rsidR="00C30150">
        <w:tc>
          <w:tcPr>
            <w:tcW w:w="2122" w:type="dxa"/>
          </w:tcPr>
          <w:p w:rsidR="00C30150" w:rsidRDefault="008036BD">
            <w:r>
              <w:t>History</w:t>
            </w:r>
          </w:p>
        </w:tc>
        <w:tc>
          <w:tcPr>
            <w:tcW w:w="2693" w:type="dxa"/>
          </w:tcPr>
          <w:p w:rsidR="00C30150" w:rsidRDefault="008036BD">
            <w:pPr>
              <w:jc w:val="center"/>
            </w:pPr>
            <w:r>
              <w:t>6</w:t>
            </w:r>
          </w:p>
        </w:tc>
        <w:tc>
          <w:tcPr>
            <w:tcW w:w="1701" w:type="dxa"/>
          </w:tcPr>
          <w:p w:rsidR="00C30150" w:rsidRDefault="008036BD">
            <w:pPr>
              <w:jc w:val="center"/>
            </w:pPr>
            <w:r>
              <w:t>20</w:t>
            </w:r>
          </w:p>
        </w:tc>
      </w:tr>
      <w:tr w:rsidR="00C30150">
        <w:tc>
          <w:tcPr>
            <w:tcW w:w="2122" w:type="dxa"/>
          </w:tcPr>
          <w:p w:rsidR="00C30150" w:rsidRDefault="008036BD">
            <w:r>
              <w:t>Law</w:t>
            </w:r>
          </w:p>
        </w:tc>
        <w:tc>
          <w:tcPr>
            <w:tcW w:w="2693" w:type="dxa"/>
          </w:tcPr>
          <w:p w:rsidR="00C30150" w:rsidRDefault="008036BD">
            <w:pPr>
              <w:jc w:val="center"/>
            </w:pPr>
            <w:r>
              <w:t>8</w:t>
            </w:r>
          </w:p>
        </w:tc>
        <w:tc>
          <w:tcPr>
            <w:tcW w:w="1701" w:type="dxa"/>
          </w:tcPr>
          <w:p w:rsidR="00C30150" w:rsidRDefault="008036BD">
            <w:pPr>
              <w:jc w:val="center"/>
            </w:pPr>
            <w:r>
              <w:t>20</w:t>
            </w:r>
          </w:p>
        </w:tc>
      </w:tr>
      <w:tr w:rsidR="00C30150">
        <w:tc>
          <w:tcPr>
            <w:tcW w:w="2122" w:type="dxa"/>
          </w:tcPr>
          <w:p w:rsidR="00C30150" w:rsidRDefault="008036BD">
            <w:r>
              <w:t>Maths</w:t>
            </w:r>
          </w:p>
        </w:tc>
        <w:tc>
          <w:tcPr>
            <w:tcW w:w="2693" w:type="dxa"/>
          </w:tcPr>
          <w:p w:rsidR="00C30150" w:rsidRDefault="008036BD">
            <w:pPr>
              <w:jc w:val="center"/>
            </w:pPr>
            <w:r>
              <w:t>8</w:t>
            </w:r>
          </w:p>
        </w:tc>
        <w:tc>
          <w:tcPr>
            <w:tcW w:w="1701" w:type="dxa"/>
          </w:tcPr>
          <w:p w:rsidR="00C30150" w:rsidRDefault="008036BD">
            <w:pPr>
              <w:jc w:val="center"/>
            </w:pPr>
            <w:r>
              <w:t>22</w:t>
            </w:r>
          </w:p>
        </w:tc>
      </w:tr>
      <w:tr w:rsidR="00C30150">
        <w:tc>
          <w:tcPr>
            <w:tcW w:w="2122" w:type="dxa"/>
          </w:tcPr>
          <w:p w:rsidR="00C30150" w:rsidRDefault="008036BD">
            <w:r>
              <w:t>Media</w:t>
            </w:r>
          </w:p>
        </w:tc>
        <w:tc>
          <w:tcPr>
            <w:tcW w:w="2693" w:type="dxa"/>
          </w:tcPr>
          <w:p w:rsidR="00C30150" w:rsidRDefault="008036BD">
            <w:pPr>
              <w:jc w:val="center"/>
            </w:pPr>
            <w:r>
              <w:t>7</w:t>
            </w:r>
          </w:p>
        </w:tc>
        <w:tc>
          <w:tcPr>
            <w:tcW w:w="1701" w:type="dxa"/>
          </w:tcPr>
          <w:p w:rsidR="00C30150" w:rsidRDefault="008036BD">
            <w:pPr>
              <w:jc w:val="center"/>
            </w:pPr>
            <w:r>
              <w:t>35</w:t>
            </w:r>
          </w:p>
        </w:tc>
      </w:tr>
      <w:tr w:rsidR="00C30150">
        <w:tc>
          <w:tcPr>
            <w:tcW w:w="2122" w:type="dxa"/>
          </w:tcPr>
          <w:p w:rsidR="00C30150" w:rsidRDefault="008036BD">
            <w:r>
              <w:t>Music</w:t>
            </w:r>
          </w:p>
        </w:tc>
        <w:tc>
          <w:tcPr>
            <w:tcW w:w="2693" w:type="dxa"/>
          </w:tcPr>
          <w:p w:rsidR="00C30150" w:rsidRDefault="008036BD">
            <w:pPr>
              <w:jc w:val="center"/>
            </w:pPr>
            <w:r>
              <w:t>2</w:t>
            </w:r>
          </w:p>
        </w:tc>
        <w:tc>
          <w:tcPr>
            <w:tcW w:w="1701" w:type="dxa"/>
          </w:tcPr>
          <w:p w:rsidR="00C30150" w:rsidRDefault="008036BD">
            <w:pPr>
              <w:jc w:val="center"/>
            </w:pPr>
            <w:r>
              <w:t>5</w:t>
            </w:r>
          </w:p>
        </w:tc>
      </w:tr>
      <w:tr w:rsidR="00C30150">
        <w:tc>
          <w:tcPr>
            <w:tcW w:w="2122" w:type="dxa"/>
          </w:tcPr>
          <w:p w:rsidR="00C30150" w:rsidRDefault="008036BD">
            <w:r>
              <w:t>PE</w:t>
            </w:r>
          </w:p>
        </w:tc>
        <w:tc>
          <w:tcPr>
            <w:tcW w:w="2693" w:type="dxa"/>
          </w:tcPr>
          <w:p w:rsidR="00C30150" w:rsidRDefault="008036BD">
            <w:pPr>
              <w:jc w:val="center"/>
            </w:pPr>
            <w:r>
              <w:t>7</w:t>
            </w:r>
          </w:p>
        </w:tc>
        <w:tc>
          <w:tcPr>
            <w:tcW w:w="1701" w:type="dxa"/>
          </w:tcPr>
          <w:p w:rsidR="00C30150" w:rsidRDefault="00CE4AFB">
            <w:pPr>
              <w:jc w:val="center"/>
            </w:pPr>
            <w:r>
              <w:t>18</w:t>
            </w:r>
          </w:p>
        </w:tc>
      </w:tr>
      <w:tr w:rsidR="00C30150">
        <w:tc>
          <w:tcPr>
            <w:tcW w:w="2122" w:type="dxa"/>
          </w:tcPr>
          <w:p w:rsidR="00C30150" w:rsidRDefault="008036BD">
            <w:r>
              <w:t>Philosophy</w:t>
            </w:r>
          </w:p>
        </w:tc>
        <w:tc>
          <w:tcPr>
            <w:tcW w:w="2693" w:type="dxa"/>
          </w:tcPr>
          <w:p w:rsidR="00C30150" w:rsidRDefault="008036BD">
            <w:pPr>
              <w:jc w:val="center"/>
            </w:pPr>
            <w:r>
              <w:t>4</w:t>
            </w:r>
          </w:p>
        </w:tc>
        <w:tc>
          <w:tcPr>
            <w:tcW w:w="1701" w:type="dxa"/>
          </w:tcPr>
          <w:p w:rsidR="00C30150" w:rsidRDefault="00CE4AFB">
            <w:pPr>
              <w:jc w:val="center"/>
            </w:pPr>
            <w:r>
              <w:t>10</w:t>
            </w:r>
          </w:p>
        </w:tc>
      </w:tr>
      <w:tr w:rsidR="00C30150">
        <w:tc>
          <w:tcPr>
            <w:tcW w:w="2122" w:type="dxa"/>
          </w:tcPr>
          <w:p w:rsidR="00C30150" w:rsidRDefault="008036BD">
            <w:r>
              <w:t>Physics</w:t>
            </w:r>
          </w:p>
        </w:tc>
        <w:tc>
          <w:tcPr>
            <w:tcW w:w="2693" w:type="dxa"/>
          </w:tcPr>
          <w:p w:rsidR="00C30150" w:rsidRDefault="008036BD">
            <w:pPr>
              <w:jc w:val="center"/>
            </w:pPr>
            <w:r>
              <w:t>6</w:t>
            </w:r>
          </w:p>
        </w:tc>
        <w:tc>
          <w:tcPr>
            <w:tcW w:w="1701" w:type="dxa"/>
          </w:tcPr>
          <w:p w:rsidR="00C30150" w:rsidRDefault="008036BD">
            <w:pPr>
              <w:jc w:val="center"/>
            </w:pPr>
            <w:r>
              <w:t>6</w:t>
            </w:r>
          </w:p>
        </w:tc>
      </w:tr>
      <w:tr w:rsidR="00C30150">
        <w:tc>
          <w:tcPr>
            <w:tcW w:w="2122" w:type="dxa"/>
          </w:tcPr>
          <w:p w:rsidR="00C30150" w:rsidRDefault="008036BD">
            <w:r>
              <w:t>Psychology</w:t>
            </w:r>
          </w:p>
        </w:tc>
        <w:tc>
          <w:tcPr>
            <w:tcW w:w="2693" w:type="dxa"/>
          </w:tcPr>
          <w:p w:rsidR="00C30150" w:rsidRDefault="008036BD">
            <w:pPr>
              <w:jc w:val="center"/>
            </w:pPr>
            <w:r>
              <w:t>2</w:t>
            </w:r>
          </w:p>
        </w:tc>
        <w:tc>
          <w:tcPr>
            <w:tcW w:w="1701" w:type="dxa"/>
          </w:tcPr>
          <w:p w:rsidR="00C30150" w:rsidRDefault="008036BD">
            <w:pPr>
              <w:jc w:val="center"/>
            </w:pPr>
            <w:r>
              <w:t>16</w:t>
            </w:r>
          </w:p>
        </w:tc>
      </w:tr>
      <w:tr w:rsidR="00C30150">
        <w:tc>
          <w:tcPr>
            <w:tcW w:w="2122" w:type="dxa"/>
          </w:tcPr>
          <w:p w:rsidR="00C30150" w:rsidRDefault="008036BD">
            <w:r>
              <w:t>Sociology</w:t>
            </w:r>
          </w:p>
        </w:tc>
        <w:tc>
          <w:tcPr>
            <w:tcW w:w="2693" w:type="dxa"/>
          </w:tcPr>
          <w:p w:rsidR="00C30150" w:rsidRDefault="008036BD">
            <w:pPr>
              <w:jc w:val="center"/>
            </w:pPr>
            <w:r>
              <w:t>9</w:t>
            </w:r>
          </w:p>
        </w:tc>
        <w:tc>
          <w:tcPr>
            <w:tcW w:w="1701" w:type="dxa"/>
          </w:tcPr>
          <w:p w:rsidR="00C30150" w:rsidRDefault="008036BD">
            <w:pPr>
              <w:jc w:val="center"/>
            </w:pPr>
            <w:r>
              <w:t>33</w:t>
            </w:r>
          </w:p>
        </w:tc>
      </w:tr>
      <w:tr w:rsidR="00C30150">
        <w:tc>
          <w:tcPr>
            <w:tcW w:w="2122" w:type="dxa"/>
          </w:tcPr>
          <w:p w:rsidR="00C30150" w:rsidRDefault="008036BD">
            <w:r>
              <w:t>Spanish</w:t>
            </w:r>
          </w:p>
        </w:tc>
        <w:tc>
          <w:tcPr>
            <w:tcW w:w="2693" w:type="dxa"/>
          </w:tcPr>
          <w:p w:rsidR="00C30150" w:rsidRDefault="008036BD">
            <w:pPr>
              <w:jc w:val="center"/>
            </w:pPr>
            <w:r>
              <w:t>8</w:t>
            </w:r>
          </w:p>
        </w:tc>
        <w:tc>
          <w:tcPr>
            <w:tcW w:w="1701" w:type="dxa"/>
          </w:tcPr>
          <w:p w:rsidR="00C30150" w:rsidRDefault="008036BD">
            <w:pPr>
              <w:jc w:val="center"/>
            </w:pPr>
            <w:r>
              <w:t>2</w:t>
            </w:r>
          </w:p>
        </w:tc>
      </w:tr>
      <w:tr w:rsidR="00C30150">
        <w:tc>
          <w:tcPr>
            <w:tcW w:w="2122" w:type="dxa"/>
          </w:tcPr>
          <w:p w:rsidR="00C30150" w:rsidRDefault="008036BD">
            <w:r>
              <w:t>Theatre Studies</w:t>
            </w:r>
          </w:p>
        </w:tc>
        <w:tc>
          <w:tcPr>
            <w:tcW w:w="2693" w:type="dxa"/>
          </w:tcPr>
          <w:p w:rsidR="00C30150" w:rsidRDefault="008036BD">
            <w:pPr>
              <w:jc w:val="center"/>
            </w:pPr>
            <w:r>
              <w:t>5</w:t>
            </w:r>
          </w:p>
        </w:tc>
        <w:tc>
          <w:tcPr>
            <w:tcW w:w="1701" w:type="dxa"/>
          </w:tcPr>
          <w:p w:rsidR="00C30150" w:rsidRDefault="008036BD">
            <w:pPr>
              <w:jc w:val="center"/>
            </w:pPr>
            <w:r>
              <w:t>8</w:t>
            </w:r>
          </w:p>
        </w:tc>
      </w:tr>
    </w:tbl>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pacing w:after="0" w:line="240" w:lineRule="auto"/>
        <w:rPr>
          <w:b/>
          <w:u w:val="single"/>
        </w:rPr>
      </w:pPr>
    </w:p>
    <w:p w:rsidR="00C30150" w:rsidRDefault="00C30150">
      <w:pPr>
        <w:suppressAutoHyphens w:val="0"/>
        <w:autoSpaceDN/>
        <w:spacing w:after="0" w:line="240" w:lineRule="auto"/>
        <w:jc w:val="center"/>
        <w:textAlignment w:val="auto"/>
        <w:rPr>
          <w:b/>
          <w:u w:val="single"/>
        </w:rPr>
        <w:sectPr w:rsidR="00C30150">
          <w:pgSz w:w="11906" w:h="16838"/>
          <w:pgMar w:top="720" w:right="720" w:bottom="720" w:left="720" w:header="720" w:footer="720" w:gutter="0"/>
          <w:cols w:space="720"/>
        </w:sectPr>
      </w:pPr>
    </w:p>
    <w:tbl>
      <w:tblPr>
        <w:tblpPr w:leftFromText="180" w:rightFromText="180" w:vertAnchor="text" w:tblpXSpec="center" w:tblpY="1"/>
        <w:tblOverlap w:val="never"/>
        <w:tblW w:w="15805" w:type="dxa"/>
        <w:jc w:val="center"/>
        <w:tblLook w:val="04A0" w:firstRow="1" w:lastRow="0" w:firstColumn="1" w:lastColumn="0" w:noHBand="0" w:noVBand="1"/>
      </w:tblPr>
      <w:tblGrid>
        <w:gridCol w:w="1833"/>
        <w:gridCol w:w="671"/>
        <w:gridCol w:w="747"/>
        <w:gridCol w:w="992"/>
        <w:gridCol w:w="975"/>
        <w:gridCol w:w="824"/>
        <w:gridCol w:w="992"/>
        <w:gridCol w:w="975"/>
        <w:gridCol w:w="622"/>
        <w:gridCol w:w="718"/>
        <w:gridCol w:w="975"/>
        <w:gridCol w:w="821"/>
        <w:gridCol w:w="992"/>
        <w:gridCol w:w="975"/>
        <w:gridCol w:w="726"/>
        <w:gridCol w:w="992"/>
        <w:gridCol w:w="975"/>
      </w:tblGrid>
      <w:tr w:rsidR="00C30150">
        <w:trPr>
          <w:trHeight w:val="390"/>
          <w:jc w:val="center"/>
        </w:trPr>
        <w:tc>
          <w:tcPr>
            <w:tcW w:w="1833" w:type="dxa"/>
            <w:tcBorders>
              <w:top w:val="single" w:sz="8" w:space="0" w:color="auto"/>
              <w:left w:val="single" w:sz="8" w:space="0" w:color="auto"/>
              <w:bottom w:val="nil"/>
              <w:right w:val="nil"/>
            </w:tcBorders>
            <w:shd w:val="clear" w:color="000000" w:fill="000000"/>
            <w:vAlign w:val="center"/>
            <w:hideMark/>
          </w:tcPr>
          <w:p w:rsidR="00C30150" w:rsidRDefault="008036BD">
            <w:pPr>
              <w:suppressAutoHyphens w:val="0"/>
              <w:autoSpaceDN/>
              <w:spacing w:after="0" w:line="240" w:lineRule="auto"/>
              <w:textAlignment w:val="auto"/>
              <w:rPr>
                <w:rFonts w:eastAsia="Times New Roman"/>
                <w:b/>
                <w:bCs/>
                <w:color w:val="000000"/>
                <w:sz w:val="32"/>
                <w:szCs w:val="32"/>
                <w:lang w:eastAsia="en-GB"/>
              </w:rPr>
            </w:pPr>
            <w:r>
              <w:rPr>
                <w:rFonts w:eastAsia="Times New Roman"/>
                <w:b/>
                <w:bCs/>
                <w:color w:val="000000"/>
                <w:sz w:val="32"/>
                <w:szCs w:val="32"/>
                <w:lang w:eastAsia="en-GB"/>
              </w:rPr>
              <w:lastRenderedPageBreak/>
              <w:t> </w:t>
            </w:r>
          </w:p>
        </w:tc>
        <w:tc>
          <w:tcPr>
            <w:tcW w:w="671" w:type="dxa"/>
            <w:tcBorders>
              <w:top w:val="single" w:sz="8" w:space="0" w:color="auto"/>
              <w:left w:val="nil"/>
              <w:bottom w:val="nil"/>
              <w:right w:val="single" w:sz="8" w:space="0" w:color="auto"/>
            </w:tcBorders>
            <w:shd w:val="clear" w:color="000000" w:fill="000000"/>
            <w:vAlign w:val="center"/>
            <w:hideMark/>
          </w:tcPr>
          <w:p w:rsidR="00C30150" w:rsidRDefault="008036BD">
            <w:pPr>
              <w:suppressAutoHyphens w:val="0"/>
              <w:autoSpaceDN/>
              <w:spacing w:after="0" w:line="240" w:lineRule="auto"/>
              <w:textAlignment w:val="auto"/>
              <w:rPr>
                <w:rFonts w:eastAsia="Times New Roman"/>
                <w:b/>
                <w:bCs/>
                <w:color w:val="000000"/>
                <w:sz w:val="32"/>
                <w:szCs w:val="32"/>
                <w:lang w:eastAsia="en-GB"/>
              </w:rPr>
            </w:pPr>
            <w:r>
              <w:rPr>
                <w:rFonts w:eastAsia="Times New Roman"/>
                <w:b/>
                <w:bCs/>
                <w:color w:val="000000"/>
                <w:sz w:val="32"/>
                <w:szCs w:val="32"/>
                <w:lang w:eastAsia="en-GB"/>
              </w:rPr>
              <w:t> </w:t>
            </w:r>
          </w:p>
        </w:tc>
        <w:tc>
          <w:tcPr>
            <w:tcW w:w="2714" w:type="dxa"/>
            <w:gridSpan w:val="3"/>
            <w:tcBorders>
              <w:top w:val="single" w:sz="8" w:space="0" w:color="auto"/>
              <w:left w:val="nil"/>
              <w:bottom w:val="single" w:sz="8" w:space="0" w:color="auto"/>
              <w:right w:val="nil"/>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A*-A</w:t>
            </w:r>
          </w:p>
        </w:tc>
        <w:tc>
          <w:tcPr>
            <w:tcW w:w="2791" w:type="dxa"/>
            <w:gridSpan w:val="3"/>
            <w:tcBorders>
              <w:top w:val="single" w:sz="8" w:space="0" w:color="auto"/>
              <w:left w:val="single" w:sz="8" w:space="0" w:color="auto"/>
              <w:bottom w:val="single" w:sz="8" w:space="0" w:color="auto"/>
              <w:right w:val="nil"/>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A*-B</w:t>
            </w:r>
          </w:p>
        </w:tc>
        <w:tc>
          <w:tcPr>
            <w:tcW w:w="2315" w:type="dxa"/>
            <w:gridSpan w:val="3"/>
            <w:tcBorders>
              <w:top w:val="single" w:sz="8" w:space="0" w:color="auto"/>
              <w:left w:val="single" w:sz="8" w:space="0" w:color="auto"/>
              <w:bottom w:val="single" w:sz="8" w:space="0" w:color="auto"/>
              <w:right w:val="nil"/>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A*-C</w:t>
            </w:r>
          </w:p>
        </w:tc>
        <w:tc>
          <w:tcPr>
            <w:tcW w:w="2788" w:type="dxa"/>
            <w:gridSpan w:val="3"/>
            <w:tcBorders>
              <w:top w:val="single" w:sz="8" w:space="0" w:color="auto"/>
              <w:left w:val="single" w:sz="8" w:space="0" w:color="auto"/>
              <w:bottom w:val="single" w:sz="8" w:space="0" w:color="auto"/>
              <w:right w:val="nil"/>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A*-D</w:t>
            </w:r>
          </w:p>
        </w:tc>
        <w:tc>
          <w:tcPr>
            <w:tcW w:w="2693" w:type="dxa"/>
            <w:gridSpan w:val="3"/>
            <w:tcBorders>
              <w:top w:val="single" w:sz="8" w:space="0" w:color="auto"/>
              <w:left w:val="single" w:sz="8" w:space="0" w:color="auto"/>
              <w:bottom w:val="single" w:sz="8" w:space="0" w:color="auto"/>
              <w:right w:val="nil"/>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A*-E</w:t>
            </w:r>
          </w:p>
        </w:tc>
      </w:tr>
      <w:tr w:rsidR="00C30150">
        <w:trPr>
          <w:trHeight w:val="1065"/>
          <w:jc w:val="center"/>
        </w:trPr>
        <w:tc>
          <w:tcPr>
            <w:tcW w:w="1833" w:type="dxa"/>
            <w:tcBorders>
              <w:top w:val="single" w:sz="8" w:space="0" w:color="auto"/>
              <w:left w:val="single" w:sz="8" w:space="0" w:color="auto"/>
              <w:bottom w:val="single" w:sz="8" w:space="0" w:color="auto"/>
              <w:right w:val="single" w:sz="4" w:space="0" w:color="auto"/>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4"/>
                <w:szCs w:val="24"/>
                <w:lang w:eastAsia="en-GB"/>
              </w:rPr>
            </w:pPr>
            <w:r>
              <w:rPr>
                <w:rFonts w:eastAsia="Times New Roman"/>
                <w:b/>
                <w:bCs/>
                <w:color w:val="FFFFFF"/>
                <w:sz w:val="24"/>
                <w:szCs w:val="24"/>
                <w:lang w:eastAsia="en-GB"/>
              </w:rPr>
              <w:t>A Level Subject</w:t>
            </w:r>
          </w:p>
        </w:tc>
        <w:tc>
          <w:tcPr>
            <w:tcW w:w="671" w:type="dxa"/>
            <w:tcBorders>
              <w:top w:val="single" w:sz="8" w:space="0" w:color="auto"/>
              <w:left w:val="single" w:sz="4" w:space="0" w:color="auto"/>
              <w:bottom w:val="single" w:sz="8" w:space="0" w:color="auto"/>
              <w:right w:val="single" w:sz="8" w:space="0" w:color="auto"/>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No.</w:t>
            </w:r>
            <w:r>
              <w:rPr>
                <w:rFonts w:eastAsia="Times New Roman"/>
                <w:color w:val="FFFFFF"/>
                <w:sz w:val="20"/>
                <w:szCs w:val="20"/>
                <w:lang w:eastAsia="en-GB"/>
              </w:rPr>
              <w:br/>
              <w:t>Students</w:t>
            </w:r>
          </w:p>
        </w:tc>
        <w:tc>
          <w:tcPr>
            <w:tcW w:w="747"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992"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975" w:type="dxa"/>
            <w:tcBorders>
              <w:top w:val="nil"/>
              <w:left w:val="nil"/>
              <w:bottom w:val="single" w:sz="8" w:space="0" w:color="auto"/>
              <w:right w:val="single" w:sz="4"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Mock/PG</w:t>
            </w:r>
          </w:p>
        </w:tc>
        <w:tc>
          <w:tcPr>
            <w:tcW w:w="824"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992"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975" w:type="dxa"/>
            <w:tcBorders>
              <w:top w:val="nil"/>
              <w:left w:val="nil"/>
              <w:bottom w:val="single" w:sz="8" w:space="0" w:color="auto"/>
              <w:right w:val="single" w:sz="4"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Mock/PG</w:t>
            </w:r>
          </w:p>
        </w:tc>
        <w:tc>
          <w:tcPr>
            <w:tcW w:w="622"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718"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975" w:type="dxa"/>
            <w:tcBorders>
              <w:top w:val="nil"/>
              <w:left w:val="nil"/>
              <w:bottom w:val="single" w:sz="8" w:space="0" w:color="auto"/>
              <w:right w:val="single" w:sz="4"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Mock/PG</w:t>
            </w:r>
          </w:p>
        </w:tc>
        <w:tc>
          <w:tcPr>
            <w:tcW w:w="821"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992"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975" w:type="dxa"/>
            <w:tcBorders>
              <w:top w:val="nil"/>
              <w:left w:val="nil"/>
              <w:bottom w:val="single" w:sz="8" w:space="0" w:color="auto"/>
              <w:right w:val="single" w:sz="4"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Mock/PG</w:t>
            </w:r>
          </w:p>
        </w:tc>
        <w:tc>
          <w:tcPr>
            <w:tcW w:w="726"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992" w:type="dxa"/>
            <w:tcBorders>
              <w:top w:val="nil"/>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975" w:type="dxa"/>
            <w:tcBorders>
              <w:top w:val="nil"/>
              <w:left w:val="nil"/>
              <w:bottom w:val="single" w:sz="8" w:space="0" w:color="auto"/>
              <w:right w:val="single" w:sz="4"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Mock/PG</w:t>
            </w:r>
          </w:p>
        </w:tc>
      </w:tr>
      <w:tr w:rsidR="00C30150">
        <w:trPr>
          <w:trHeight w:val="334"/>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Art</w:t>
            </w:r>
          </w:p>
        </w:tc>
        <w:tc>
          <w:tcPr>
            <w:tcW w:w="671" w:type="dxa"/>
            <w:tcBorders>
              <w:top w:val="nil"/>
              <w:left w:val="nil"/>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6</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28.4</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59.2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622"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82.9</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94.5</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98.7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Biology</w:t>
            </w:r>
          </w:p>
        </w:tc>
        <w:tc>
          <w:tcPr>
            <w:tcW w:w="67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16</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26.2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12.5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12.5</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47.5</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25.0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37.5</w:t>
            </w:r>
          </w:p>
        </w:tc>
        <w:tc>
          <w:tcPr>
            <w:tcW w:w="622"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69.8</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56.3</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87.2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75.0</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96.7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87.5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93.8</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Business Studies</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41</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15.2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34.3</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14.6</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45.0</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54.3</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46.3</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74.8</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88.6</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70.7</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91.7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92.7</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97.8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97.6</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Chemistry</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4</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31.1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25.0</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54.2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74.3</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88.7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75.0</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96.6</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Computer Science</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7</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18.1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38.5</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16.7</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62.5</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82.0</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83.3</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42.9</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94.5</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85.7</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Economics</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17</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31.2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26.7</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60.4</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41.2</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81.9</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70.6</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93.9</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88.2</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98.3</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94.1</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English Language</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16</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11.1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39.0</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33.3</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18.8</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74.7</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76.7</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43.8</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96.7</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93.8</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99.1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English Literature</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9</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24.7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28.6</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53.2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42.9</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79.9</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85.7</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94.9</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99.2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Further Maths</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3</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59.1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78.2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33.3</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88.0</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95.5</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75.0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98.9</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75.0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Film Studies</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9</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11.6</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22.2</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41.2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75.0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44.4</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79.7</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66.7</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95.3</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88.9</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99.3</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Geography</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10</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25.1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15.4</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30.0</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55.0</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38.5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70.0</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81.0</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84.6</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80.0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94.4</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90.0</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98.7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History</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20</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24.2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12.5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23.8</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55.3</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38.1</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81.8</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87.5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71.4</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95.0</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99.0</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Law</w:t>
            </w:r>
          </w:p>
        </w:tc>
        <w:tc>
          <w:tcPr>
            <w:tcW w:w="671" w:type="dxa"/>
            <w:tcBorders>
              <w:top w:val="nil"/>
              <w:left w:val="nil"/>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20</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18.1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38.5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4.6</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47.0</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76.9</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27.3</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72.8</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31.8</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89.8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63.6</w:t>
            </w:r>
          </w:p>
        </w:tc>
        <w:tc>
          <w:tcPr>
            <w:tcW w:w="726"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97.1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77.3</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Maths</w:t>
            </w:r>
          </w:p>
        </w:tc>
        <w:tc>
          <w:tcPr>
            <w:tcW w:w="67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22</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44.1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18.2</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4.6</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66.8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31.8</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13.6</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80.8</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92.7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81.8</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86.4</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98.1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90.9</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Media Studies</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35</w:t>
            </w:r>
          </w:p>
        </w:tc>
        <w:tc>
          <w:tcPr>
            <w:tcW w:w="747"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11.6</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17.5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5.7</w:t>
            </w:r>
          </w:p>
        </w:tc>
        <w:tc>
          <w:tcPr>
            <w:tcW w:w="824" w:type="dxa"/>
            <w:tcBorders>
              <w:top w:val="nil"/>
              <w:left w:val="single" w:sz="8"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41.2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62.5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31.4</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79.7</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62.9</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95.3</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97.5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94.3</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99.3</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97.1</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Music</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5</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20.0</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47.0</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25.0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40.0</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73.2</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80.0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91.4</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98.5</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Philosophy</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8</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20.9</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25.0</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47.8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62.5</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78.8</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75.0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88.9</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87.5</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96.8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Physical Education</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10</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16.6</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42.7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18.8</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68.6</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68.8</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40.0</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88.5</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93.8</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80.0</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96.9</w:t>
            </w:r>
          </w:p>
        </w:tc>
        <w:tc>
          <w:tcPr>
            <w:tcW w:w="992"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Physics</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6</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29.7</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16.7</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50.3</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33.3</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70.1</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66.7</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86.1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66.7</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95.8</w:t>
            </w:r>
          </w:p>
        </w:tc>
        <w:tc>
          <w:tcPr>
            <w:tcW w:w="992"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Psychology</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16</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18.2</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17.4</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58.8</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44.9</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56.5</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88.2</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72.3</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95.7</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94.1</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89.8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94.1</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97.0</w:t>
            </w:r>
          </w:p>
        </w:tc>
        <w:tc>
          <w:tcPr>
            <w:tcW w:w="992"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nil"/>
              <w:left w:val="single" w:sz="8" w:space="0" w:color="auto"/>
              <w:bottom w:val="single" w:sz="4"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Sociology</w:t>
            </w:r>
          </w:p>
        </w:tc>
        <w:tc>
          <w:tcPr>
            <w:tcW w:w="671" w:type="dxa"/>
            <w:tcBorders>
              <w:top w:val="nil"/>
              <w:left w:val="single" w:sz="4" w:space="0" w:color="auto"/>
              <w:bottom w:val="single" w:sz="4"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33</w:t>
            </w:r>
          </w:p>
        </w:tc>
        <w:tc>
          <w:tcPr>
            <w:tcW w:w="747"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18.8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29.7</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11.8</w:t>
            </w:r>
          </w:p>
        </w:tc>
        <w:tc>
          <w:tcPr>
            <w:tcW w:w="824"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49.1</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73.0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26.5</w:t>
            </w:r>
          </w:p>
        </w:tc>
        <w:tc>
          <w:tcPr>
            <w:tcW w:w="62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76.9</w:t>
            </w:r>
          </w:p>
        </w:tc>
        <w:tc>
          <w:tcPr>
            <w:tcW w:w="718"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91.9</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41.2</w:t>
            </w:r>
          </w:p>
        </w:tc>
        <w:tc>
          <w:tcPr>
            <w:tcW w:w="821" w:type="dxa"/>
            <w:tcBorders>
              <w:top w:val="nil"/>
              <w:left w:val="single" w:sz="8"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92.8</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97.3</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55.9</w:t>
            </w:r>
          </w:p>
        </w:tc>
        <w:tc>
          <w:tcPr>
            <w:tcW w:w="726" w:type="dxa"/>
            <w:tcBorders>
              <w:top w:val="nil"/>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97.7</w:t>
            </w:r>
          </w:p>
        </w:tc>
        <w:tc>
          <w:tcPr>
            <w:tcW w:w="992"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67.7</w:t>
            </w:r>
          </w:p>
        </w:tc>
      </w:tr>
      <w:tr w:rsidR="00C30150">
        <w:trPr>
          <w:trHeight w:val="340"/>
          <w:jc w:val="center"/>
        </w:trPr>
        <w:tc>
          <w:tcPr>
            <w:tcW w:w="1833" w:type="dxa"/>
            <w:tcBorders>
              <w:top w:val="nil"/>
              <w:left w:val="single" w:sz="8" w:space="0" w:color="auto"/>
              <w:bottom w:val="nil"/>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Spanish</w:t>
            </w:r>
          </w:p>
        </w:tc>
        <w:tc>
          <w:tcPr>
            <w:tcW w:w="671" w:type="dxa"/>
            <w:tcBorders>
              <w:top w:val="single" w:sz="4" w:space="0" w:color="auto"/>
              <w:left w:val="nil"/>
              <w:bottom w:val="nil"/>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2</w:t>
            </w:r>
          </w:p>
        </w:tc>
        <w:tc>
          <w:tcPr>
            <w:tcW w:w="747" w:type="dxa"/>
            <w:tcBorders>
              <w:top w:val="nil"/>
              <w:left w:val="nil"/>
              <w:bottom w:val="nil"/>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36.6</w:t>
            </w:r>
          </w:p>
        </w:tc>
        <w:tc>
          <w:tcPr>
            <w:tcW w:w="992" w:type="dxa"/>
            <w:tcBorders>
              <w:top w:val="single" w:sz="4" w:space="0" w:color="auto"/>
              <w:left w:val="nil"/>
              <w:bottom w:val="nil"/>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single" w:sz="4" w:space="0" w:color="auto"/>
              <w:left w:val="nil"/>
              <w:bottom w:val="nil"/>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4" w:type="dxa"/>
            <w:tcBorders>
              <w:top w:val="nil"/>
              <w:left w:val="single" w:sz="8" w:space="0" w:color="auto"/>
              <w:bottom w:val="nil"/>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64.9</w:t>
            </w:r>
          </w:p>
        </w:tc>
        <w:tc>
          <w:tcPr>
            <w:tcW w:w="992" w:type="dxa"/>
            <w:tcBorders>
              <w:top w:val="single" w:sz="4" w:space="0" w:color="auto"/>
              <w:left w:val="nil"/>
              <w:bottom w:val="nil"/>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single" w:sz="4" w:space="0" w:color="auto"/>
              <w:left w:val="nil"/>
              <w:bottom w:val="nil"/>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622" w:type="dxa"/>
            <w:tcBorders>
              <w:top w:val="single" w:sz="4" w:space="0" w:color="auto"/>
              <w:left w:val="single" w:sz="4" w:space="0" w:color="auto"/>
              <w:bottom w:val="nil"/>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85.4</w:t>
            </w:r>
          </w:p>
        </w:tc>
        <w:tc>
          <w:tcPr>
            <w:tcW w:w="718" w:type="dxa"/>
            <w:tcBorders>
              <w:top w:val="single" w:sz="4" w:space="0" w:color="auto"/>
              <w:left w:val="nil"/>
              <w:bottom w:val="nil"/>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single" w:sz="4" w:space="0" w:color="auto"/>
              <w:left w:val="nil"/>
              <w:bottom w:val="nil"/>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1" w:type="dxa"/>
            <w:tcBorders>
              <w:top w:val="nil"/>
              <w:left w:val="single" w:sz="8" w:space="0" w:color="auto"/>
              <w:bottom w:val="nil"/>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95.2</w:t>
            </w:r>
          </w:p>
        </w:tc>
        <w:tc>
          <w:tcPr>
            <w:tcW w:w="992" w:type="dxa"/>
            <w:tcBorders>
              <w:top w:val="single" w:sz="4" w:space="0" w:color="auto"/>
              <w:left w:val="nil"/>
              <w:bottom w:val="nil"/>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single" w:sz="4" w:space="0" w:color="auto"/>
              <w:left w:val="nil"/>
              <w:bottom w:val="nil"/>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726" w:type="dxa"/>
            <w:tcBorders>
              <w:top w:val="nil"/>
              <w:left w:val="nil"/>
              <w:bottom w:val="nil"/>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99.1</w:t>
            </w:r>
          </w:p>
        </w:tc>
        <w:tc>
          <w:tcPr>
            <w:tcW w:w="992" w:type="dxa"/>
            <w:tcBorders>
              <w:top w:val="single" w:sz="4" w:space="0" w:color="auto"/>
              <w:left w:val="nil"/>
              <w:bottom w:val="nil"/>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n/a</w:t>
            </w:r>
          </w:p>
        </w:tc>
        <w:tc>
          <w:tcPr>
            <w:tcW w:w="975" w:type="dxa"/>
            <w:tcBorders>
              <w:top w:val="single" w:sz="4" w:space="0" w:color="auto"/>
              <w:left w:val="nil"/>
              <w:bottom w:val="nil"/>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r w:rsidR="00C30150">
        <w:trPr>
          <w:trHeight w:val="340"/>
          <w:jc w:val="center"/>
        </w:trPr>
        <w:tc>
          <w:tcPr>
            <w:tcW w:w="1833" w:type="dxa"/>
            <w:tcBorders>
              <w:top w:val="single" w:sz="4" w:space="0" w:color="auto"/>
              <w:left w:val="single" w:sz="8" w:space="0" w:color="auto"/>
              <w:bottom w:val="single" w:sz="8" w:space="0" w:color="auto"/>
              <w:right w:val="single" w:sz="4" w:space="0" w:color="auto"/>
            </w:tcBorders>
            <w:shd w:val="clear" w:color="000000"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Theatre Studies</w:t>
            </w:r>
          </w:p>
        </w:tc>
        <w:tc>
          <w:tcPr>
            <w:tcW w:w="671" w:type="dxa"/>
            <w:tcBorders>
              <w:top w:val="single" w:sz="4" w:space="0" w:color="auto"/>
              <w:left w:val="nil"/>
              <w:bottom w:val="single" w:sz="8" w:space="0" w:color="auto"/>
              <w:right w:val="single" w:sz="8" w:space="0" w:color="auto"/>
            </w:tcBorders>
            <w:shd w:val="clear" w:color="auto" w:fill="auto"/>
            <w:vAlign w:val="center"/>
            <w:hideMark/>
          </w:tcPr>
          <w:p w:rsidR="00C30150" w:rsidRDefault="008036BD">
            <w:pPr>
              <w:suppressAutoHyphens w:val="0"/>
              <w:autoSpaceDN/>
              <w:spacing w:after="0" w:line="240" w:lineRule="auto"/>
              <w:jc w:val="center"/>
              <w:textAlignment w:val="auto"/>
              <w:rPr>
                <w:rFonts w:eastAsia="Times New Roman"/>
                <w:sz w:val="20"/>
                <w:szCs w:val="20"/>
                <w:lang w:eastAsia="en-GB"/>
              </w:rPr>
            </w:pPr>
            <w:r>
              <w:rPr>
                <w:rFonts w:eastAsia="Times New Roman"/>
                <w:sz w:val="20"/>
                <w:szCs w:val="20"/>
                <w:lang w:eastAsia="en-GB"/>
              </w:rPr>
              <w:t>8</w:t>
            </w:r>
          </w:p>
        </w:tc>
        <w:tc>
          <w:tcPr>
            <w:tcW w:w="747" w:type="dxa"/>
            <w:tcBorders>
              <w:top w:val="single" w:sz="4" w:space="0" w:color="auto"/>
              <w:left w:val="nil"/>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18.4</w:t>
            </w:r>
          </w:p>
        </w:tc>
        <w:tc>
          <w:tcPr>
            <w:tcW w:w="992"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975" w:type="dxa"/>
            <w:tcBorders>
              <w:top w:val="single" w:sz="4" w:space="0" w:color="auto"/>
              <w:left w:val="nil"/>
              <w:bottom w:val="single" w:sz="8"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0.0</w:t>
            </w:r>
          </w:p>
        </w:tc>
        <w:tc>
          <w:tcPr>
            <w:tcW w:w="824"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51.0</w:t>
            </w:r>
          </w:p>
        </w:tc>
        <w:tc>
          <w:tcPr>
            <w:tcW w:w="992"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33.3</w:t>
            </w:r>
          </w:p>
        </w:tc>
        <w:tc>
          <w:tcPr>
            <w:tcW w:w="975" w:type="dxa"/>
            <w:tcBorders>
              <w:top w:val="single" w:sz="4" w:space="0" w:color="auto"/>
              <w:left w:val="nil"/>
              <w:bottom w:val="single" w:sz="8"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50.0</w:t>
            </w:r>
          </w:p>
        </w:tc>
        <w:tc>
          <w:tcPr>
            <w:tcW w:w="622"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85.0</w:t>
            </w:r>
          </w:p>
        </w:tc>
        <w:tc>
          <w:tcPr>
            <w:tcW w:w="718"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single" w:sz="4" w:space="0" w:color="auto"/>
              <w:left w:val="nil"/>
              <w:bottom w:val="single" w:sz="8"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87.5</w:t>
            </w:r>
          </w:p>
        </w:tc>
        <w:tc>
          <w:tcPr>
            <w:tcW w:w="821"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95.0</w:t>
            </w:r>
          </w:p>
        </w:tc>
        <w:tc>
          <w:tcPr>
            <w:tcW w:w="992"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single" w:sz="4" w:space="0" w:color="auto"/>
              <w:left w:val="nil"/>
              <w:bottom w:val="single" w:sz="8"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726" w:type="dxa"/>
            <w:tcBorders>
              <w:top w:val="single" w:sz="4" w:space="0" w:color="auto"/>
              <w:left w:val="nil"/>
              <w:bottom w:val="single" w:sz="8"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99.2</w:t>
            </w:r>
          </w:p>
        </w:tc>
        <w:tc>
          <w:tcPr>
            <w:tcW w:w="992"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c>
          <w:tcPr>
            <w:tcW w:w="975" w:type="dxa"/>
            <w:tcBorders>
              <w:top w:val="single" w:sz="4" w:space="0" w:color="auto"/>
              <w:left w:val="nil"/>
              <w:bottom w:val="single" w:sz="8"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100.0</w:t>
            </w:r>
          </w:p>
        </w:tc>
      </w:tr>
    </w:tbl>
    <w:p w:rsidR="00C30150" w:rsidRDefault="00C30150">
      <w:pPr>
        <w:spacing w:after="0" w:line="240" w:lineRule="auto"/>
        <w:rPr>
          <w:b/>
          <w:u w:val="single"/>
        </w:rPr>
      </w:pPr>
    </w:p>
    <w:p w:rsidR="00C30150" w:rsidRDefault="00C30150">
      <w:pPr>
        <w:suppressAutoHyphens w:val="0"/>
        <w:autoSpaceDN/>
        <w:spacing w:after="0" w:line="240" w:lineRule="auto"/>
        <w:jc w:val="center"/>
        <w:textAlignment w:val="auto"/>
        <w:rPr>
          <w:b/>
          <w:u w:val="single"/>
        </w:rPr>
      </w:pPr>
    </w:p>
    <w:p w:rsidR="00C30150" w:rsidRDefault="00C30150">
      <w:pPr>
        <w:suppressAutoHyphens w:val="0"/>
        <w:autoSpaceDN/>
        <w:spacing w:after="0" w:line="240" w:lineRule="auto"/>
        <w:jc w:val="center"/>
        <w:textAlignment w:val="auto"/>
        <w:rPr>
          <w:b/>
          <w:u w:val="single"/>
        </w:rPr>
        <w:sectPr w:rsidR="00C30150">
          <w:pgSz w:w="16838" w:h="11906" w:orient="landscape"/>
          <w:pgMar w:top="720" w:right="720" w:bottom="720" w:left="720" w:header="720" w:footer="720" w:gutter="0"/>
          <w:cols w:space="720"/>
          <w:docGrid w:linePitch="299"/>
        </w:sectPr>
      </w:pPr>
    </w:p>
    <w:p w:rsidR="00C30150" w:rsidRPr="008036BD" w:rsidRDefault="008036BD">
      <w:pPr>
        <w:spacing w:after="0" w:line="240" w:lineRule="auto"/>
        <w:rPr>
          <w:rFonts w:asciiTheme="minorHAnsi" w:hAnsiTheme="minorHAnsi"/>
        </w:rPr>
      </w:pPr>
      <w:r w:rsidRPr="008036BD">
        <w:rPr>
          <w:rFonts w:asciiTheme="minorHAnsi" w:hAnsiTheme="minorHAnsi"/>
          <w:b/>
          <w:u w:val="single"/>
        </w:rPr>
        <w:lastRenderedPageBreak/>
        <w:t xml:space="preserve">BTEC </w:t>
      </w:r>
    </w:p>
    <w:p w:rsidR="00C30150" w:rsidRPr="008036BD" w:rsidRDefault="00C30150">
      <w:pPr>
        <w:spacing w:after="0" w:line="240" w:lineRule="auto"/>
        <w:rPr>
          <w:rFonts w:asciiTheme="minorHAnsi" w:hAnsiTheme="minorHAnsi"/>
          <w:b/>
          <w:u w:val="single"/>
        </w:rPr>
      </w:pPr>
    </w:p>
    <w:tbl>
      <w:tblPr>
        <w:tblW w:w="5030" w:type="dxa"/>
        <w:tblLook w:val="04A0" w:firstRow="1" w:lastRow="0" w:firstColumn="1" w:lastColumn="0" w:noHBand="0" w:noVBand="1"/>
      </w:tblPr>
      <w:tblGrid>
        <w:gridCol w:w="2640"/>
        <w:gridCol w:w="780"/>
        <w:gridCol w:w="780"/>
        <w:gridCol w:w="830"/>
      </w:tblGrid>
      <w:tr w:rsidR="00C30150">
        <w:trPr>
          <w:trHeight w:val="960"/>
        </w:trPr>
        <w:tc>
          <w:tcPr>
            <w:tcW w:w="2640" w:type="dxa"/>
            <w:tcBorders>
              <w:top w:val="single" w:sz="8" w:space="0" w:color="auto"/>
              <w:left w:val="single" w:sz="8" w:space="0" w:color="auto"/>
              <w:bottom w:val="single" w:sz="4" w:space="0" w:color="auto"/>
              <w:right w:val="single" w:sz="4" w:space="0" w:color="FFFFFF"/>
            </w:tcBorders>
            <w:shd w:val="clear" w:color="000000" w:fill="000000"/>
            <w:noWrap/>
            <w:vAlign w:val="center"/>
            <w:hideMark/>
          </w:tcPr>
          <w:p w:rsidR="00C30150" w:rsidRDefault="008036BD">
            <w:pPr>
              <w:suppressAutoHyphens w:val="0"/>
              <w:autoSpaceDN/>
              <w:spacing w:after="0" w:line="240" w:lineRule="auto"/>
              <w:textAlignment w:val="auto"/>
              <w:rPr>
                <w:rFonts w:eastAsia="Times New Roman"/>
                <w:color w:val="FFFFFF"/>
                <w:lang w:eastAsia="en-GB"/>
              </w:rPr>
            </w:pPr>
            <w:r>
              <w:rPr>
                <w:rFonts w:eastAsia="Times New Roman"/>
                <w:color w:val="FFFFFF"/>
                <w:lang w:eastAsia="en-GB"/>
              </w:rPr>
              <w:t>BTEC Extended Diploma</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Nat Result</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SHS Result</w:t>
            </w:r>
          </w:p>
        </w:tc>
        <w:tc>
          <w:tcPr>
            <w:tcW w:w="830" w:type="dxa"/>
            <w:tcBorders>
              <w:top w:val="single" w:sz="8" w:space="0" w:color="auto"/>
              <w:left w:val="nil"/>
              <w:bottom w:val="single" w:sz="8"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2019 Mock or PG</w:t>
            </w:r>
          </w:p>
        </w:tc>
      </w:tr>
      <w:tr w:rsidR="00C30150">
        <w:trPr>
          <w:trHeight w:val="300"/>
        </w:trPr>
        <w:tc>
          <w:tcPr>
            <w:tcW w:w="264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4.95</w:t>
            </w:r>
          </w:p>
        </w:tc>
        <w:tc>
          <w:tcPr>
            <w:tcW w:w="830" w:type="dxa"/>
            <w:tcBorders>
              <w:top w:val="single" w:sz="4" w:space="0" w:color="auto"/>
              <w:left w:val="nil"/>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4.40</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32</w:t>
            </w:r>
          </w:p>
        </w:tc>
        <w:tc>
          <w:tcPr>
            <w:tcW w:w="830"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28</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89.58</w:t>
            </w:r>
          </w:p>
        </w:tc>
        <w:tc>
          <w:tcPr>
            <w:tcW w:w="830"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80.95</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c>
          <w:tcPr>
            <w:tcW w:w="830"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92.86</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c>
          <w:tcPr>
            <w:tcW w:w="830" w:type="dxa"/>
            <w:tcBorders>
              <w:top w:val="nil"/>
              <w:left w:val="nil"/>
              <w:bottom w:val="single" w:sz="4"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100.00</w:t>
            </w:r>
          </w:p>
        </w:tc>
      </w:tr>
      <w:tr w:rsidR="00C30150">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115</w:t>
            </w:r>
          </w:p>
        </w:tc>
        <w:tc>
          <w:tcPr>
            <w:tcW w:w="830" w:type="dxa"/>
            <w:tcBorders>
              <w:top w:val="nil"/>
              <w:left w:val="nil"/>
              <w:bottom w:val="single" w:sz="8" w:space="0" w:color="auto"/>
              <w:right w:val="single" w:sz="4" w:space="0" w:color="auto"/>
            </w:tcBorders>
            <w:shd w:val="clear" w:color="auto" w:fill="auto"/>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104.11</w:t>
            </w:r>
          </w:p>
        </w:tc>
      </w:tr>
      <w:tr w:rsidR="00C30150">
        <w:trPr>
          <w:trHeight w:val="315"/>
        </w:trPr>
        <w:tc>
          <w:tcPr>
            <w:tcW w:w="2640" w:type="dxa"/>
            <w:tcBorders>
              <w:top w:val="nil"/>
              <w:left w:val="nil"/>
              <w:bottom w:val="nil"/>
              <w:right w:val="nil"/>
            </w:tcBorders>
            <w:shd w:val="clear" w:color="auto" w:fill="auto"/>
            <w:noWrap/>
            <w:vAlign w:val="bottom"/>
            <w:hideMark/>
          </w:tcPr>
          <w:p w:rsidR="00C30150" w:rsidRDefault="00C30150">
            <w:pPr>
              <w:suppressAutoHyphens w:val="0"/>
              <w:autoSpaceDN/>
              <w:spacing w:after="0" w:line="240" w:lineRule="auto"/>
              <w:jc w:val="center"/>
              <w:textAlignment w:val="auto"/>
              <w:rPr>
                <w:rFonts w:eastAsia="Times New Roman"/>
                <w:color w:val="000000"/>
                <w:lang w:eastAsia="en-GB"/>
              </w:rPr>
            </w:pPr>
          </w:p>
        </w:tc>
        <w:tc>
          <w:tcPr>
            <w:tcW w:w="780" w:type="dxa"/>
            <w:tcBorders>
              <w:top w:val="nil"/>
              <w:left w:val="nil"/>
              <w:bottom w:val="nil"/>
              <w:right w:val="nil"/>
            </w:tcBorders>
            <w:shd w:val="clear" w:color="auto" w:fill="auto"/>
            <w:vAlign w:val="center"/>
            <w:hideMark/>
          </w:tcPr>
          <w:p w:rsidR="00C30150" w:rsidRDefault="00C30150">
            <w:pPr>
              <w:suppressAutoHyphens w:val="0"/>
              <w:autoSpaceDN/>
              <w:spacing w:after="0" w:line="240" w:lineRule="auto"/>
              <w:textAlignment w:val="auto"/>
              <w:rPr>
                <w:rFonts w:ascii="Times New Roman" w:eastAsia="Times New Roman" w:hAnsi="Times New Roman"/>
                <w:sz w:val="20"/>
                <w:szCs w:val="20"/>
                <w:lang w:eastAsia="en-GB"/>
              </w:rPr>
            </w:pPr>
          </w:p>
        </w:tc>
        <w:tc>
          <w:tcPr>
            <w:tcW w:w="780" w:type="dxa"/>
            <w:tcBorders>
              <w:top w:val="nil"/>
              <w:left w:val="nil"/>
              <w:bottom w:val="nil"/>
              <w:right w:val="nil"/>
            </w:tcBorders>
            <w:shd w:val="clear" w:color="auto" w:fill="auto"/>
            <w:vAlign w:val="center"/>
            <w:hideMark/>
          </w:tcPr>
          <w:p w:rsidR="00C30150" w:rsidRDefault="00C30150">
            <w:pPr>
              <w:suppressAutoHyphens w:val="0"/>
              <w:autoSpaceDN/>
              <w:spacing w:after="0" w:line="240" w:lineRule="auto"/>
              <w:jc w:val="center"/>
              <w:textAlignment w:val="auto"/>
              <w:rPr>
                <w:rFonts w:ascii="Times New Roman" w:eastAsia="Times New Roman" w:hAnsi="Times New Roman"/>
                <w:sz w:val="20"/>
                <w:szCs w:val="20"/>
                <w:lang w:eastAsia="en-GB"/>
              </w:rPr>
            </w:pPr>
          </w:p>
        </w:tc>
        <w:tc>
          <w:tcPr>
            <w:tcW w:w="830" w:type="dxa"/>
            <w:tcBorders>
              <w:top w:val="nil"/>
              <w:left w:val="nil"/>
              <w:bottom w:val="nil"/>
              <w:right w:val="nil"/>
            </w:tcBorders>
            <w:shd w:val="clear" w:color="auto" w:fill="auto"/>
            <w:noWrap/>
            <w:vAlign w:val="bottom"/>
            <w:hideMark/>
          </w:tcPr>
          <w:p w:rsidR="00C30150" w:rsidRDefault="00C30150">
            <w:pPr>
              <w:suppressAutoHyphens w:val="0"/>
              <w:autoSpaceDN/>
              <w:spacing w:after="0" w:line="240" w:lineRule="auto"/>
              <w:jc w:val="center"/>
              <w:textAlignment w:val="auto"/>
              <w:rPr>
                <w:rFonts w:ascii="Times New Roman" w:eastAsia="Times New Roman" w:hAnsi="Times New Roman"/>
                <w:sz w:val="20"/>
                <w:szCs w:val="20"/>
                <w:lang w:eastAsia="en-GB"/>
              </w:rPr>
            </w:pPr>
          </w:p>
        </w:tc>
      </w:tr>
      <w:tr w:rsidR="00C30150">
        <w:trPr>
          <w:trHeight w:val="87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C30150" w:rsidRDefault="008036BD">
            <w:pPr>
              <w:suppressAutoHyphens w:val="0"/>
              <w:autoSpaceDN/>
              <w:spacing w:after="0" w:line="240" w:lineRule="auto"/>
              <w:textAlignment w:val="auto"/>
              <w:rPr>
                <w:rFonts w:eastAsia="Times New Roman"/>
                <w:color w:val="FFFFFF"/>
                <w:lang w:eastAsia="en-GB"/>
              </w:rPr>
            </w:pPr>
            <w:r>
              <w:rPr>
                <w:rFonts w:eastAsia="Times New Roman"/>
                <w:color w:val="FFFFFF"/>
                <w:lang w:eastAsia="en-GB"/>
              </w:rPr>
              <w:t>BTEC Extended Certificate</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Nat Result</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SHS Result</w:t>
            </w:r>
          </w:p>
        </w:tc>
        <w:tc>
          <w:tcPr>
            <w:tcW w:w="830" w:type="dxa"/>
            <w:tcBorders>
              <w:top w:val="single" w:sz="8" w:space="0" w:color="auto"/>
              <w:left w:val="nil"/>
              <w:bottom w:val="single" w:sz="8"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2019 Mock or PG</w:t>
            </w:r>
          </w:p>
        </w:tc>
      </w:tr>
      <w:tr w:rsidR="00C30150">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5.34</w:t>
            </w:r>
          </w:p>
        </w:tc>
        <w:tc>
          <w:tcPr>
            <w:tcW w:w="830" w:type="dxa"/>
            <w:tcBorders>
              <w:top w:val="nil"/>
              <w:left w:val="nil"/>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4.82</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30</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42.86</w:t>
            </w:r>
          </w:p>
        </w:tc>
        <w:tc>
          <w:tcPr>
            <w:tcW w:w="830"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33.33</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82.14</w:t>
            </w:r>
          </w:p>
        </w:tc>
        <w:tc>
          <w:tcPr>
            <w:tcW w:w="830"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100.00</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c>
          <w:tcPr>
            <w:tcW w:w="830" w:type="dxa"/>
            <w:tcBorders>
              <w:top w:val="nil"/>
              <w:left w:val="nil"/>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100.00</w:t>
            </w:r>
          </w:p>
        </w:tc>
      </w:tr>
      <w:tr w:rsidR="00C30150">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33.33</w:t>
            </w:r>
          </w:p>
        </w:tc>
        <w:tc>
          <w:tcPr>
            <w:tcW w:w="830" w:type="dxa"/>
            <w:tcBorders>
              <w:top w:val="nil"/>
              <w:left w:val="nil"/>
              <w:bottom w:val="single" w:sz="8" w:space="0" w:color="auto"/>
              <w:right w:val="single" w:sz="4" w:space="0" w:color="auto"/>
            </w:tcBorders>
            <w:shd w:val="clear" w:color="auto" w:fill="auto"/>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31.17</w:t>
            </w:r>
          </w:p>
        </w:tc>
      </w:tr>
      <w:tr w:rsidR="00C30150">
        <w:trPr>
          <w:trHeight w:val="420"/>
        </w:trPr>
        <w:tc>
          <w:tcPr>
            <w:tcW w:w="2640" w:type="dxa"/>
            <w:tcBorders>
              <w:top w:val="nil"/>
              <w:left w:val="nil"/>
              <w:bottom w:val="nil"/>
              <w:right w:val="nil"/>
            </w:tcBorders>
            <w:shd w:val="clear" w:color="auto" w:fill="auto"/>
            <w:noWrap/>
            <w:vAlign w:val="bottom"/>
            <w:hideMark/>
          </w:tcPr>
          <w:p w:rsidR="00C30150" w:rsidRDefault="00C30150">
            <w:pPr>
              <w:suppressAutoHyphens w:val="0"/>
              <w:autoSpaceDN/>
              <w:spacing w:after="0" w:line="240" w:lineRule="auto"/>
              <w:jc w:val="center"/>
              <w:textAlignment w:val="auto"/>
              <w:rPr>
                <w:rFonts w:eastAsia="Times New Roman"/>
                <w:color w:val="000000"/>
                <w:lang w:eastAsia="en-GB"/>
              </w:rPr>
            </w:pPr>
          </w:p>
          <w:p w:rsidR="00C30150" w:rsidRDefault="00C30150">
            <w:pPr>
              <w:suppressAutoHyphens w:val="0"/>
              <w:autoSpaceDN/>
              <w:spacing w:after="0" w:line="240" w:lineRule="auto"/>
              <w:jc w:val="center"/>
              <w:textAlignment w:val="auto"/>
              <w:rPr>
                <w:rFonts w:eastAsia="Times New Roman"/>
                <w:color w:val="000000"/>
                <w:lang w:eastAsia="en-GB"/>
              </w:rPr>
            </w:pPr>
          </w:p>
        </w:tc>
        <w:tc>
          <w:tcPr>
            <w:tcW w:w="780" w:type="dxa"/>
            <w:tcBorders>
              <w:top w:val="nil"/>
              <w:left w:val="nil"/>
              <w:bottom w:val="nil"/>
              <w:right w:val="nil"/>
            </w:tcBorders>
            <w:shd w:val="clear" w:color="auto" w:fill="auto"/>
            <w:noWrap/>
            <w:vAlign w:val="bottom"/>
            <w:hideMark/>
          </w:tcPr>
          <w:p w:rsidR="00C30150" w:rsidRDefault="00C30150">
            <w:pPr>
              <w:suppressAutoHyphens w:val="0"/>
              <w:autoSpaceDN/>
              <w:spacing w:after="0" w:line="240" w:lineRule="auto"/>
              <w:textAlignment w:val="auto"/>
              <w:rPr>
                <w:rFonts w:ascii="Times New Roman" w:eastAsia="Times New Roman" w:hAnsi="Times New Roman"/>
                <w:sz w:val="20"/>
                <w:szCs w:val="20"/>
                <w:lang w:eastAsia="en-GB"/>
              </w:rPr>
            </w:pPr>
          </w:p>
        </w:tc>
        <w:tc>
          <w:tcPr>
            <w:tcW w:w="780" w:type="dxa"/>
            <w:tcBorders>
              <w:top w:val="nil"/>
              <w:left w:val="nil"/>
              <w:bottom w:val="nil"/>
              <w:right w:val="nil"/>
            </w:tcBorders>
            <w:shd w:val="clear" w:color="auto" w:fill="auto"/>
            <w:noWrap/>
            <w:vAlign w:val="bottom"/>
            <w:hideMark/>
          </w:tcPr>
          <w:p w:rsidR="00C30150" w:rsidRDefault="00C30150">
            <w:pPr>
              <w:suppressAutoHyphens w:val="0"/>
              <w:autoSpaceDN/>
              <w:spacing w:after="0" w:line="240" w:lineRule="auto"/>
              <w:textAlignment w:val="auto"/>
              <w:rPr>
                <w:rFonts w:ascii="Times New Roman" w:eastAsia="Times New Roman" w:hAnsi="Times New Roman"/>
                <w:sz w:val="20"/>
                <w:szCs w:val="20"/>
                <w:lang w:eastAsia="en-GB"/>
              </w:rPr>
            </w:pPr>
          </w:p>
        </w:tc>
        <w:tc>
          <w:tcPr>
            <w:tcW w:w="830" w:type="dxa"/>
            <w:tcBorders>
              <w:top w:val="nil"/>
              <w:left w:val="nil"/>
              <w:bottom w:val="nil"/>
              <w:right w:val="nil"/>
            </w:tcBorders>
            <w:shd w:val="clear" w:color="auto" w:fill="auto"/>
            <w:noWrap/>
            <w:vAlign w:val="bottom"/>
            <w:hideMark/>
          </w:tcPr>
          <w:p w:rsidR="00C30150" w:rsidRDefault="00C30150">
            <w:pPr>
              <w:suppressAutoHyphens w:val="0"/>
              <w:autoSpaceDN/>
              <w:spacing w:after="0" w:line="240" w:lineRule="auto"/>
              <w:textAlignment w:val="auto"/>
              <w:rPr>
                <w:rFonts w:ascii="Times New Roman" w:eastAsia="Times New Roman" w:hAnsi="Times New Roman"/>
                <w:sz w:val="20"/>
                <w:szCs w:val="20"/>
                <w:lang w:eastAsia="en-GB"/>
              </w:rPr>
            </w:pPr>
          </w:p>
        </w:tc>
      </w:tr>
      <w:tr w:rsidR="00C30150">
        <w:trPr>
          <w:trHeight w:val="78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C30150" w:rsidRDefault="008036BD">
            <w:pPr>
              <w:suppressAutoHyphens w:val="0"/>
              <w:autoSpaceDN/>
              <w:spacing w:after="0" w:line="240" w:lineRule="auto"/>
              <w:textAlignment w:val="auto"/>
              <w:rPr>
                <w:rFonts w:eastAsia="Times New Roman"/>
                <w:color w:val="FFFFFF"/>
                <w:lang w:eastAsia="en-GB"/>
              </w:rPr>
            </w:pPr>
            <w:r>
              <w:rPr>
                <w:rFonts w:eastAsia="Times New Roman"/>
                <w:color w:val="FFFFFF"/>
                <w:lang w:eastAsia="en-GB"/>
              </w:rPr>
              <w:t>BTEC Foundation Diploma</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Nat Result</w:t>
            </w:r>
          </w:p>
        </w:tc>
        <w:tc>
          <w:tcPr>
            <w:tcW w:w="780" w:type="dxa"/>
            <w:tcBorders>
              <w:top w:val="single" w:sz="8" w:space="0" w:color="auto"/>
              <w:left w:val="nil"/>
              <w:bottom w:val="nil"/>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SHS Result</w:t>
            </w:r>
          </w:p>
        </w:tc>
        <w:tc>
          <w:tcPr>
            <w:tcW w:w="830" w:type="dxa"/>
            <w:tcBorders>
              <w:top w:val="single" w:sz="8" w:space="0" w:color="auto"/>
              <w:left w:val="nil"/>
              <w:bottom w:val="single" w:sz="8" w:space="0" w:color="auto"/>
              <w:right w:val="single" w:sz="4" w:space="0" w:color="FFFFFF"/>
            </w:tcBorders>
            <w:shd w:val="clear" w:color="000000" w:fill="000000"/>
            <w:vAlign w:val="center"/>
            <w:hideMark/>
          </w:tcPr>
          <w:p w:rsidR="00C30150" w:rsidRDefault="008036B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2019 Mock or PG</w:t>
            </w:r>
          </w:p>
        </w:tc>
      </w:tr>
      <w:tr w:rsidR="00C30150">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single" w:sz="4" w:space="0" w:color="auto"/>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4.22</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single" w:sz="4" w:space="0" w:color="auto"/>
              <w:left w:val="nil"/>
              <w:bottom w:val="single" w:sz="4" w:space="0" w:color="auto"/>
              <w:right w:val="single" w:sz="4" w:space="0" w:color="auto"/>
            </w:tcBorders>
            <w:shd w:val="clear" w:color="000000" w:fill="FFFFFF"/>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4" w:space="0" w:color="auto"/>
              <w:right w:val="single" w:sz="4" w:space="0" w:color="auto"/>
            </w:tcBorders>
            <w:shd w:val="clear" w:color="000000" w:fill="FFFFFF"/>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33.33</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4" w:space="0" w:color="auto"/>
              <w:right w:val="single" w:sz="4" w:space="0" w:color="auto"/>
            </w:tcBorders>
            <w:shd w:val="clear" w:color="000000" w:fill="FFFFFF"/>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r>
      <w:tr w:rsidR="00C30150">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4" w:space="0" w:color="auto"/>
              <w:right w:val="single" w:sz="4" w:space="0" w:color="auto"/>
            </w:tcBorders>
            <w:shd w:val="clear" w:color="000000" w:fill="FFFFFF"/>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r>
      <w:tr w:rsidR="00C30150">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C30150" w:rsidRDefault="008036B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8" w:space="0" w:color="auto"/>
              <w:right w:val="single" w:sz="4" w:space="0" w:color="auto"/>
            </w:tcBorders>
            <w:shd w:val="clear" w:color="000000" w:fill="BFBFBF"/>
            <w:noWrap/>
            <w:vAlign w:val="center"/>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8" w:space="0" w:color="auto"/>
              <w:right w:val="single" w:sz="4" w:space="0" w:color="auto"/>
            </w:tcBorders>
            <w:shd w:val="clear" w:color="000000" w:fill="FFFFFF"/>
            <w:noWrap/>
            <w:vAlign w:val="bottom"/>
            <w:hideMark/>
          </w:tcPr>
          <w:p w:rsidR="00C30150" w:rsidRDefault="008036B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42.5</w:t>
            </w:r>
          </w:p>
        </w:tc>
      </w:tr>
    </w:tbl>
    <w:p w:rsidR="00C30150" w:rsidRDefault="00C30150">
      <w:pPr>
        <w:spacing w:after="0" w:line="240" w:lineRule="auto"/>
        <w:rPr>
          <w:b/>
          <w:u w:val="single"/>
        </w:rPr>
      </w:pPr>
    </w:p>
    <w:p w:rsidR="00C30150" w:rsidRDefault="008036BD">
      <w:pPr>
        <w:spacing w:after="0" w:line="240" w:lineRule="auto"/>
      </w:pPr>
      <w:r>
        <w:t xml:space="preserve">Although the students require a higher point score to get on the Extended Certificate as opposed to the Extended Diploma the ratio of externally assessed units to internally assessed units means that this is less scope to off-set poor grades in externally assessed units.  However they are all still currently black.  </w:t>
      </w:r>
    </w:p>
    <w:p w:rsidR="00C30150" w:rsidRDefault="00C30150">
      <w:pPr>
        <w:spacing w:after="0" w:line="240" w:lineRule="auto"/>
      </w:pPr>
    </w:p>
    <w:tbl>
      <w:tblPr>
        <w:tblStyle w:val="TableGrid"/>
        <w:tblW w:w="0" w:type="auto"/>
        <w:tblLook w:val="04A0" w:firstRow="1" w:lastRow="0" w:firstColumn="1" w:lastColumn="0" w:noHBand="0" w:noVBand="1"/>
      </w:tblPr>
      <w:tblGrid>
        <w:gridCol w:w="2122"/>
        <w:gridCol w:w="772"/>
        <w:gridCol w:w="2771"/>
        <w:gridCol w:w="772"/>
      </w:tblGrid>
      <w:tr w:rsidR="00C30150">
        <w:tc>
          <w:tcPr>
            <w:tcW w:w="2122" w:type="dxa"/>
          </w:tcPr>
          <w:p w:rsidR="00C30150" w:rsidRDefault="008036BD">
            <w:pPr>
              <w:rPr>
                <w:b/>
              </w:rPr>
            </w:pPr>
            <w:r>
              <w:rPr>
                <w:b/>
                <w:color w:val="FF0000"/>
              </w:rPr>
              <w:t xml:space="preserve">Red </w:t>
            </w:r>
          </w:p>
        </w:tc>
        <w:tc>
          <w:tcPr>
            <w:tcW w:w="772" w:type="dxa"/>
          </w:tcPr>
          <w:p w:rsidR="00C30150" w:rsidRDefault="008036BD">
            <w:pPr>
              <w:jc w:val="center"/>
              <w:rPr>
                <w:b/>
              </w:rPr>
            </w:pPr>
            <w:r>
              <w:rPr>
                <w:b/>
              </w:rPr>
              <w:t>Grade</w:t>
            </w:r>
          </w:p>
        </w:tc>
        <w:tc>
          <w:tcPr>
            <w:tcW w:w="2771" w:type="dxa"/>
          </w:tcPr>
          <w:p w:rsidR="00C30150" w:rsidRDefault="008036BD">
            <w:pPr>
              <w:rPr>
                <w:b/>
              </w:rPr>
            </w:pPr>
            <w:r>
              <w:rPr>
                <w:b/>
              </w:rPr>
              <w:t>Black</w:t>
            </w:r>
          </w:p>
        </w:tc>
        <w:tc>
          <w:tcPr>
            <w:tcW w:w="772" w:type="dxa"/>
          </w:tcPr>
          <w:p w:rsidR="00C30150" w:rsidRDefault="008036BD">
            <w:pPr>
              <w:jc w:val="center"/>
              <w:rPr>
                <w:b/>
              </w:rPr>
            </w:pPr>
            <w:r>
              <w:rPr>
                <w:b/>
              </w:rPr>
              <w:t>Grade</w:t>
            </w:r>
          </w:p>
        </w:tc>
      </w:tr>
      <w:tr w:rsidR="00C30150">
        <w:tc>
          <w:tcPr>
            <w:tcW w:w="2122" w:type="dxa"/>
          </w:tcPr>
          <w:p w:rsidR="00C30150" w:rsidRDefault="008036BD">
            <w:r>
              <w:t>PE Ex Dip</w:t>
            </w:r>
          </w:p>
        </w:tc>
        <w:tc>
          <w:tcPr>
            <w:tcW w:w="772" w:type="dxa"/>
          </w:tcPr>
          <w:p w:rsidR="00C30150" w:rsidRDefault="008036BD">
            <w:pPr>
              <w:jc w:val="center"/>
            </w:pPr>
            <w:r>
              <w:t>2</w:t>
            </w:r>
          </w:p>
        </w:tc>
        <w:tc>
          <w:tcPr>
            <w:tcW w:w="2771" w:type="dxa"/>
          </w:tcPr>
          <w:p w:rsidR="00C30150" w:rsidRDefault="008036BD">
            <w:r>
              <w:t>H&amp;Sc Ex Cert</w:t>
            </w:r>
          </w:p>
        </w:tc>
        <w:tc>
          <w:tcPr>
            <w:tcW w:w="772" w:type="dxa"/>
          </w:tcPr>
          <w:p w:rsidR="00C30150" w:rsidRDefault="008036BD">
            <w:pPr>
              <w:jc w:val="center"/>
            </w:pPr>
            <w:r>
              <w:t>4</w:t>
            </w:r>
          </w:p>
        </w:tc>
      </w:tr>
      <w:tr w:rsidR="00C30150">
        <w:tc>
          <w:tcPr>
            <w:tcW w:w="2122" w:type="dxa"/>
          </w:tcPr>
          <w:p w:rsidR="00C30150" w:rsidRDefault="008036BD">
            <w:r>
              <w:t>H&amp;Sc Ex Dip</w:t>
            </w:r>
          </w:p>
        </w:tc>
        <w:tc>
          <w:tcPr>
            <w:tcW w:w="772" w:type="dxa"/>
          </w:tcPr>
          <w:p w:rsidR="00C30150" w:rsidRDefault="008036BD">
            <w:pPr>
              <w:jc w:val="center"/>
            </w:pPr>
            <w:r>
              <w:t>3</w:t>
            </w:r>
          </w:p>
        </w:tc>
        <w:tc>
          <w:tcPr>
            <w:tcW w:w="2771" w:type="dxa"/>
          </w:tcPr>
          <w:p w:rsidR="00C30150" w:rsidRDefault="008036BD">
            <w:r>
              <w:t>Business Ex Cert</w:t>
            </w:r>
          </w:p>
        </w:tc>
        <w:tc>
          <w:tcPr>
            <w:tcW w:w="772" w:type="dxa"/>
          </w:tcPr>
          <w:p w:rsidR="00C30150" w:rsidRDefault="008036BD">
            <w:pPr>
              <w:jc w:val="center"/>
            </w:pPr>
            <w:r>
              <w:t>5</w:t>
            </w:r>
          </w:p>
        </w:tc>
      </w:tr>
      <w:tr w:rsidR="00C30150">
        <w:tc>
          <w:tcPr>
            <w:tcW w:w="2122" w:type="dxa"/>
          </w:tcPr>
          <w:p w:rsidR="00C30150" w:rsidRDefault="008036BD">
            <w:r>
              <w:lastRenderedPageBreak/>
              <w:t>Music Sub Dip</w:t>
            </w:r>
          </w:p>
        </w:tc>
        <w:tc>
          <w:tcPr>
            <w:tcW w:w="772" w:type="dxa"/>
          </w:tcPr>
          <w:p w:rsidR="00C30150" w:rsidRDefault="008036BD">
            <w:pPr>
              <w:jc w:val="center"/>
            </w:pPr>
            <w:r>
              <w:t>3</w:t>
            </w:r>
          </w:p>
        </w:tc>
        <w:tc>
          <w:tcPr>
            <w:tcW w:w="2771" w:type="dxa"/>
          </w:tcPr>
          <w:p w:rsidR="00C30150" w:rsidRDefault="008036BD">
            <w:r>
              <w:t>Sport Ex Cert</w:t>
            </w:r>
          </w:p>
        </w:tc>
        <w:tc>
          <w:tcPr>
            <w:tcW w:w="772" w:type="dxa"/>
          </w:tcPr>
          <w:p w:rsidR="00C30150" w:rsidRDefault="008036BD">
            <w:pPr>
              <w:jc w:val="center"/>
            </w:pPr>
            <w:r>
              <w:t>5</w:t>
            </w:r>
          </w:p>
        </w:tc>
      </w:tr>
      <w:tr w:rsidR="00C30150">
        <w:tc>
          <w:tcPr>
            <w:tcW w:w="2122" w:type="dxa"/>
          </w:tcPr>
          <w:p w:rsidR="00C30150" w:rsidRDefault="008036BD">
            <w:r>
              <w:t>Music Dip</w:t>
            </w:r>
          </w:p>
        </w:tc>
        <w:tc>
          <w:tcPr>
            <w:tcW w:w="772" w:type="dxa"/>
          </w:tcPr>
          <w:p w:rsidR="00C30150" w:rsidRDefault="008036BD">
            <w:pPr>
              <w:jc w:val="center"/>
            </w:pPr>
            <w:r>
              <w:t>3</w:t>
            </w:r>
          </w:p>
        </w:tc>
        <w:tc>
          <w:tcPr>
            <w:tcW w:w="2771" w:type="dxa"/>
          </w:tcPr>
          <w:p w:rsidR="00C30150" w:rsidRDefault="008036BD">
            <w:r>
              <w:t>Business Ex Dip</w:t>
            </w:r>
          </w:p>
        </w:tc>
        <w:tc>
          <w:tcPr>
            <w:tcW w:w="772" w:type="dxa"/>
          </w:tcPr>
          <w:p w:rsidR="00C30150" w:rsidRDefault="008036BD">
            <w:pPr>
              <w:jc w:val="center"/>
            </w:pPr>
            <w:r>
              <w:t>6</w:t>
            </w:r>
          </w:p>
        </w:tc>
      </w:tr>
    </w:tbl>
    <w:p w:rsidR="00C30150" w:rsidRDefault="00C30150">
      <w:pPr>
        <w:spacing w:after="0" w:line="240" w:lineRule="auto"/>
        <w:rPr>
          <w:b/>
          <w:u w:val="single"/>
        </w:rPr>
      </w:pPr>
    </w:p>
    <w:p w:rsidR="00C30150" w:rsidRDefault="00C30150">
      <w:pPr>
        <w:spacing w:after="0" w:line="240" w:lineRule="auto"/>
        <w:rPr>
          <w:b/>
          <w:u w:val="single"/>
        </w:rPr>
      </w:pPr>
    </w:p>
    <w:p w:rsidR="00BE0D47" w:rsidRDefault="00BE0D47">
      <w:pPr>
        <w:spacing w:after="0" w:line="240" w:lineRule="auto"/>
        <w:rPr>
          <w:b/>
          <w:u w:val="single"/>
        </w:rPr>
      </w:pPr>
    </w:p>
    <w:p w:rsidR="00BE0D47" w:rsidRDefault="00BE0D47">
      <w:pPr>
        <w:spacing w:after="0" w:line="240" w:lineRule="auto"/>
        <w:rPr>
          <w:b/>
          <w:u w:val="single"/>
        </w:rPr>
      </w:pPr>
    </w:p>
    <w:p w:rsidR="00BE0D47" w:rsidRDefault="00BE0D47" w:rsidP="00BE0D47">
      <w:pPr>
        <w:spacing w:after="0" w:line="240" w:lineRule="auto"/>
        <w:jc w:val="center"/>
        <w:rPr>
          <w:b/>
          <w:sz w:val="32"/>
          <w:szCs w:val="32"/>
          <w:u w:val="single"/>
        </w:rPr>
      </w:pPr>
      <w:r>
        <w:rPr>
          <w:b/>
          <w:sz w:val="32"/>
          <w:szCs w:val="32"/>
          <w:u w:val="single"/>
        </w:rPr>
        <w:t>Year 12 Mock Data Analysis April 2019</w:t>
      </w:r>
    </w:p>
    <w:p w:rsidR="00BE0D47" w:rsidRDefault="00BE0D47" w:rsidP="00BE0D47">
      <w:pPr>
        <w:spacing w:after="0" w:line="240" w:lineRule="auto"/>
        <w:jc w:val="center"/>
        <w:rPr>
          <w:b/>
          <w:sz w:val="32"/>
          <w:szCs w:val="32"/>
          <w:u w:val="single"/>
        </w:rPr>
      </w:pPr>
    </w:p>
    <w:tbl>
      <w:tblPr>
        <w:tblW w:w="5800" w:type="dxa"/>
        <w:tblLook w:val="04A0" w:firstRow="1" w:lastRow="0" w:firstColumn="1" w:lastColumn="0" w:noHBand="0" w:noVBand="1"/>
      </w:tblPr>
      <w:tblGrid>
        <w:gridCol w:w="2640"/>
        <w:gridCol w:w="780"/>
        <w:gridCol w:w="780"/>
        <w:gridCol w:w="820"/>
        <w:gridCol w:w="780"/>
      </w:tblGrid>
      <w:tr w:rsidR="00BE0D47" w:rsidTr="00C47A2D">
        <w:trPr>
          <w:trHeight w:val="1215"/>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BE0D47" w:rsidRDefault="00BE0D47" w:rsidP="00C47A2D">
            <w:pPr>
              <w:suppressAutoHyphens w:val="0"/>
              <w:autoSpaceDN/>
              <w:spacing w:after="0" w:line="240" w:lineRule="auto"/>
              <w:textAlignment w:val="auto"/>
              <w:rPr>
                <w:rFonts w:eastAsia="Times New Roman"/>
                <w:b/>
                <w:bCs/>
                <w:color w:val="FFFFFF"/>
                <w:lang w:eastAsia="en-GB"/>
              </w:rPr>
            </w:pPr>
            <w:r>
              <w:rPr>
                <w:rFonts w:eastAsia="Times New Roman"/>
                <w:b/>
                <w:bCs/>
                <w:color w:val="FFFFFF"/>
                <w:lang w:eastAsia="en-GB"/>
              </w:rPr>
              <w:t>GCE A Level - Year 12</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2018 Nat Result</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2018 SHS Result (Full A2)</w:t>
            </w:r>
          </w:p>
        </w:tc>
        <w:tc>
          <w:tcPr>
            <w:tcW w:w="820" w:type="dxa"/>
            <w:tcBorders>
              <w:top w:val="single" w:sz="8" w:space="0" w:color="auto"/>
              <w:left w:val="nil"/>
              <w:bottom w:val="single" w:sz="8"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Target</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 xml:space="preserve">2019 Spring Mock </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Av Prior Attainment (GCSE)</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6.39</w:t>
            </w:r>
          </w:p>
        </w:tc>
        <w:tc>
          <w:tcPr>
            <w:tcW w:w="820"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5.35</w:t>
            </w:r>
          </w:p>
        </w:tc>
        <w:tc>
          <w:tcPr>
            <w:tcW w:w="780"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5.35</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132</w:t>
            </w:r>
          </w:p>
        </w:tc>
        <w:tc>
          <w:tcPr>
            <w:tcW w:w="820"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135</w:t>
            </w:r>
          </w:p>
        </w:tc>
        <w:tc>
          <w:tcPr>
            <w:tcW w:w="780" w:type="dxa"/>
            <w:tcBorders>
              <w:top w:val="nil"/>
              <w:left w:val="nil"/>
              <w:bottom w:val="single" w:sz="4" w:space="0" w:color="auto"/>
              <w:right w:val="single" w:sz="4" w:space="0" w:color="auto"/>
            </w:tcBorders>
            <w:shd w:val="clear" w:color="auto" w:fill="auto"/>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135</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A*-A%</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26.9</w:t>
            </w:r>
          </w:p>
        </w:tc>
        <w:tc>
          <w:tcPr>
            <w:tcW w:w="780"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17.0</w:t>
            </w:r>
          </w:p>
        </w:tc>
        <w:tc>
          <w:tcPr>
            <w:tcW w:w="820"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15.6</w:t>
            </w:r>
          </w:p>
        </w:tc>
        <w:tc>
          <w:tcPr>
            <w:tcW w:w="78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9.0</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A*-B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53.3</w:t>
            </w:r>
          </w:p>
        </w:tc>
        <w:tc>
          <w:tcPr>
            <w:tcW w:w="780"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49.9</w:t>
            </w:r>
          </w:p>
        </w:tc>
        <w:tc>
          <w:tcPr>
            <w:tcW w:w="820"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56.8</w:t>
            </w:r>
          </w:p>
        </w:tc>
        <w:tc>
          <w:tcPr>
            <w:tcW w:w="78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28.1</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A*-C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77.3</w:t>
            </w:r>
          </w:p>
        </w:tc>
        <w:tc>
          <w:tcPr>
            <w:tcW w:w="780"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82.4</w:t>
            </w:r>
          </w:p>
        </w:tc>
        <w:tc>
          <w:tcPr>
            <w:tcW w:w="820"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98.7</w:t>
            </w:r>
          </w:p>
        </w:tc>
        <w:tc>
          <w:tcPr>
            <w:tcW w:w="78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49.0</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A*-D%</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91.8</w:t>
            </w:r>
          </w:p>
        </w:tc>
        <w:tc>
          <w:tcPr>
            <w:tcW w:w="780"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95.0</w:t>
            </w:r>
          </w:p>
        </w:tc>
        <w:tc>
          <w:tcPr>
            <w:tcW w:w="820"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8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74.7</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A*-E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97.9</w:t>
            </w:r>
          </w:p>
        </w:tc>
        <w:tc>
          <w:tcPr>
            <w:tcW w:w="780"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98.2</w:t>
            </w:r>
          </w:p>
        </w:tc>
        <w:tc>
          <w:tcPr>
            <w:tcW w:w="820"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8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86.9</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APS/Student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89.2</w:t>
            </w:r>
          </w:p>
        </w:tc>
        <w:tc>
          <w:tcPr>
            <w:tcW w:w="820"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103.1</w:t>
            </w:r>
          </w:p>
        </w:tc>
        <w:tc>
          <w:tcPr>
            <w:tcW w:w="78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68.4</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APS/Entry</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32.35</w:t>
            </w:r>
          </w:p>
        </w:tc>
        <w:tc>
          <w:tcPr>
            <w:tcW w:w="780" w:type="dxa"/>
            <w:tcBorders>
              <w:top w:val="nil"/>
              <w:left w:val="nil"/>
              <w:bottom w:val="single" w:sz="4" w:space="0" w:color="auto"/>
              <w:right w:val="single" w:sz="4" w:space="0" w:color="auto"/>
            </w:tcBorders>
            <w:shd w:val="clear" w:color="000000" w:fill="BFBFBF"/>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34.6</w:t>
            </w:r>
          </w:p>
        </w:tc>
        <w:tc>
          <w:tcPr>
            <w:tcW w:w="820"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37.3</w:t>
            </w:r>
          </w:p>
        </w:tc>
        <w:tc>
          <w:tcPr>
            <w:tcW w:w="780" w:type="dxa"/>
            <w:tcBorders>
              <w:top w:val="nil"/>
              <w:left w:val="nil"/>
              <w:bottom w:val="single" w:sz="4" w:space="0" w:color="auto"/>
              <w:right w:val="single" w:sz="4" w:space="0" w:color="auto"/>
            </w:tcBorders>
            <w:shd w:val="clear" w:color="auto" w:fill="auto"/>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25.2</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APS/Entry as a Grade</w:t>
            </w:r>
          </w:p>
        </w:tc>
        <w:tc>
          <w:tcPr>
            <w:tcW w:w="780" w:type="dxa"/>
            <w:tcBorders>
              <w:top w:val="nil"/>
              <w:left w:val="single" w:sz="4" w:space="0" w:color="auto"/>
              <w:bottom w:val="single" w:sz="4" w:space="0" w:color="auto"/>
              <w:right w:val="single" w:sz="4" w:space="0" w:color="auto"/>
            </w:tcBorders>
            <w:shd w:val="clear" w:color="000000" w:fill="BFBFBF"/>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C+</w:t>
            </w:r>
          </w:p>
        </w:tc>
        <w:tc>
          <w:tcPr>
            <w:tcW w:w="780" w:type="dxa"/>
            <w:tcBorders>
              <w:top w:val="nil"/>
              <w:left w:val="nil"/>
              <w:bottom w:val="single" w:sz="4" w:space="0" w:color="auto"/>
              <w:right w:val="single" w:sz="4" w:space="0" w:color="auto"/>
            </w:tcBorders>
            <w:shd w:val="clear" w:color="000000" w:fill="BFBFBF"/>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C+</w:t>
            </w:r>
          </w:p>
        </w:tc>
        <w:tc>
          <w:tcPr>
            <w:tcW w:w="820" w:type="dxa"/>
            <w:tcBorders>
              <w:top w:val="nil"/>
              <w:left w:val="nil"/>
              <w:bottom w:val="single" w:sz="4" w:space="0" w:color="auto"/>
              <w:right w:val="single" w:sz="4" w:space="0" w:color="auto"/>
            </w:tcBorders>
            <w:shd w:val="clear" w:color="000000" w:fill="BFBFBF"/>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B-</w:t>
            </w:r>
          </w:p>
        </w:tc>
        <w:tc>
          <w:tcPr>
            <w:tcW w:w="780" w:type="dxa"/>
            <w:tcBorders>
              <w:top w:val="nil"/>
              <w:left w:val="nil"/>
              <w:bottom w:val="single" w:sz="4" w:space="0" w:color="auto"/>
              <w:right w:val="single" w:sz="4" w:space="0" w:color="auto"/>
            </w:tcBorders>
            <w:shd w:val="clear" w:color="000000" w:fill="FFFFFF"/>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C-</w:t>
            </w:r>
          </w:p>
        </w:tc>
      </w:tr>
    </w:tbl>
    <w:p w:rsidR="00BE0D47" w:rsidRDefault="00BE0D47" w:rsidP="00BE0D47"/>
    <w:tbl>
      <w:tblPr>
        <w:tblW w:w="5802" w:type="dxa"/>
        <w:tblLook w:val="04A0" w:firstRow="1" w:lastRow="0" w:firstColumn="1" w:lastColumn="0" w:noHBand="0" w:noVBand="1"/>
      </w:tblPr>
      <w:tblGrid>
        <w:gridCol w:w="3534"/>
        <w:gridCol w:w="1134"/>
        <w:gridCol w:w="1134"/>
      </w:tblGrid>
      <w:tr w:rsidR="00BE0D47" w:rsidTr="00C47A2D">
        <w:trPr>
          <w:trHeight w:hRule="exact" w:val="372"/>
        </w:trPr>
        <w:tc>
          <w:tcPr>
            <w:tcW w:w="3534"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BE0D47" w:rsidRDefault="00BE0D47" w:rsidP="00C47A2D">
            <w:pPr>
              <w:suppressAutoHyphens w:val="0"/>
              <w:autoSpaceDN/>
              <w:spacing w:after="0" w:line="240" w:lineRule="auto"/>
              <w:jc w:val="center"/>
              <w:textAlignment w:val="auto"/>
              <w:rPr>
                <w:rFonts w:eastAsia="Times New Roman"/>
                <w:b/>
                <w:bCs/>
                <w:color w:val="FFFFFF"/>
                <w:sz w:val="28"/>
                <w:szCs w:val="28"/>
              </w:rPr>
            </w:pPr>
            <w:r>
              <w:rPr>
                <w:b/>
                <w:bCs/>
                <w:color w:val="FFFFFF"/>
                <w:sz w:val="28"/>
                <w:szCs w:val="28"/>
              </w:rPr>
              <w:t>A LEVEL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b/>
                <w:bCs/>
                <w:color w:val="000000"/>
                <w:lang w:eastAsia="en-GB"/>
              </w:rPr>
            </w:pPr>
            <w:r>
              <w:rPr>
                <w:rFonts w:eastAsia="Times New Roman"/>
                <w:b/>
                <w:bCs/>
                <w:color w:val="000000"/>
                <w:lang w:eastAsia="en-GB"/>
              </w:rPr>
              <w:t xml:space="preserve"> E (45)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b/>
                <w:bCs/>
                <w:color w:val="000000"/>
                <w:lang w:eastAsia="en-GB"/>
              </w:rPr>
            </w:pPr>
            <w:r>
              <w:rPr>
                <w:rFonts w:eastAsia="Times New Roman"/>
                <w:b/>
                <w:bCs/>
                <w:color w:val="000000"/>
                <w:lang w:eastAsia="en-GB"/>
              </w:rPr>
              <w:t xml:space="preserve"> U (48)</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Art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0 </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Biology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0 </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Business Studies</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Chemistry</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 xml:space="preserve">Economics </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English Language</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English Literature</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Further Maths</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Film Studies</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lastRenderedPageBreak/>
              <w:t>Geography</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History</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 xml:space="preserve">Law </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Maths</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Media Studies</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Music            (USES CURRENT GRADE)</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0 </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Physical Education</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Physics</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0</w:t>
            </w:r>
          </w:p>
        </w:tc>
      </w:tr>
      <w:tr w:rsidR="00BE0D47" w:rsidTr="00C47A2D">
        <w:trPr>
          <w:trHeight w:hRule="exact" w:val="284"/>
        </w:trPr>
        <w:tc>
          <w:tcPr>
            <w:tcW w:w="3534" w:type="dxa"/>
            <w:tcBorders>
              <w:top w:val="nil"/>
              <w:left w:val="single" w:sz="8" w:space="0" w:color="auto"/>
              <w:bottom w:val="nil"/>
              <w:right w:val="single" w:sz="4" w:space="0" w:color="auto"/>
            </w:tcBorders>
            <w:shd w:val="clear" w:color="000000" w:fill="auto"/>
            <w:noWrap/>
            <w:vAlign w:val="bottom"/>
            <w:hideMark/>
          </w:tcPr>
          <w:p w:rsidR="00BE0D47" w:rsidRDefault="00BE0D47" w:rsidP="00C47A2D">
            <w:pPr>
              <w:rPr>
                <w:color w:val="000000"/>
              </w:rPr>
            </w:pPr>
            <w:r>
              <w:rPr>
                <w:color w:val="000000"/>
              </w:rPr>
              <w:t>Philosophy</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r>
      <w:tr w:rsidR="00BE0D47" w:rsidTr="00C47A2D">
        <w:trPr>
          <w:trHeight w:hRule="exact" w:val="284"/>
        </w:trPr>
        <w:tc>
          <w:tcPr>
            <w:tcW w:w="3534"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Psychology</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0 </w:t>
            </w:r>
          </w:p>
        </w:tc>
      </w:tr>
      <w:tr w:rsidR="00BE0D47" w:rsidTr="00C47A2D">
        <w:trPr>
          <w:trHeight w:hRule="exact" w:val="284"/>
        </w:trPr>
        <w:tc>
          <w:tcPr>
            <w:tcW w:w="3534"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Sociology</w:t>
            </w:r>
          </w:p>
        </w:tc>
        <w:tc>
          <w:tcPr>
            <w:tcW w:w="1134" w:type="dxa"/>
            <w:tcBorders>
              <w:top w:val="nil"/>
              <w:left w:val="nil"/>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w:t>
            </w:r>
          </w:p>
        </w:tc>
        <w:tc>
          <w:tcPr>
            <w:tcW w:w="1134" w:type="dxa"/>
            <w:tcBorders>
              <w:top w:val="nil"/>
              <w:left w:val="nil"/>
              <w:bottom w:val="single" w:sz="4" w:space="0" w:color="auto"/>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16</w:t>
            </w:r>
          </w:p>
        </w:tc>
      </w:tr>
      <w:tr w:rsidR="00BE0D47" w:rsidTr="00C47A2D">
        <w:trPr>
          <w:trHeight w:hRule="exact" w:val="284"/>
        </w:trPr>
        <w:tc>
          <w:tcPr>
            <w:tcW w:w="3534" w:type="dxa"/>
            <w:tcBorders>
              <w:top w:val="nil"/>
              <w:left w:val="single" w:sz="8" w:space="0" w:color="auto"/>
              <w:bottom w:val="nil"/>
              <w:right w:val="single" w:sz="4" w:space="0" w:color="auto"/>
            </w:tcBorders>
            <w:shd w:val="clear" w:color="000000" w:fill="auto"/>
            <w:noWrap/>
            <w:vAlign w:val="bottom"/>
            <w:hideMark/>
          </w:tcPr>
          <w:p w:rsidR="00BE0D47" w:rsidRDefault="00BE0D47" w:rsidP="00C47A2D">
            <w:pPr>
              <w:rPr>
                <w:color w:val="000000"/>
              </w:rPr>
            </w:pPr>
            <w:r>
              <w:rPr>
                <w:color w:val="000000"/>
              </w:rPr>
              <w:t>Spanish</w:t>
            </w:r>
          </w:p>
        </w:tc>
        <w:tc>
          <w:tcPr>
            <w:tcW w:w="1134" w:type="dxa"/>
            <w:tcBorders>
              <w:top w:val="single" w:sz="4" w:space="0" w:color="auto"/>
              <w:left w:val="nil"/>
              <w:bottom w:val="nil"/>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1134" w:type="dxa"/>
            <w:tcBorders>
              <w:top w:val="single" w:sz="4" w:space="0" w:color="auto"/>
              <w:left w:val="nil"/>
              <w:bottom w:val="nil"/>
              <w:right w:val="single" w:sz="8"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BE0D47" w:rsidTr="00C47A2D">
        <w:trPr>
          <w:trHeight w:hRule="exact" w:val="284"/>
        </w:trPr>
        <w:tc>
          <w:tcPr>
            <w:tcW w:w="3534"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Theatre Studies</w:t>
            </w:r>
          </w:p>
        </w:tc>
        <w:tc>
          <w:tcPr>
            <w:tcW w:w="2268" w:type="dxa"/>
            <w:gridSpan w:val="2"/>
            <w:tcBorders>
              <w:top w:val="single" w:sz="4" w:space="0" w:color="auto"/>
              <w:left w:val="nil"/>
              <w:bottom w:val="single" w:sz="8" w:space="0" w:color="auto"/>
              <w:right w:val="single" w:sz="8" w:space="0" w:color="auto"/>
            </w:tcBorders>
            <w:shd w:val="clear" w:color="000000" w:fill="A6A6A6"/>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NO MOCK SAT</w:t>
            </w:r>
          </w:p>
        </w:tc>
      </w:tr>
    </w:tbl>
    <w:p w:rsidR="00BE0D47" w:rsidRDefault="00BE0D47" w:rsidP="00BE0D47">
      <w:r>
        <w:t xml:space="preserve"> </w:t>
      </w:r>
    </w:p>
    <w:p w:rsidR="00BE0D47" w:rsidRDefault="00BE0D47" w:rsidP="00BE0D47"/>
    <w:p w:rsidR="00BE0D47" w:rsidRDefault="00BE0D47" w:rsidP="00BE0D47"/>
    <w:tbl>
      <w:tblPr>
        <w:tblW w:w="8070" w:type="dxa"/>
        <w:tblLook w:val="04A0" w:firstRow="1" w:lastRow="0" w:firstColumn="1" w:lastColumn="0" w:noHBand="0" w:noVBand="1"/>
      </w:tblPr>
      <w:tblGrid>
        <w:gridCol w:w="2400"/>
        <w:gridCol w:w="2977"/>
        <w:gridCol w:w="2693"/>
      </w:tblGrid>
      <w:tr w:rsidR="00BE0D47" w:rsidTr="00C47A2D">
        <w:trPr>
          <w:trHeight w:hRule="exact" w:val="372"/>
        </w:trPr>
        <w:tc>
          <w:tcPr>
            <w:tcW w:w="2400"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BE0D47" w:rsidRDefault="00BE0D47" w:rsidP="00C47A2D">
            <w:pPr>
              <w:suppressAutoHyphens w:val="0"/>
              <w:autoSpaceDN/>
              <w:spacing w:after="0" w:line="240" w:lineRule="auto"/>
              <w:jc w:val="center"/>
              <w:textAlignment w:val="auto"/>
              <w:rPr>
                <w:rFonts w:eastAsia="Times New Roman"/>
                <w:b/>
                <w:bCs/>
                <w:color w:val="FFFFFF"/>
                <w:sz w:val="28"/>
                <w:szCs w:val="28"/>
              </w:rPr>
            </w:pPr>
            <w:r>
              <w:rPr>
                <w:b/>
                <w:bCs/>
                <w:color w:val="FFFFFF"/>
                <w:sz w:val="28"/>
                <w:szCs w:val="28"/>
              </w:rPr>
              <w:t>Subject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b/>
                <w:bCs/>
                <w:color w:val="000000"/>
                <w:lang w:eastAsia="en-GB"/>
              </w:rPr>
            </w:pPr>
            <w:r>
              <w:rPr>
                <w:rFonts w:eastAsia="Times New Roman"/>
                <w:b/>
                <w:bCs/>
                <w:color w:val="000000"/>
                <w:lang w:eastAsia="en-GB"/>
              </w:rPr>
              <w:t>ALPS score from Mocks/PG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D47" w:rsidRDefault="00BE0D47" w:rsidP="00C47A2D">
            <w:pPr>
              <w:suppressAutoHyphens w:val="0"/>
              <w:autoSpaceDN/>
              <w:spacing w:after="0" w:line="240" w:lineRule="auto"/>
              <w:jc w:val="center"/>
              <w:textAlignment w:val="auto"/>
              <w:rPr>
                <w:rFonts w:eastAsia="Times New Roman"/>
                <w:b/>
                <w:bCs/>
                <w:color w:val="000000"/>
                <w:lang w:eastAsia="en-GB"/>
              </w:rPr>
            </w:pPr>
            <w:r>
              <w:rPr>
                <w:rFonts w:eastAsia="Times New Roman"/>
                <w:b/>
                <w:bCs/>
                <w:color w:val="000000"/>
                <w:lang w:eastAsia="en-GB"/>
              </w:rPr>
              <w:t>No of Students</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Art</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w:t>
            </w:r>
          </w:p>
        </w:tc>
        <w:tc>
          <w:tcPr>
            <w:tcW w:w="2693" w:type="dxa"/>
            <w:tcBorders>
              <w:top w:val="single" w:sz="4" w:space="0" w:color="auto"/>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Biology</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2693" w:type="dxa"/>
            <w:tcBorders>
              <w:top w:val="single" w:sz="4" w:space="0" w:color="auto"/>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13</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Business Studies</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48</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Chemistry</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 xml:space="preserve">Economics </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24</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English Language</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17</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English Literature</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15</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Further Maths</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Film Studies</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lastRenderedPageBreak/>
              <w:t>Geography</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History</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23</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 xml:space="preserve">Law </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Maths</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Media Studies</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43</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Music (Current Grade)</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rPr>
                <w:color w:val="000000"/>
              </w:rPr>
            </w:pPr>
            <w:r>
              <w:rPr>
                <w:color w:val="000000"/>
              </w:rPr>
              <w:t>Physical Education</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16</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Physics</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w:t>
            </w:r>
          </w:p>
        </w:tc>
      </w:tr>
      <w:tr w:rsidR="00BE0D47" w:rsidTr="00C47A2D">
        <w:trPr>
          <w:trHeight w:hRule="exact" w:val="284"/>
        </w:trPr>
        <w:tc>
          <w:tcPr>
            <w:tcW w:w="2400" w:type="dxa"/>
            <w:tcBorders>
              <w:top w:val="nil"/>
              <w:left w:val="single" w:sz="8" w:space="0" w:color="auto"/>
              <w:bottom w:val="nil"/>
              <w:right w:val="single" w:sz="4" w:space="0" w:color="auto"/>
            </w:tcBorders>
            <w:shd w:val="clear" w:color="000000" w:fill="auto"/>
            <w:noWrap/>
            <w:vAlign w:val="bottom"/>
            <w:hideMark/>
          </w:tcPr>
          <w:p w:rsidR="00BE0D47" w:rsidRDefault="00BE0D47" w:rsidP="00C47A2D">
            <w:pPr>
              <w:rPr>
                <w:color w:val="000000"/>
              </w:rPr>
            </w:pPr>
            <w:r>
              <w:rPr>
                <w:color w:val="000000"/>
              </w:rPr>
              <w:t>Philosophy</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w:t>
            </w:r>
          </w:p>
        </w:tc>
      </w:tr>
      <w:tr w:rsidR="00BE0D47" w:rsidTr="00C47A2D">
        <w:trPr>
          <w:trHeight w:hRule="exact" w:val="284"/>
        </w:trPr>
        <w:tc>
          <w:tcPr>
            <w:tcW w:w="2400" w:type="dxa"/>
            <w:tcBorders>
              <w:top w:val="single" w:sz="4" w:space="0" w:color="auto"/>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Psychology</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w:t>
            </w:r>
          </w:p>
        </w:tc>
      </w:tr>
      <w:tr w:rsidR="00BE0D47" w:rsidTr="00C47A2D">
        <w:trPr>
          <w:trHeight w:hRule="exact" w:val="284"/>
        </w:trPr>
        <w:tc>
          <w:tcPr>
            <w:tcW w:w="2400" w:type="dxa"/>
            <w:tcBorders>
              <w:top w:val="nil"/>
              <w:left w:val="single" w:sz="8" w:space="0" w:color="auto"/>
              <w:bottom w:val="single" w:sz="4"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Sociology</w:t>
            </w:r>
          </w:p>
        </w:tc>
        <w:tc>
          <w:tcPr>
            <w:tcW w:w="2977" w:type="dxa"/>
            <w:tcBorders>
              <w:top w:val="nil"/>
              <w:left w:val="nil"/>
              <w:bottom w:val="single" w:sz="4" w:space="0" w:color="auto"/>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c>
          <w:tcPr>
            <w:tcW w:w="2693" w:type="dxa"/>
            <w:tcBorders>
              <w:top w:val="nil"/>
              <w:left w:val="nil"/>
              <w:bottom w:val="single" w:sz="4" w:space="0" w:color="auto"/>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w:t>
            </w:r>
          </w:p>
        </w:tc>
      </w:tr>
      <w:tr w:rsidR="00BE0D47" w:rsidTr="00C47A2D">
        <w:trPr>
          <w:trHeight w:hRule="exact" w:val="284"/>
        </w:trPr>
        <w:tc>
          <w:tcPr>
            <w:tcW w:w="2400" w:type="dxa"/>
            <w:tcBorders>
              <w:top w:val="nil"/>
              <w:left w:val="single" w:sz="8" w:space="0" w:color="auto"/>
              <w:bottom w:val="nil"/>
              <w:right w:val="single" w:sz="4" w:space="0" w:color="auto"/>
            </w:tcBorders>
            <w:shd w:val="clear" w:color="000000" w:fill="auto"/>
            <w:noWrap/>
            <w:vAlign w:val="bottom"/>
            <w:hideMark/>
          </w:tcPr>
          <w:p w:rsidR="00BE0D47" w:rsidRDefault="00BE0D47" w:rsidP="00C47A2D">
            <w:pPr>
              <w:rPr>
                <w:color w:val="000000"/>
              </w:rPr>
            </w:pPr>
            <w:r>
              <w:rPr>
                <w:color w:val="000000"/>
              </w:rPr>
              <w:t>Spanish</w:t>
            </w:r>
          </w:p>
        </w:tc>
        <w:tc>
          <w:tcPr>
            <w:tcW w:w="2977" w:type="dxa"/>
            <w:tcBorders>
              <w:top w:val="single" w:sz="4" w:space="0" w:color="auto"/>
              <w:left w:val="nil"/>
              <w:bottom w:val="nil"/>
              <w:right w:val="single" w:sz="4"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c>
          <w:tcPr>
            <w:tcW w:w="2693" w:type="dxa"/>
            <w:tcBorders>
              <w:top w:val="single" w:sz="4" w:space="0" w:color="auto"/>
              <w:left w:val="nil"/>
              <w:bottom w:val="nil"/>
              <w:right w:val="single" w:sz="8" w:space="0" w:color="auto"/>
            </w:tcBorders>
            <w:shd w:val="clear" w:color="auto" w:fill="auto"/>
            <w:noWrap/>
            <w:vAlign w:val="center"/>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r>
      <w:tr w:rsidR="00BE0D47" w:rsidTr="00C47A2D">
        <w:trPr>
          <w:trHeight w:hRule="exact" w:val="284"/>
        </w:trPr>
        <w:tc>
          <w:tcPr>
            <w:tcW w:w="2400"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BE0D47" w:rsidRDefault="00BE0D47" w:rsidP="00C47A2D">
            <w:pPr>
              <w:rPr>
                <w:color w:val="000000"/>
              </w:rPr>
            </w:pPr>
            <w:r>
              <w:rPr>
                <w:color w:val="000000"/>
              </w:rPr>
              <w:t>Theatre Studies</w:t>
            </w:r>
          </w:p>
        </w:tc>
        <w:tc>
          <w:tcPr>
            <w:tcW w:w="5670" w:type="dxa"/>
            <w:gridSpan w:val="2"/>
            <w:tcBorders>
              <w:top w:val="single" w:sz="4" w:space="0" w:color="auto"/>
              <w:left w:val="nil"/>
              <w:bottom w:val="single" w:sz="8" w:space="0" w:color="auto"/>
              <w:right w:val="single" w:sz="8" w:space="0" w:color="auto"/>
            </w:tcBorders>
            <w:shd w:val="clear" w:color="000000" w:fill="A6A6A6"/>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 xml:space="preserve"> NO MOCK SAT</w:t>
            </w:r>
          </w:p>
        </w:tc>
      </w:tr>
    </w:tbl>
    <w:p w:rsidR="00BE0D47" w:rsidRDefault="00BE0D47" w:rsidP="00BE0D47"/>
    <w:p w:rsidR="00BE0D47" w:rsidRDefault="00BE0D47" w:rsidP="00BE0D47">
      <w:pPr>
        <w:suppressAutoHyphens w:val="0"/>
        <w:autoSpaceDN/>
        <w:spacing w:after="160" w:line="259" w:lineRule="auto"/>
        <w:textAlignment w:val="auto"/>
      </w:pPr>
      <w:r>
        <w:br w:type="page"/>
      </w:r>
    </w:p>
    <w:p w:rsidR="00BE0D47" w:rsidRDefault="00BE0D47" w:rsidP="00BE0D47">
      <w:pPr>
        <w:sectPr w:rsidR="00BE0D47">
          <w:pgSz w:w="11906" w:h="16838"/>
          <w:pgMar w:top="1440" w:right="1440" w:bottom="1440" w:left="1440" w:header="708" w:footer="708" w:gutter="0"/>
          <w:cols w:space="708"/>
          <w:docGrid w:linePitch="360"/>
        </w:sectPr>
      </w:pPr>
    </w:p>
    <w:tbl>
      <w:tblPr>
        <w:tblW w:w="14787" w:type="dxa"/>
        <w:tblLook w:val="04A0" w:firstRow="1" w:lastRow="0" w:firstColumn="1" w:lastColumn="0" w:noHBand="0" w:noVBand="1"/>
      </w:tblPr>
      <w:tblGrid>
        <w:gridCol w:w="2117"/>
        <w:gridCol w:w="1701"/>
        <w:gridCol w:w="765"/>
        <w:gridCol w:w="721"/>
        <w:gridCol w:w="743"/>
        <w:gridCol w:w="721"/>
        <w:gridCol w:w="721"/>
        <w:gridCol w:w="743"/>
        <w:gridCol w:w="721"/>
        <w:gridCol w:w="721"/>
        <w:gridCol w:w="743"/>
        <w:gridCol w:w="721"/>
        <w:gridCol w:w="721"/>
        <w:gridCol w:w="743"/>
        <w:gridCol w:w="721"/>
        <w:gridCol w:w="721"/>
        <w:gridCol w:w="743"/>
      </w:tblGrid>
      <w:tr w:rsidR="00BE0D47" w:rsidTr="00C47A2D">
        <w:trPr>
          <w:trHeight w:val="32"/>
        </w:trPr>
        <w:tc>
          <w:tcPr>
            <w:tcW w:w="2117" w:type="dxa"/>
            <w:tcBorders>
              <w:top w:val="single" w:sz="8" w:space="0" w:color="auto"/>
              <w:left w:val="single" w:sz="8" w:space="0" w:color="auto"/>
              <w:bottom w:val="single" w:sz="8" w:space="0" w:color="auto"/>
              <w:right w:val="single" w:sz="4" w:space="0" w:color="auto"/>
            </w:tcBorders>
            <w:shd w:val="clear" w:color="000000" w:fill="000000"/>
            <w:vAlign w:val="center"/>
          </w:tcPr>
          <w:p w:rsidR="00BE0D47" w:rsidRDefault="00BE0D47" w:rsidP="00C47A2D">
            <w:pPr>
              <w:suppressAutoHyphens w:val="0"/>
              <w:autoSpaceDN/>
              <w:spacing w:after="0" w:line="240" w:lineRule="auto"/>
              <w:textAlignment w:val="auto"/>
              <w:rPr>
                <w:rFonts w:eastAsia="Times New Roman"/>
                <w:b/>
                <w:bCs/>
                <w:color w:val="FFFFFF"/>
                <w:sz w:val="40"/>
                <w:szCs w:val="40"/>
                <w:lang w:eastAsia="en-GB"/>
              </w:rPr>
            </w:pPr>
            <w:r>
              <w:lastRenderedPageBreak/>
              <w:br w:type="page"/>
            </w:r>
          </w:p>
        </w:tc>
        <w:tc>
          <w:tcPr>
            <w:tcW w:w="1701" w:type="dxa"/>
            <w:tcBorders>
              <w:top w:val="single" w:sz="8" w:space="0" w:color="auto"/>
              <w:left w:val="single" w:sz="4" w:space="0" w:color="auto"/>
              <w:bottom w:val="single" w:sz="8" w:space="0" w:color="auto"/>
              <w:right w:val="single" w:sz="8" w:space="0" w:color="auto"/>
            </w:tcBorders>
            <w:shd w:val="clear" w:color="000000" w:fill="000000"/>
            <w:vAlign w:val="center"/>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p>
        </w:tc>
        <w:tc>
          <w:tcPr>
            <w:tcW w:w="2229" w:type="dxa"/>
            <w:gridSpan w:val="3"/>
            <w:tcBorders>
              <w:top w:val="nil"/>
              <w:left w:val="nil"/>
              <w:bottom w:val="single" w:sz="8" w:space="0" w:color="auto"/>
              <w:right w:val="single" w:sz="4" w:space="0" w:color="auto"/>
            </w:tcBorders>
            <w:shd w:val="clear" w:color="auto" w:fill="000000" w:themeFill="text1"/>
            <w:vAlign w:val="center"/>
          </w:tcPr>
          <w:p w:rsidR="00BE0D47" w:rsidRDefault="00BE0D47" w:rsidP="00C47A2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A*-A</w:t>
            </w:r>
          </w:p>
        </w:tc>
        <w:tc>
          <w:tcPr>
            <w:tcW w:w="2185" w:type="dxa"/>
            <w:gridSpan w:val="3"/>
            <w:tcBorders>
              <w:top w:val="nil"/>
              <w:left w:val="nil"/>
              <w:bottom w:val="single" w:sz="8" w:space="0" w:color="auto"/>
              <w:right w:val="single" w:sz="4" w:space="0" w:color="auto"/>
            </w:tcBorders>
            <w:shd w:val="clear" w:color="auto" w:fill="000000" w:themeFill="text1"/>
            <w:vAlign w:val="center"/>
          </w:tcPr>
          <w:p w:rsidR="00BE0D47" w:rsidRDefault="00BE0D47" w:rsidP="00C47A2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A*-B</w:t>
            </w:r>
          </w:p>
        </w:tc>
        <w:tc>
          <w:tcPr>
            <w:tcW w:w="2185" w:type="dxa"/>
            <w:gridSpan w:val="3"/>
            <w:tcBorders>
              <w:top w:val="nil"/>
              <w:left w:val="nil"/>
              <w:bottom w:val="single" w:sz="8" w:space="0" w:color="auto"/>
              <w:right w:val="single" w:sz="4" w:space="0" w:color="auto"/>
            </w:tcBorders>
            <w:shd w:val="clear" w:color="auto" w:fill="000000" w:themeFill="text1"/>
            <w:vAlign w:val="center"/>
          </w:tcPr>
          <w:p w:rsidR="00BE0D47" w:rsidRDefault="00BE0D47" w:rsidP="00C47A2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A*-C</w:t>
            </w:r>
          </w:p>
        </w:tc>
        <w:tc>
          <w:tcPr>
            <w:tcW w:w="2185" w:type="dxa"/>
            <w:gridSpan w:val="3"/>
            <w:tcBorders>
              <w:top w:val="nil"/>
              <w:left w:val="nil"/>
              <w:bottom w:val="single" w:sz="8" w:space="0" w:color="auto"/>
              <w:right w:val="single" w:sz="4" w:space="0" w:color="auto"/>
            </w:tcBorders>
            <w:shd w:val="clear" w:color="auto" w:fill="000000" w:themeFill="text1"/>
            <w:vAlign w:val="center"/>
          </w:tcPr>
          <w:p w:rsidR="00BE0D47" w:rsidRDefault="00BE0D47" w:rsidP="00C47A2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A*-D</w:t>
            </w:r>
          </w:p>
        </w:tc>
        <w:tc>
          <w:tcPr>
            <w:tcW w:w="2185" w:type="dxa"/>
            <w:gridSpan w:val="3"/>
            <w:tcBorders>
              <w:top w:val="nil"/>
              <w:left w:val="nil"/>
              <w:bottom w:val="single" w:sz="8" w:space="0" w:color="auto"/>
              <w:right w:val="single" w:sz="4" w:space="0" w:color="auto"/>
            </w:tcBorders>
            <w:shd w:val="clear" w:color="auto" w:fill="000000" w:themeFill="text1"/>
            <w:vAlign w:val="center"/>
          </w:tcPr>
          <w:p w:rsidR="00BE0D47" w:rsidRDefault="00BE0D47" w:rsidP="00C47A2D">
            <w:pPr>
              <w:suppressAutoHyphens w:val="0"/>
              <w:autoSpaceDN/>
              <w:spacing w:after="0" w:line="240" w:lineRule="auto"/>
              <w:jc w:val="center"/>
              <w:textAlignment w:val="auto"/>
              <w:rPr>
                <w:rFonts w:eastAsia="Times New Roman"/>
                <w:b/>
                <w:bCs/>
                <w:color w:val="FFFFFF"/>
                <w:sz w:val="32"/>
                <w:szCs w:val="32"/>
                <w:lang w:eastAsia="en-GB"/>
              </w:rPr>
            </w:pPr>
            <w:r>
              <w:rPr>
                <w:rFonts w:eastAsia="Times New Roman"/>
                <w:b/>
                <w:bCs/>
                <w:color w:val="FFFFFF"/>
                <w:sz w:val="32"/>
                <w:szCs w:val="32"/>
                <w:lang w:eastAsia="en-GB"/>
              </w:rPr>
              <w:t>A*-E</w:t>
            </w:r>
          </w:p>
        </w:tc>
      </w:tr>
      <w:tr w:rsidR="00BE0D47" w:rsidTr="00C47A2D">
        <w:trPr>
          <w:trHeight w:val="1065"/>
        </w:trPr>
        <w:tc>
          <w:tcPr>
            <w:tcW w:w="2117" w:type="dxa"/>
            <w:tcBorders>
              <w:top w:val="single" w:sz="8" w:space="0" w:color="auto"/>
              <w:left w:val="single" w:sz="8" w:space="0" w:color="auto"/>
              <w:bottom w:val="single" w:sz="12" w:space="0" w:color="auto"/>
              <w:right w:val="single" w:sz="4" w:space="0" w:color="auto"/>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b/>
                <w:bCs/>
                <w:color w:val="FFFFFF"/>
                <w:sz w:val="40"/>
                <w:szCs w:val="40"/>
                <w:lang w:eastAsia="en-GB"/>
              </w:rPr>
            </w:pPr>
            <w:r>
              <w:rPr>
                <w:rFonts w:eastAsia="Times New Roman"/>
                <w:b/>
                <w:bCs/>
                <w:color w:val="FFFFFF"/>
                <w:sz w:val="40"/>
                <w:szCs w:val="40"/>
                <w:lang w:eastAsia="en-GB"/>
              </w:rPr>
              <w:t>Subject</w:t>
            </w:r>
          </w:p>
        </w:tc>
        <w:tc>
          <w:tcPr>
            <w:tcW w:w="1701" w:type="dxa"/>
            <w:tcBorders>
              <w:top w:val="single" w:sz="8" w:space="0" w:color="auto"/>
              <w:left w:val="single" w:sz="4" w:space="0" w:color="auto"/>
              <w:bottom w:val="single" w:sz="12" w:space="0" w:color="auto"/>
              <w:right w:val="single" w:sz="8" w:space="0" w:color="auto"/>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No of</w:t>
            </w:r>
            <w:r>
              <w:rPr>
                <w:rFonts w:eastAsia="Times New Roman"/>
                <w:color w:val="FFFFFF"/>
                <w:sz w:val="20"/>
                <w:szCs w:val="20"/>
                <w:lang w:eastAsia="en-GB"/>
              </w:rPr>
              <w:br/>
              <w:t>Students</w:t>
            </w:r>
          </w:p>
        </w:tc>
        <w:tc>
          <w:tcPr>
            <w:tcW w:w="765"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743" w:type="dxa"/>
            <w:tcBorders>
              <w:top w:val="nil"/>
              <w:left w:val="nil"/>
              <w:bottom w:val="single" w:sz="8" w:space="0" w:color="auto"/>
              <w:right w:val="single" w:sz="4"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March Mock</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743" w:type="dxa"/>
            <w:tcBorders>
              <w:top w:val="nil"/>
              <w:left w:val="nil"/>
              <w:bottom w:val="single" w:sz="8" w:space="0" w:color="auto"/>
              <w:right w:val="single" w:sz="4"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March Mock</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743" w:type="dxa"/>
            <w:tcBorders>
              <w:top w:val="nil"/>
              <w:left w:val="nil"/>
              <w:bottom w:val="single" w:sz="8" w:space="0" w:color="auto"/>
              <w:right w:val="single" w:sz="4"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March Mock</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743" w:type="dxa"/>
            <w:tcBorders>
              <w:top w:val="nil"/>
              <w:left w:val="nil"/>
              <w:bottom w:val="single" w:sz="8" w:space="0" w:color="auto"/>
              <w:right w:val="single" w:sz="4"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March Mock</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Nat Result</w:t>
            </w:r>
          </w:p>
        </w:tc>
        <w:tc>
          <w:tcPr>
            <w:tcW w:w="721"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2018 SHS Result</w:t>
            </w:r>
          </w:p>
        </w:tc>
        <w:tc>
          <w:tcPr>
            <w:tcW w:w="743" w:type="dxa"/>
            <w:tcBorders>
              <w:top w:val="nil"/>
              <w:left w:val="nil"/>
              <w:bottom w:val="single" w:sz="8" w:space="0" w:color="auto"/>
              <w:right w:val="single" w:sz="4"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sz w:val="20"/>
                <w:szCs w:val="20"/>
                <w:lang w:eastAsia="en-GB"/>
              </w:rPr>
            </w:pPr>
            <w:r>
              <w:rPr>
                <w:rFonts w:eastAsia="Times New Roman"/>
                <w:color w:val="000000"/>
                <w:sz w:val="20"/>
                <w:szCs w:val="20"/>
                <w:lang w:eastAsia="en-GB"/>
              </w:rPr>
              <w:t>March Mock</w:t>
            </w:r>
          </w:p>
        </w:tc>
      </w:tr>
      <w:tr w:rsidR="00BE0D47" w:rsidTr="00C47A2D">
        <w:trPr>
          <w:trHeight w:val="300"/>
        </w:trPr>
        <w:tc>
          <w:tcPr>
            <w:tcW w:w="2117" w:type="dxa"/>
            <w:tcBorders>
              <w:top w:val="single" w:sz="12" w:space="0" w:color="auto"/>
              <w:left w:val="single" w:sz="12" w:space="0" w:color="auto"/>
              <w:bottom w:val="single" w:sz="8" w:space="0" w:color="auto"/>
              <w:right w:val="single" w:sz="8" w:space="0" w:color="auto"/>
            </w:tcBorders>
            <w:shd w:val="clear" w:color="000000"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Art</w:t>
            </w:r>
          </w:p>
        </w:tc>
        <w:tc>
          <w:tcPr>
            <w:tcW w:w="1701" w:type="dxa"/>
            <w:tcBorders>
              <w:top w:val="single" w:sz="12"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28.4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59.2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83.2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94.5</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000000"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Biology</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13</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12.5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23.1</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47.5</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25.0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76.9</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69.7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76.9</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87.2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92.3</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96.7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87.5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000000"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Business Studies</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48</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15.2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34.3</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6.1</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45.0</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54.3</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18.4</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74.7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88.6</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26.5</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91.7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57.1</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97.8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77.6</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000000"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Chemistry</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31.1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11.1</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54.2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74.1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55.6</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88.7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77.8</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96.6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77.8</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 xml:space="preserve">Economics </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24</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31.2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26.7</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60.4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82.1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20.8</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93.9</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58.3</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79.2</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English Language</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17</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39.0</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5.9</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75.3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76.7</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47.1</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94.8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96.7</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99.1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English Literature</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15</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24.7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28.6</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6.7</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53.2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42.9</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79.8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85.7</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53.3</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94.9</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93.3</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99.2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Further Maths</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59.1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78.2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89.2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95.5</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75.0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98.9</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75.0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Film Studies</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12.5</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41.2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75.0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37.5</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77.6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75.0</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99.3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Geography</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25.1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15.4</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44.4</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55.0</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38.5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88.9</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81.2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84.6</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88.9</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94.4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History</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23</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24.2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12.5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8.7</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55.3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26.1</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81.6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87.5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52.2</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95.0</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82.6</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99.0</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95.7</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 xml:space="preserve">Law </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38.5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3.9</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47.0</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76.9</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19.2</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73.6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30.8</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89.8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61.5</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97.1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84.6</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Maths</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26</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44.1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18.2</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16.0</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66.8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31.8</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24.0</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82.7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40.0</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92.7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81.8</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90.9</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84.0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Media Studies</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43</w:t>
            </w:r>
          </w:p>
        </w:tc>
        <w:tc>
          <w:tcPr>
            <w:tcW w:w="765" w:type="dxa"/>
            <w:tcBorders>
              <w:top w:val="nil"/>
              <w:left w:val="single" w:sz="12"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17.5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9.1</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41.2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62.5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40.9</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77.6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75.0</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97.5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99.3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Music</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20.7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47.0</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25.0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14.3</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73.8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71.4</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91.4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98.5</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Physical Education</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16</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16.6</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18.8</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18.8</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31.3</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69.8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68.8</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56.3</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88.5</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93.8</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87.5</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96.9</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93.8</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Physics</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29.7</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60.0</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50.3</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80.0</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70.0</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86.1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95.8</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Philosophy</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20.9</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47.8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72.5</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12.5</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88.9</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37.5</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96.8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62.5</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000000"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Psychology</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18.2</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17.4</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44.9</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56.5</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72.2</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72.4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95.7</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88.9</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89.8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94.4</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97.0</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000000"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Sociology</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w:t>
            </w:r>
          </w:p>
        </w:tc>
        <w:tc>
          <w:tcPr>
            <w:tcW w:w="765" w:type="dxa"/>
            <w:tcBorders>
              <w:top w:val="nil"/>
              <w:left w:val="single" w:sz="12"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29.7</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w:t>
            </w:r>
          </w:p>
        </w:tc>
        <w:tc>
          <w:tcPr>
            <w:tcW w:w="721" w:type="dxa"/>
            <w:tcBorders>
              <w:top w:val="nil"/>
              <w:left w:val="nil"/>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49.1</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73.0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11.9</w:t>
            </w:r>
          </w:p>
        </w:tc>
        <w:tc>
          <w:tcPr>
            <w:tcW w:w="721" w:type="dxa"/>
            <w:tcBorders>
              <w:top w:val="nil"/>
              <w:left w:val="nil"/>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77.4</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91.9</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28.6</w:t>
            </w:r>
          </w:p>
        </w:tc>
        <w:tc>
          <w:tcPr>
            <w:tcW w:w="721" w:type="dxa"/>
            <w:tcBorders>
              <w:top w:val="nil"/>
              <w:left w:val="single" w:sz="8"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92.8</w:t>
            </w:r>
          </w:p>
        </w:tc>
        <w:tc>
          <w:tcPr>
            <w:tcW w:w="721" w:type="dxa"/>
            <w:tcBorders>
              <w:top w:val="nil"/>
              <w:left w:val="single" w:sz="4"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97.3</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42.9</w:t>
            </w:r>
          </w:p>
        </w:tc>
        <w:tc>
          <w:tcPr>
            <w:tcW w:w="721"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97.7</w:t>
            </w:r>
          </w:p>
        </w:tc>
        <w:tc>
          <w:tcPr>
            <w:tcW w:w="721"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61.9</w:t>
            </w:r>
          </w:p>
        </w:tc>
      </w:tr>
      <w:tr w:rsidR="00BE0D47" w:rsidTr="00C47A2D">
        <w:trPr>
          <w:trHeight w:val="300"/>
        </w:trPr>
        <w:tc>
          <w:tcPr>
            <w:tcW w:w="2117" w:type="dxa"/>
            <w:tcBorders>
              <w:top w:val="single" w:sz="8" w:space="0" w:color="auto"/>
              <w:left w:val="single" w:sz="12" w:space="0" w:color="auto"/>
              <w:bottom w:val="single" w:sz="8" w:space="0" w:color="auto"/>
              <w:right w:val="single" w:sz="8" w:space="0" w:color="auto"/>
            </w:tcBorders>
            <w:shd w:val="clear" w:color="000000"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Spanish</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w:t>
            </w:r>
          </w:p>
        </w:tc>
        <w:tc>
          <w:tcPr>
            <w:tcW w:w="765" w:type="dxa"/>
            <w:tcBorders>
              <w:top w:val="nil"/>
              <w:left w:val="single" w:sz="12" w:space="0" w:color="auto"/>
              <w:bottom w:val="nil"/>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36.6</w:t>
            </w:r>
          </w:p>
        </w:tc>
        <w:tc>
          <w:tcPr>
            <w:tcW w:w="721" w:type="dxa"/>
            <w:tcBorders>
              <w:top w:val="single" w:sz="4" w:space="0" w:color="auto"/>
              <w:left w:val="nil"/>
              <w:bottom w:val="nil"/>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nil"/>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64.9</w:t>
            </w:r>
          </w:p>
        </w:tc>
        <w:tc>
          <w:tcPr>
            <w:tcW w:w="721" w:type="dxa"/>
            <w:tcBorders>
              <w:top w:val="single" w:sz="4" w:space="0" w:color="auto"/>
              <w:left w:val="nil"/>
              <w:bottom w:val="nil"/>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21" w:type="dxa"/>
            <w:tcBorders>
              <w:top w:val="nil"/>
              <w:left w:val="nil"/>
              <w:bottom w:val="nil"/>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85.0</w:t>
            </w:r>
          </w:p>
        </w:tc>
        <w:tc>
          <w:tcPr>
            <w:tcW w:w="721" w:type="dxa"/>
            <w:tcBorders>
              <w:top w:val="single" w:sz="4" w:space="0" w:color="auto"/>
              <w:left w:val="nil"/>
              <w:bottom w:val="nil"/>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single" w:sz="4" w:space="0" w:color="auto"/>
              <w:left w:val="nil"/>
              <w:bottom w:val="nil"/>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w:t>
            </w:r>
          </w:p>
        </w:tc>
        <w:tc>
          <w:tcPr>
            <w:tcW w:w="721" w:type="dxa"/>
            <w:tcBorders>
              <w:top w:val="nil"/>
              <w:left w:val="single" w:sz="8" w:space="0" w:color="auto"/>
              <w:bottom w:val="nil"/>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95.2</w:t>
            </w:r>
          </w:p>
        </w:tc>
        <w:tc>
          <w:tcPr>
            <w:tcW w:w="721" w:type="dxa"/>
            <w:tcBorders>
              <w:top w:val="single" w:sz="4" w:space="0" w:color="auto"/>
              <w:left w:val="nil"/>
              <w:bottom w:val="nil"/>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single" w:sz="4" w:space="0" w:color="auto"/>
              <w:left w:val="nil"/>
              <w:bottom w:val="nil"/>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w:t>
            </w:r>
          </w:p>
        </w:tc>
        <w:tc>
          <w:tcPr>
            <w:tcW w:w="721" w:type="dxa"/>
            <w:tcBorders>
              <w:top w:val="nil"/>
              <w:left w:val="nil"/>
              <w:bottom w:val="nil"/>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99.1</w:t>
            </w:r>
          </w:p>
        </w:tc>
        <w:tc>
          <w:tcPr>
            <w:tcW w:w="721" w:type="dxa"/>
            <w:tcBorders>
              <w:top w:val="single" w:sz="4" w:space="0" w:color="auto"/>
              <w:left w:val="nil"/>
              <w:bottom w:val="nil"/>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43" w:type="dxa"/>
            <w:tcBorders>
              <w:top w:val="single" w:sz="4" w:space="0" w:color="auto"/>
              <w:left w:val="nil"/>
              <w:bottom w:val="nil"/>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66.7</w:t>
            </w:r>
          </w:p>
        </w:tc>
      </w:tr>
      <w:tr w:rsidR="00BE0D47" w:rsidTr="00C47A2D">
        <w:trPr>
          <w:trHeight w:val="315"/>
        </w:trPr>
        <w:tc>
          <w:tcPr>
            <w:tcW w:w="2117" w:type="dxa"/>
            <w:tcBorders>
              <w:top w:val="single" w:sz="8" w:space="0" w:color="auto"/>
              <w:left w:val="single" w:sz="12" w:space="0" w:color="auto"/>
              <w:bottom w:val="single" w:sz="12" w:space="0" w:color="auto"/>
              <w:right w:val="single" w:sz="8" w:space="0" w:color="auto"/>
            </w:tcBorders>
            <w:shd w:val="clear" w:color="000000"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Theatre Studies</w:t>
            </w:r>
          </w:p>
        </w:tc>
        <w:tc>
          <w:tcPr>
            <w:tcW w:w="1701" w:type="dxa"/>
            <w:tcBorders>
              <w:top w:val="single" w:sz="8" w:space="0" w:color="auto"/>
              <w:left w:val="single" w:sz="8" w:space="0" w:color="auto"/>
              <w:bottom w:val="single" w:sz="12" w:space="0" w:color="auto"/>
              <w:right w:val="single" w:sz="12" w:space="0" w:color="auto"/>
            </w:tcBorders>
            <w:shd w:val="clear" w:color="auto" w:fill="auto"/>
            <w:hideMark/>
          </w:tcPr>
          <w:p w:rsidR="00BE0D47" w:rsidRDefault="00BE0D47" w:rsidP="00C47A2D">
            <w:pPr>
              <w:suppressAutoHyphens w:val="0"/>
              <w:autoSpaceDN/>
              <w:spacing w:after="0" w:line="240" w:lineRule="auto"/>
              <w:jc w:val="center"/>
              <w:textAlignment w:val="auto"/>
              <w:rPr>
                <w:rFonts w:eastAsia="Times New Roman"/>
                <w:lang w:eastAsia="en-GB"/>
              </w:rPr>
            </w:pPr>
            <w:r>
              <w:rPr>
                <w:rFonts w:eastAsia="Times New Roman"/>
                <w:lang w:eastAsia="en-GB"/>
              </w:rPr>
              <w:t> 5</w:t>
            </w:r>
          </w:p>
        </w:tc>
        <w:tc>
          <w:tcPr>
            <w:tcW w:w="765" w:type="dxa"/>
            <w:tcBorders>
              <w:top w:val="single" w:sz="4" w:space="0" w:color="auto"/>
              <w:left w:val="single" w:sz="12" w:space="0" w:color="auto"/>
              <w:bottom w:val="single" w:sz="8"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18.4</w:t>
            </w:r>
          </w:p>
        </w:tc>
        <w:tc>
          <w:tcPr>
            <w:tcW w:w="721"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0.0</w:t>
            </w:r>
          </w:p>
        </w:tc>
        <w:tc>
          <w:tcPr>
            <w:tcW w:w="743" w:type="dxa"/>
            <w:tcBorders>
              <w:top w:val="nil"/>
              <w:left w:val="nil"/>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21" w:type="dxa"/>
            <w:tcBorders>
              <w:top w:val="single" w:sz="4" w:space="0" w:color="auto"/>
              <w:left w:val="nil"/>
              <w:bottom w:val="single" w:sz="8"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51.0</w:t>
            </w:r>
          </w:p>
        </w:tc>
        <w:tc>
          <w:tcPr>
            <w:tcW w:w="721"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w:t>
            </w:r>
          </w:p>
        </w:tc>
        <w:tc>
          <w:tcPr>
            <w:tcW w:w="743" w:type="dxa"/>
            <w:tcBorders>
              <w:top w:val="nil"/>
              <w:left w:val="nil"/>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21" w:type="dxa"/>
            <w:tcBorders>
              <w:top w:val="single" w:sz="4" w:space="0" w:color="auto"/>
              <w:left w:val="nil"/>
              <w:bottom w:val="single" w:sz="8"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79.9</w:t>
            </w:r>
          </w:p>
        </w:tc>
        <w:tc>
          <w:tcPr>
            <w:tcW w:w="721"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single" w:sz="4" w:space="0" w:color="auto"/>
              <w:left w:val="nil"/>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21"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95.0</w:t>
            </w:r>
          </w:p>
        </w:tc>
        <w:tc>
          <w:tcPr>
            <w:tcW w:w="721"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single" w:sz="4" w:space="0" w:color="auto"/>
              <w:left w:val="nil"/>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21" w:type="dxa"/>
            <w:tcBorders>
              <w:top w:val="single" w:sz="4" w:space="0" w:color="auto"/>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99.2</w:t>
            </w:r>
          </w:p>
        </w:tc>
        <w:tc>
          <w:tcPr>
            <w:tcW w:w="721"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w:t>
            </w:r>
          </w:p>
        </w:tc>
        <w:tc>
          <w:tcPr>
            <w:tcW w:w="743" w:type="dxa"/>
            <w:tcBorders>
              <w:top w:val="single" w:sz="4" w:space="0" w:color="auto"/>
              <w:left w:val="nil"/>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r>
    </w:tbl>
    <w:p w:rsidR="00BE0D47" w:rsidRDefault="00BE0D47" w:rsidP="00BE0D47">
      <w:pPr>
        <w:sectPr w:rsidR="00BE0D47">
          <w:pgSz w:w="16838" w:h="11906" w:orient="landscape"/>
          <w:pgMar w:top="1440" w:right="1440" w:bottom="1440" w:left="1440" w:header="708" w:footer="708" w:gutter="0"/>
          <w:cols w:space="708"/>
          <w:docGrid w:linePitch="360"/>
        </w:sectPr>
      </w:pPr>
      <w:r>
        <w:br w:type="page"/>
      </w:r>
    </w:p>
    <w:p w:rsidR="00BE0D47" w:rsidRDefault="00BE0D47" w:rsidP="00BE0D47">
      <w:pPr>
        <w:rPr>
          <w:b/>
          <w:u w:val="single"/>
        </w:rPr>
      </w:pPr>
      <w:r>
        <w:rPr>
          <w:noProof/>
          <w:lang w:eastAsia="en-GB"/>
        </w:rPr>
        <mc:AlternateContent>
          <mc:Choice Requires="wps">
            <w:drawing>
              <wp:anchor distT="0" distB="0" distL="114300" distR="114300" simplePos="0" relativeHeight="251659264" behindDoc="0" locked="0" layoutInCell="1" allowOverlap="1" wp14:anchorId="37D27FEF" wp14:editId="2182CB0B">
                <wp:simplePos x="0" y="0"/>
                <wp:positionH relativeFrom="column">
                  <wp:posOffset>3518892</wp:posOffset>
                </wp:positionH>
                <wp:positionV relativeFrom="paragraph">
                  <wp:posOffset>2605640</wp:posOffset>
                </wp:positionV>
                <wp:extent cx="1933575" cy="1266825"/>
                <wp:effectExtent l="0" t="0" r="28575" b="28575"/>
                <wp:wrapNone/>
                <wp:docPr id="2" name="TextBox 1"/>
                <wp:cNvGraphicFramePr/>
                <a:graphic xmlns:a="http://schemas.openxmlformats.org/drawingml/2006/main">
                  <a:graphicData uri="http://schemas.microsoft.com/office/word/2010/wordprocessingShape">
                    <wps:wsp>
                      <wps:cNvSpPr txBox="1"/>
                      <wps:spPr>
                        <a:xfrm>
                          <a:off x="0" y="0"/>
                          <a:ext cx="1933575" cy="12668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E0D47" w:rsidRDefault="00BE0D47" w:rsidP="00BE0D47">
                            <w:pPr>
                              <w:pStyle w:val="NormalWeb"/>
                              <w:spacing w:before="0" w:beforeAutospacing="0" w:after="0" w:afterAutospacing="0"/>
                            </w:pPr>
                            <w:r>
                              <w:rPr>
                                <w:rFonts w:asciiTheme="minorHAnsi" w:hAnsi="Calibri" w:cstheme="minorBidi"/>
                                <w:color w:val="000000" w:themeColor="dark1"/>
                                <w:sz w:val="22"/>
                                <w:szCs w:val="22"/>
                              </w:rPr>
                              <w:t>5 students are studying the SubsDip in Music.  As this does not count in the performance table, these results are not included in the headline table to the left.</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w14:anchorId="37D27FEF" id="_x0000_t202" coordsize="21600,21600" o:spt="202" path="m,l,21600r21600,l21600,xe">
                <v:stroke joinstyle="miter"/>
                <v:path gradientshapeok="t" o:connecttype="rect"/>
              </v:shapetype>
              <v:shape id="TextBox 1" o:spid="_x0000_s1026" type="#_x0000_t202" style="position:absolute;margin-left:277.1pt;margin-top:205.15pt;width:152.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QWLAIAANIEAAAOAAAAZHJzL2Uyb0RvYy54bWysVMFu2zAMvQ/YPwi6L05SJGuDOAXWorsM&#10;67B2H6DIUixMEjVKjZ19/Sg5cZvu1GE5KDZFPvI9kl5f986yvcJowNd8NplypryExvhdzX883n24&#10;5Cwm4RthwauaH1Tk15v379ZdWKk5tGAbhYxAfFx1oeZtSmFVVVG2yok4gaA8XWpAJxK94q5qUHSE&#10;7mw1n06XVQfYBASpYiTr7XDJNwVfayXTvdZRJWZrTrWlcmI5t/msNmux2qEIrZHHMsQ/VOGE8ZR0&#10;hLoVSbAnNH9BOSMRIug0keAq0NpIVTgQm9n0FZuHVgRVuJA4MYwyxf8HK7/uvyEzTc3nnHnhqEWP&#10;qk+foGezLE4X4op8HgJ5pZ7M1OSTPZIxc+41uvxPbBjdk8yHUVrCYjIHXV1cLD4uOJN0N5svl5fz&#10;RcapnsMDxvRZgWP5oeZIvSuSiv2XmAbXk0vOFsGa5s5YW17yvKgbi2wvqNM2lSIJ/MzLetbV/GpB&#10;qZl0gUhHvys5ztzK8J2DlRytaNSAv5jS71j+6F3IvACi7NaTMUs4SFWe0sGqDGf9d6VJ+aLYwAF3&#10;20xhGE/aH1LyNKQFjAKyoybSb4w9huRoVbbijfFjUMkPPo3xznjAQcPzHjQ/Tz3Qg/9JikGArEXq&#10;t/1xxrbQHGjE6EuS7unQFqhT0prAWQv4+7Wto42l7v16Eqg4w2RvYFhw4SX51zyV7uQktDilM8cl&#10;z5v58r1U9fwp2vwBAAD//wMAUEsDBBQABgAIAAAAIQDW70qp4AAAAAsBAAAPAAAAZHJzL2Rvd25y&#10;ZXYueG1sTI/BTsMwEETvSPyDtUhcELXbJiWEOBWq1AuHSpRyd+IljojXke024e8xJ3pczdPM22o7&#10;24Fd0IfekYTlQgBDap3uqZNw+tg/FsBCVKTV4Agl/GCAbX17U6lSu4ne8XKMHUslFEolwcQ4lpyH&#10;1qBVYeFGpJR9OW9VTKfvuPZqSuV24CshNtyqntKCUSPuDLbfx7OVIN56vc5OZv+wI9V8Tv5gm/wg&#10;5f3d/PoCLOIc/2H400/qUCenxp1JBzZIyPNslVAJ2VKsgSWiyIsnYI2EjXgugNcVv/6h/gUAAP//&#10;AwBQSwECLQAUAAYACAAAACEAtoM4kv4AAADhAQAAEwAAAAAAAAAAAAAAAAAAAAAAW0NvbnRlbnRf&#10;VHlwZXNdLnhtbFBLAQItABQABgAIAAAAIQA4/SH/1gAAAJQBAAALAAAAAAAAAAAAAAAAAC8BAABf&#10;cmVscy8ucmVsc1BLAQItABQABgAIAAAAIQCfGMQWLAIAANIEAAAOAAAAAAAAAAAAAAAAAC4CAABk&#10;cnMvZTJvRG9jLnhtbFBLAQItABQABgAIAAAAIQDW70qp4AAAAAsBAAAPAAAAAAAAAAAAAAAAAIYE&#10;AABkcnMvZG93bnJldi54bWxQSwUGAAAAAAQABADzAAAAkwUAAAAA&#10;" fillcolor="white [3201]" strokecolor="#7f7f7f [1601]">
                <v:textbox>
                  <w:txbxContent>
                    <w:p w:rsidR="00BE0D47" w:rsidRDefault="00BE0D47" w:rsidP="00BE0D47">
                      <w:pPr>
                        <w:pStyle w:val="NormalWeb"/>
                        <w:spacing w:before="0" w:beforeAutospacing="0" w:after="0" w:afterAutospacing="0"/>
                      </w:pPr>
                      <w:r>
                        <w:rPr>
                          <w:rFonts w:asciiTheme="minorHAnsi" w:hAnsi="Calibri" w:cstheme="minorBidi"/>
                          <w:color w:val="000000" w:themeColor="dark1"/>
                          <w:sz w:val="22"/>
                          <w:szCs w:val="22"/>
                        </w:rPr>
                        <w:t>5 students are studying the SubsDip in Music.  As this does not count in the performance table, these results are not included in the headline table to the left.</w:t>
                      </w:r>
                    </w:p>
                  </w:txbxContent>
                </v:textbox>
              </v:shape>
            </w:pict>
          </mc:Fallback>
        </mc:AlternateContent>
      </w:r>
      <w:r>
        <w:rPr>
          <w:b/>
          <w:u w:val="single"/>
        </w:rPr>
        <w:t>BTEC</w:t>
      </w:r>
    </w:p>
    <w:tbl>
      <w:tblPr>
        <w:tblW w:w="5030" w:type="dxa"/>
        <w:tblLook w:val="04A0" w:firstRow="1" w:lastRow="0" w:firstColumn="1" w:lastColumn="0" w:noHBand="0" w:noVBand="1"/>
      </w:tblPr>
      <w:tblGrid>
        <w:gridCol w:w="2640"/>
        <w:gridCol w:w="780"/>
        <w:gridCol w:w="780"/>
        <w:gridCol w:w="830"/>
      </w:tblGrid>
      <w:tr w:rsidR="00BE0D47" w:rsidTr="00C47A2D">
        <w:trPr>
          <w:trHeight w:val="780"/>
        </w:trPr>
        <w:tc>
          <w:tcPr>
            <w:tcW w:w="2640" w:type="dxa"/>
            <w:tcBorders>
              <w:top w:val="single" w:sz="8" w:space="0" w:color="auto"/>
              <w:left w:val="single" w:sz="8" w:space="0" w:color="auto"/>
              <w:bottom w:val="single" w:sz="4" w:space="0" w:color="auto"/>
              <w:right w:val="single" w:sz="4" w:space="0" w:color="FFFFFF"/>
            </w:tcBorders>
            <w:shd w:val="clear" w:color="000000" w:fill="000000"/>
            <w:noWrap/>
            <w:vAlign w:val="center"/>
            <w:hideMark/>
          </w:tcPr>
          <w:p w:rsidR="00BE0D47" w:rsidRDefault="00BE0D47" w:rsidP="00C47A2D">
            <w:pPr>
              <w:suppressAutoHyphens w:val="0"/>
              <w:autoSpaceDN/>
              <w:spacing w:after="0" w:line="240" w:lineRule="auto"/>
              <w:textAlignment w:val="auto"/>
              <w:rPr>
                <w:rFonts w:eastAsia="Times New Roman"/>
                <w:color w:val="FFFFFF"/>
                <w:lang w:eastAsia="en-GB"/>
              </w:rPr>
            </w:pPr>
            <w:r>
              <w:rPr>
                <w:rFonts w:eastAsia="Times New Roman"/>
                <w:color w:val="FFFFFF"/>
                <w:lang w:eastAsia="en-GB"/>
              </w:rPr>
              <w:t>BTEC Extended Diploma</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b/>
                <w:bCs/>
                <w:color w:val="FFFFFF"/>
                <w:sz w:val="20"/>
                <w:szCs w:val="20"/>
                <w:lang w:eastAsia="en-GB"/>
              </w:rPr>
            </w:pPr>
            <w:r>
              <w:rPr>
                <w:rFonts w:eastAsia="Times New Roman"/>
                <w:b/>
                <w:bCs/>
                <w:color w:val="FFFFFF"/>
                <w:sz w:val="20"/>
                <w:szCs w:val="20"/>
                <w:lang w:eastAsia="en-GB"/>
              </w:rPr>
              <w:t>2018 Nat Result</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SHS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2019 Spring</w:t>
            </w:r>
          </w:p>
        </w:tc>
      </w:tr>
      <w:tr w:rsidR="00BE0D47" w:rsidTr="00C47A2D">
        <w:trPr>
          <w:trHeight w:val="300"/>
        </w:trPr>
        <w:tc>
          <w:tcPr>
            <w:tcW w:w="264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Av Prior Attainment</w:t>
            </w:r>
          </w:p>
        </w:tc>
        <w:tc>
          <w:tcPr>
            <w:tcW w:w="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4.95</w:t>
            </w:r>
          </w:p>
        </w:tc>
        <w:tc>
          <w:tcPr>
            <w:tcW w:w="83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4.38</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Students</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32</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39</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Entries</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96</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117</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89.58</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62.39</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100.00</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100.00</w:t>
            </w:r>
          </w:p>
        </w:tc>
      </w:tr>
      <w:tr w:rsidR="00BE0D47" w:rsidTr="00C47A2D">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APS/Student</w:t>
            </w:r>
          </w:p>
        </w:tc>
        <w:tc>
          <w:tcPr>
            <w:tcW w:w="780" w:type="dxa"/>
            <w:tcBorders>
              <w:top w:val="nil"/>
              <w:left w:val="single" w:sz="4" w:space="0" w:color="auto"/>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8"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115</w:t>
            </w:r>
          </w:p>
        </w:tc>
        <w:tc>
          <w:tcPr>
            <w:tcW w:w="830" w:type="dxa"/>
            <w:tcBorders>
              <w:top w:val="nil"/>
              <w:left w:val="nil"/>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95.26</w:t>
            </w:r>
          </w:p>
        </w:tc>
      </w:tr>
      <w:tr w:rsidR="00BE0D47" w:rsidTr="00C47A2D">
        <w:trPr>
          <w:trHeight w:val="315"/>
        </w:trPr>
        <w:tc>
          <w:tcPr>
            <w:tcW w:w="2640" w:type="dxa"/>
            <w:tcBorders>
              <w:top w:val="nil"/>
              <w:left w:val="nil"/>
              <w:bottom w:val="nil"/>
              <w:right w:val="nil"/>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p>
        </w:tc>
        <w:tc>
          <w:tcPr>
            <w:tcW w:w="780" w:type="dxa"/>
            <w:tcBorders>
              <w:top w:val="nil"/>
              <w:left w:val="nil"/>
              <w:bottom w:val="nil"/>
              <w:right w:val="nil"/>
            </w:tcBorders>
            <w:shd w:val="clear" w:color="auto" w:fill="auto"/>
            <w:vAlign w:val="center"/>
            <w:hideMark/>
          </w:tcPr>
          <w:p w:rsidR="00BE0D47" w:rsidRDefault="00BE0D47" w:rsidP="00C47A2D">
            <w:pPr>
              <w:suppressAutoHyphens w:val="0"/>
              <w:autoSpaceDN/>
              <w:spacing w:after="0" w:line="240" w:lineRule="auto"/>
              <w:textAlignment w:val="auto"/>
              <w:rPr>
                <w:rFonts w:ascii="Times New Roman" w:eastAsia="Times New Roman" w:hAnsi="Times New Roman"/>
                <w:sz w:val="20"/>
                <w:szCs w:val="20"/>
                <w:lang w:eastAsia="en-GB"/>
              </w:rPr>
            </w:pPr>
          </w:p>
        </w:tc>
        <w:tc>
          <w:tcPr>
            <w:tcW w:w="780" w:type="dxa"/>
            <w:tcBorders>
              <w:top w:val="nil"/>
              <w:left w:val="nil"/>
              <w:bottom w:val="nil"/>
              <w:right w:val="nil"/>
            </w:tcBorders>
            <w:shd w:val="clear" w:color="auto" w:fill="auto"/>
            <w:vAlign w:val="center"/>
            <w:hideMark/>
          </w:tcPr>
          <w:p w:rsidR="00BE0D47" w:rsidRDefault="00BE0D47" w:rsidP="00C47A2D">
            <w:pPr>
              <w:suppressAutoHyphens w:val="0"/>
              <w:autoSpaceDN/>
              <w:spacing w:after="0" w:line="240" w:lineRule="auto"/>
              <w:jc w:val="center"/>
              <w:textAlignment w:val="auto"/>
              <w:rPr>
                <w:rFonts w:ascii="Times New Roman" w:eastAsia="Times New Roman" w:hAnsi="Times New Roman"/>
                <w:sz w:val="20"/>
                <w:szCs w:val="20"/>
                <w:lang w:eastAsia="en-GB"/>
              </w:rPr>
            </w:pPr>
          </w:p>
        </w:tc>
        <w:tc>
          <w:tcPr>
            <w:tcW w:w="830" w:type="dxa"/>
            <w:tcBorders>
              <w:top w:val="nil"/>
              <w:left w:val="nil"/>
              <w:bottom w:val="nil"/>
              <w:right w:val="nil"/>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ascii="Times New Roman" w:eastAsia="Times New Roman" w:hAnsi="Times New Roman"/>
                <w:sz w:val="20"/>
                <w:szCs w:val="20"/>
                <w:lang w:eastAsia="en-GB"/>
              </w:rPr>
            </w:pPr>
          </w:p>
        </w:tc>
      </w:tr>
      <w:tr w:rsidR="00BE0D47" w:rsidTr="00C47A2D">
        <w:trPr>
          <w:trHeight w:val="78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BE0D47" w:rsidRDefault="00BE0D47" w:rsidP="00C47A2D">
            <w:pPr>
              <w:suppressAutoHyphens w:val="0"/>
              <w:autoSpaceDN/>
              <w:spacing w:after="0" w:line="240" w:lineRule="auto"/>
              <w:textAlignment w:val="auto"/>
              <w:rPr>
                <w:rFonts w:eastAsia="Times New Roman"/>
                <w:color w:val="FFFFFF"/>
                <w:lang w:eastAsia="en-GB"/>
              </w:rPr>
            </w:pPr>
            <w:r>
              <w:rPr>
                <w:rFonts w:eastAsia="Times New Roman"/>
                <w:color w:val="FFFFFF"/>
                <w:lang w:eastAsia="en-GB"/>
              </w:rPr>
              <w:t>BTEC Extended Certificate</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 xml:space="preserve">2018 Nat Result </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SHS Result</w:t>
            </w:r>
          </w:p>
        </w:tc>
        <w:tc>
          <w:tcPr>
            <w:tcW w:w="830" w:type="dxa"/>
            <w:tcBorders>
              <w:top w:val="single" w:sz="8" w:space="0" w:color="auto"/>
              <w:left w:val="nil"/>
              <w:bottom w:val="single" w:sz="4"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2019 Spring</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 xml:space="preserve">  Av Prior Attainment</w:t>
            </w:r>
          </w:p>
        </w:tc>
        <w:tc>
          <w:tcPr>
            <w:tcW w:w="780" w:type="dxa"/>
            <w:tcBorders>
              <w:top w:val="single" w:sz="8" w:space="0" w:color="auto"/>
              <w:left w:val="nil"/>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5.34</w:t>
            </w:r>
          </w:p>
        </w:tc>
        <w:tc>
          <w:tcPr>
            <w:tcW w:w="830" w:type="dxa"/>
            <w:tcBorders>
              <w:top w:val="single" w:sz="8" w:space="0" w:color="auto"/>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5.03</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Students</w:t>
            </w:r>
          </w:p>
        </w:tc>
        <w:tc>
          <w:tcPr>
            <w:tcW w:w="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24</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24</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Entries</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28</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27</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42.86</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51.85</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82.14</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81.48</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c>
          <w:tcPr>
            <w:tcW w:w="830" w:type="dxa"/>
            <w:tcBorders>
              <w:top w:val="nil"/>
              <w:left w:val="nil"/>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100.00</w:t>
            </w:r>
          </w:p>
        </w:tc>
      </w:tr>
      <w:tr w:rsidR="00BE0D47" w:rsidTr="00C47A2D">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APS/Student</w:t>
            </w:r>
          </w:p>
        </w:tc>
        <w:tc>
          <w:tcPr>
            <w:tcW w:w="780" w:type="dxa"/>
            <w:tcBorders>
              <w:top w:val="nil"/>
              <w:left w:val="single" w:sz="4" w:space="0" w:color="auto"/>
              <w:bottom w:val="single" w:sz="8"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8"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33.33</w:t>
            </w:r>
          </w:p>
        </w:tc>
        <w:tc>
          <w:tcPr>
            <w:tcW w:w="830" w:type="dxa"/>
            <w:tcBorders>
              <w:top w:val="nil"/>
              <w:left w:val="nil"/>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31.88</w:t>
            </w:r>
          </w:p>
        </w:tc>
      </w:tr>
      <w:tr w:rsidR="00BE0D47" w:rsidTr="00C47A2D">
        <w:trPr>
          <w:trHeight w:val="315"/>
        </w:trPr>
        <w:tc>
          <w:tcPr>
            <w:tcW w:w="2640" w:type="dxa"/>
            <w:tcBorders>
              <w:top w:val="nil"/>
              <w:left w:val="nil"/>
              <w:bottom w:val="nil"/>
              <w:right w:val="nil"/>
            </w:tcBorders>
            <w:shd w:val="clear" w:color="auto" w:fill="auto"/>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p>
        </w:tc>
        <w:tc>
          <w:tcPr>
            <w:tcW w:w="780" w:type="dxa"/>
            <w:tcBorders>
              <w:top w:val="nil"/>
              <w:left w:val="nil"/>
              <w:bottom w:val="nil"/>
              <w:right w:val="nil"/>
            </w:tcBorders>
            <w:shd w:val="clear" w:color="auto" w:fill="auto"/>
            <w:noWrap/>
            <w:vAlign w:val="bottom"/>
            <w:hideMark/>
          </w:tcPr>
          <w:p w:rsidR="00BE0D47" w:rsidRDefault="00BE0D47" w:rsidP="00C47A2D">
            <w:pPr>
              <w:suppressAutoHyphens w:val="0"/>
              <w:autoSpaceDN/>
              <w:spacing w:after="0" w:line="240" w:lineRule="auto"/>
              <w:textAlignment w:val="auto"/>
              <w:rPr>
                <w:rFonts w:ascii="Times New Roman" w:eastAsia="Times New Roman" w:hAnsi="Times New Roman"/>
                <w:sz w:val="20"/>
                <w:szCs w:val="20"/>
                <w:lang w:eastAsia="en-GB"/>
              </w:rPr>
            </w:pPr>
          </w:p>
        </w:tc>
        <w:tc>
          <w:tcPr>
            <w:tcW w:w="780" w:type="dxa"/>
            <w:tcBorders>
              <w:top w:val="nil"/>
              <w:left w:val="nil"/>
              <w:bottom w:val="nil"/>
              <w:right w:val="nil"/>
            </w:tcBorders>
            <w:shd w:val="clear" w:color="auto" w:fill="auto"/>
            <w:noWrap/>
            <w:vAlign w:val="bottom"/>
            <w:hideMark/>
          </w:tcPr>
          <w:p w:rsidR="00BE0D47" w:rsidRDefault="00BE0D47" w:rsidP="00C47A2D">
            <w:pPr>
              <w:suppressAutoHyphens w:val="0"/>
              <w:autoSpaceDN/>
              <w:spacing w:after="0" w:line="240" w:lineRule="auto"/>
              <w:textAlignment w:val="auto"/>
              <w:rPr>
                <w:rFonts w:ascii="Times New Roman" w:eastAsia="Times New Roman" w:hAnsi="Times New Roman"/>
                <w:sz w:val="20"/>
                <w:szCs w:val="20"/>
                <w:lang w:eastAsia="en-GB"/>
              </w:rPr>
            </w:pPr>
          </w:p>
        </w:tc>
        <w:tc>
          <w:tcPr>
            <w:tcW w:w="830" w:type="dxa"/>
            <w:tcBorders>
              <w:top w:val="nil"/>
              <w:left w:val="nil"/>
              <w:bottom w:val="nil"/>
              <w:right w:val="nil"/>
            </w:tcBorders>
            <w:shd w:val="clear" w:color="auto" w:fill="auto"/>
            <w:noWrap/>
            <w:vAlign w:val="bottom"/>
            <w:hideMark/>
          </w:tcPr>
          <w:p w:rsidR="00BE0D47" w:rsidRDefault="00BE0D47" w:rsidP="00C47A2D">
            <w:pPr>
              <w:suppressAutoHyphens w:val="0"/>
              <w:autoSpaceDN/>
              <w:spacing w:after="0" w:line="240" w:lineRule="auto"/>
              <w:textAlignment w:val="auto"/>
              <w:rPr>
                <w:rFonts w:ascii="Times New Roman" w:eastAsia="Times New Roman" w:hAnsi="Times New Roman"/>
                <w:sz w:val="20"/>
                <w:szCs w:val="20"/>
                <w:lang w:eastAsia="en-GB"/>
              </w:rPr>
            </w:pPr>
          </w:p>
        </w:tc>
      </w:tr>
      <w:tr w:rsidR="00BE0D47" w:rsidTr="00C47A2D">
        <w:trPr>
          <w:trHeight w:val="78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BE0D47" w:rsidRDefault="00BE0D47" w:rsidP="00C47A2D">
            <w:pPr>
              <w:suppressAutoHyphens w:val="0"/>
              <w:autoSpaceDN/>
              <w:spacing w:after="0" w:line="240" w:lineRule="auto"/>
              <w:textAlignment w:val="auto"/>
              <w:rPr>
                <w:rFonts w:eastAsia="Times New Roman"/>
                <w:color w:val="FFFFFF"/>
                <w:lang w:eastAsia="en-GB"/>
              </w:rPr>
            </w:pPr>
            <w:r>
              <w:rPr>
                <w:rFonts w:eastAsia="Times New Roman"/>
                <w:color w:val="FFFFFF"/>
                <w:lang w:eastAsia="en-GB"/>
              </w:rPr>
              <w:t>BTEC Foundation Diploma</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 xml:space="preserve">2018 Nat Result </w:t>
            </w:r>
          </w:p>
        </w:tc>
        <w:tc>
          <w:tcPr>
            <w:tcW w:w="780" w:type="dxa"/>
            <w:tcBorders>
              <w:top w:val="single" w:sz="8" w:space="0" w:color="auto"/>
              <w:left w:val="nil"/>
              <w:bottom w:val="nil"/>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2018 SHS Result</w:t>
            </w:r>
          </w:p>
        </w:tc>
        <w:tc>
          <w:tcPr>
            <w:tcW w:w="830" w:type="dxa"/>
            <w:tcBorders>
              <w:top w:val="single" w:sz="8" w:space="0" w:color="auto"/>
              <w:left w:val="nil"/>
              <w:bottom w:val="single" w:sz="8" w:space="0" w:color="auto"/>
              <w:right w:val="single" w:sz="4" w:space="0" w:color="FFFFFF"/>
            </w:tcBorders>
            <w:shd w:val="clear" w:color="000000" w:fill="000000"/>
            <w:vAlign w:val="center"/>
            <w:hideMark/>
          </w:tcPr>
          <w:p w:rsidR="00BE0D47" w:rsidRDefault="00BE0D47" w:rsidP="00C47A2D">
            <w:pPr>
              <w:suppressAutoHyphens w:val="0"/>
              <w:autoSpaceDN/>
              <w:spacing w:after="0"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2019 Spring</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single" w:sz="4" w:space="0" w:color="auto"/>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4.94</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single" w:sz="4" w:space="0" w:color="auto"/>
              <w:left w:val="nil"/>
              <w:bottom w:val="single" w:sz="4" w:space="0" w:color="auto"/>
              <w:right w:val="single" w:sz="4" w:space="0" w:color="auto"/>
            </w:tcBorders>
            <w:shd w:val="clear" w:color="000000" w:fill="FFFFF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4" w:space="0" w:color="auto"/>
              <w:right w:val="single" w:sz="4" w:space="0" w:color="auto"/>
            </w:tcBorders>
            <w:shd w:val="clear" w:color="000000" w:fill="FFFFF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1.5</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4" w:space="0" w:color="auto"/>
              <w:right w:val="single" w:sz="4" w:space="0" w:color="auto"/>
            </w:tcBorders>
            <w:shd w:val="clear" w:color="000000" w:fill="FFFFF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4" w:space="0" w:color="auto"/>
              <w:right w:val="single" w:sz="4" w:space="0" w:color="auto"/>
            </w:tcBorders>
            <w:shd w:val="clear" w:color="000000" w:fill="FFFFF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r>
      <w:tr w:rsidR="00BE0D47" w:rsidTr="00C47A2D">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4" w:space="0" w:color="auto"/>
              <w:right w:val="single" w:sz="4" w:space="0" w:color="auto"/>
            </w:tcBorders>
            <w:shd w:val="clear" w:color="000000" w:fill="BFBFBF"/>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4" w:space="0" w:color="auto"/>
              <w:right w:val="single" w:sz="4" w:space="0" w:color="auto"/>
            </w:tcBorders>
            <w:shd w:val="clear" w:color="000000" w:fill="FFFFF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100</w:t>
            </w:r>
          </w:p>
        </w:tc>
      </w:tr>
      <w:tr w:rsidR="00BE0D47" w:rsidTr="00C47A2D">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BE0D47" w:rsidRDefault="00BE0D47" w:rsidP="00C47A2D">
            <w:pPr>
              <w:suppressAutoHyphens w:val="0"/>
              <w:autoSpaceDN/>
              <w:spacing w:after="0" w:line="240" w:lineRule="auto"/>
              <w:textAlignment w:val="auto"/>
              <w:rPr>
                <w:rFonts w:eastAsia="Times New Roman"/>
                <w:color w:val="000000"/>
                <w:lang w:eastAsia="en-GB"/>
              </w:rPr>
            </w:pPr>
            <w:r>
              <w:rPr>
                <w:rFonts w:eastAsia="Times New Roman"/>
                <w:color w:val="000000"/>
                <w:lang w:eastAsia="en-GB"/>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780" w:type="dxa"/>
            <w:tcBorders>
              <w:top w:val="nil"/>
              <w:left w:val="nil"/>
              <w:bottom w:val="single" w:sz="8" w:space="0" w:color="auto"/>
              <w:right w:val="single" w:sz="4" w:space="0" w:color="auto"/>
            </w:tcBorders>
            <w:shd w:val="clear" w:color="000000" w:fill="BFBFBF"/>
            <w:noWrap/>
            <w:vAlign w:val="center"/>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n/a</w:t>
            </w:r>
          </w:p>
        </w:tc>
        <w:tc>
          <w:tcPr>
            <w:tcW w:w="830" w:type="dxa"/>
            <w:tcBorders>
              <w:top w:val="nil"/>
              <w:left w:val="nil"/>
              <w:bottom w:val="single" w:sz="8" w:space="0" w:color="auto"/>
              <w:right w:val="single" w:sz="4" w:space="0" w:color="auto"/>
            </w:tcBorders>
            <w:shd w:val="clear" w:color="000000" w:fill="FFFFFF"/>
            <w:noWrap/>
            <w:vAlign w:val="bottom"/>
            <w:hideMark/>
          </w:tcPr>
          <w:p w:rsidR="00BE0D47" w:rsidRDefault="00BE0D47" w:rsidP="00C47A2D">
            <w:pPr>
              <w:suppressAutoHyphens w:val="0"/>
              <w:autoSpaceDN/>
              <w:spacing w:after="0" w:line="240" w:lineRule="auto"/>
              <w:jc w:val="center"/>
              <w:textAlignment w:val="auto"/>
              <w:rPr>
                <w:rFonts w:eastAsia="Times New Roman"/>
                <w:color w:val="000000"/>
                <w:lang w:eastAsia="en-GB"/>
              </w:rPr>
            </w:pPr>
            <w:r>
              <w:rPr>
                <w:rFonts w:eastAsia="Times New Roman"/>
                <w:color w:val="000000"/>
                <w:lang w:eastAsia="en-GB"/>
              </w:rPr>
              <w:t>52.5</w:t>
            </w:r>
          </w:p>
        </w:tc>
      </w:tr>
    </w:tbl>
    <w:p w:rsidR="00BE0D47" w:rsidRDefault="00BE0D47" w:rsidP="00BE0D47">
      <w:pPr>
        <w:rPr>
          <w:b/>
          <w:u w:val="single"/>
        </w:rPr>
      </w:pPr>
    </w:p>
    <w:p w:rsidR="00BE0D47" w:rsidRDefault="00BE0D47" w:rsidP="00BE0D47">
      <w:pPr>
        <w:rPr>
          <w:b/>
          <w:u w:val="single"/>
        </w:rPr>
      </w:pPr>
      <w:r>
        <w:rPr>
          <w:b/>
          <w:u w:val="single"/>
        </w:rPr>
        <w:t>ALPS BTEC:</w:t>
      </w:r>
    </w:p>
    <w:tbl>
      <w:tblPr>
        <w:tblStyle w:val="TableGrid"/>
        <w:tblW w:w="0" w:type="auto"/>
        <w:tblLook w:val="04A0" w:firstRow="1" w:lastRow="0" w:firstColumn="1" w:lastColumn="0" w:noHBand="0" w:noVBand="1"/>
      </w:tblPr>
      <w:tblGrid>
        <w:gridCol w:w="2232"/>
        <w:gridCol w:w="772"/>
        <w:gridCol w:w="2094"/>
        <w:gridCol w:w="912"/>
        <w:gridCol w:w="2065"/>
        <w:gridCol w:w="941"/>
      </w:tblGrid>
      <w:tr w:rsidR="00BE0D47" w:rsidTr="00C47A2D">
        <w:trPr>
          <w:trHeight w:val="263"/>
        </w:trPr>
        <w:tc>
          <w:tcPr>
            <w:tcW w:w="2232" w:type="dxa"/>
          </w:tcPr>
          <w:p w:rsidR="00BE0D47" w:rsidRDefault="00BE0D47" w:rsidP="00C47A2D">
            <w:pPr>
              <w:rPr>
                <w:b/>
              </w:rPr>
            </w:pPr>
            <w:r>
              <w:rPr>
                <w:b/>
              </w:rPr>
              <w:t>Red</w:t>
            </w:r>
          </w:p>
        </w:tc>
        <w:tc>
          <w:tcPr>
            <w:tcW w:w="772" w:type="dxa"/>
          </w:tcPr>
          <w:p w:rsidR="00BE0D47" w:rsidRDefault="00BE0D47" w:rsidP="00C47A2D">
            <w:pPr>
              <w:jc w:val="center"/>
              <w:rPr>
                <w:b/>
              </w:rPr>
            </w:pPr>
            <w:r>
              <w:rPr>
                <w:b/>
              </w:rPr>
              <w:t>Grade</w:t>
            </w:r>
          </w:p>
        </w:tc>
        <w:tc>
          <w:tcPr>
            <w:tcW w:w="2094" w:type="dxa"/>
          </w:tcPr>
          <w:p w:rsidR="00BE0D47" w:rsidRDefault="00BE0D47" w:rsidP="00C47A2D">
            <w:pPr>
              <w:rPr>
                <w:b/>
              </w:rPr>
            </w:pPr>
            <w:r>
              <w:rPr>
                <w:b/>
              </w:rPr>
              <w:t>Black</w:t>
            </w:r>
          </w:p>
        </w:tc>
        <w:tc>
          <w:tcPr>
            <w:tcW w:w="912" w:type="dxa"/>
          </w:tcPr>
          <w:p w:rsidR="00BE0D47" w:rsidRDefault="00BE0D47" w:rsidP="00C47A2D">
            <w:pPr>
              <w:jc w:val="center"/>
              <w:rPr>
                <w:b/>
              </w:rPr>
            </w:pPr>
            <w:r>
              <w:rPr>
                <w:b/>
              </w:rPr>
              <w:t>Grade</w:t>
            </w:r>
          </w:p>
        </w:tc>
        <w:tc>
          <w:tcPr>
            <w:tcW w:w="2065" w:type="dxa"/>
          </w:tcPr>
          <w:p w:rsidR="00BE0D47" w:rsidRDefault="00BE0D47" w:rsidP="00C47A2D">
            <w:pPr>
              <w:rPr>
                <w:b/>
              </w:rPr>
            </w:pPr>
            <w:r>
              <w:rPr>
                <w:b/>
              </w:rPr>
              <w:t xml:space="preserve">Blue </w:t>
            </w:r>
          </w:p>
        </w:tc>
        <w:tc>
          <w:tcPr>
            <w:tcW w:w="941" w:type="dxa"/>
          </w:tcPr>
          <w:p w:rsidR="00BE0D47" w:rsidRDefault="00BE0D47" w:rsidP="00C47A2D">
            <w:pPr>
              <w:jc w:val="center"/>
              <w:rPr>
                <w:b/>
              </w:rPr>
            </w:pPr>
            <w:r>
              <w:rPr>
                <w:b/>
              </w:rPr>
              <w:t>Grade</w:t>
            </w:r>
          </w:p>
        </w:tc>
      </w:tr>
      <w:tr w:rsidR="00BE0D47" w:rsidTr="00C47A2D">
        <w:tc>
          <w:tcPr>
            <w:tcW w:w="2232" w:type="dxa"/>
          </w:tcPr>
          <w:p w:rsidR="00BE0D47" w:rsidRDefault="00BE0D47" w:rsidP="00C47A2D">
            <w:r>
              <w:t>H&amp;SC X Cert</w:t>
            </w:r>
          </w:p>
        </w:tc>
        <w:tc>
          <w:tcPr>
            <w:tcW w:w="772" w:type="dxa"/>
          </w:tcPr>
          <w:p w:rsidR="00BE0D47" w:rsidRDefault="00BE0D47" w:rsidP="00C47A2D">
            <w:pPr>
              <w:jc w:val="center"/>
            </w:pPr>
            <w:r>
              <w:t>3</w:t>
            </w:r>
          </w:p>
        </w:tc>
        <w:tc>
          <w:tcPr>
            <w:tcW w:w="2094" w:type="dxa"/>
          </w:tcPr>
          <w:p w:rsidR="00BE0D47" w:rsidRDefault="00BE0D47" w:rsidP="00C47A2D">
            <w:r>
              <w:t>Business X Cert</w:t>
            </w:r>
          </w:p>
        </w:tc>
        <w:tc>
          <w:tcPr>
            <w:tcW w:w="912" w:type="dxa"/>
          </w:tcPr>
          <w:p w:rsidR="00BE0D47" w:rsidRDefault="00BE0D47" w:rsidP="00C47A2D">
            <w:pPr>
              <w:jc w:val="center"/>
            </w:pPr>
            <w:r>
              <w:t>5</w:t>
            </w:r>
          </w:p>
        </w:tc>
        <w:tc>
          <w:tcPr>
            <w:tcW w:w="2065" w:type="dxa"/>
          </w:tcPr>
          <w:p w:rsidR="00BE0D47" w:rsidRDefault="00BE0D47" w:rsidP="00C47A2D">
            <w:r>
              <w:t>Sport X Cert</w:t>
            </w:r>
          </w:p>
        </w:tc>
        <w:tc>
          <w:tcPr>
            <w:tcW w:w="941" w:type="dxa"/>
          </w:tcPr>
          <w:p w:rsidR="00BE0D47" w:rsidRDefault="00BE0D47" w:rsidP="00C47A2D">
            <w:pPr>
              <w:jc w:val="center"/>
            </w:pPr>
            <w:r>
              <w:t>7</w:t>
            </w:r>
          </w:p>
        </w:tc>
      </w:tr>
      <w:tr w:rsidR="00BE0D47" w:rsidTr="00C47A2D">
        <w:tc>
          <w:tcPr>
            <w:tcW w:w="2232" w:type="dxa"/>
          </w:tcPr>
          <w:p w:rsidR="00BE0D47" w:rsidRDefault="00BE0D47" w:rsidP="00C47A2D"/>
        </w:tc>
        <w:tc>
          <w:tcPr>
            <w:tcW w:w="772" w:type="dxa"/>
          </w:tcPr>
          <w:p w:rsidR="00BE0D47" w:rsidRDefault="00BE0D47" w:rsidP="00C47A2D">
            <w:pPr>
              <w:jc w:val="center"/>
            </w:pPr>
          </w:p>
        </w:tc>
        <w:tc>
          <w:tcPr>
            <w:tcW w:w="2094" w:type="dxa"/>
          </w:tcPr>
          <w:p w:rsidR="00BE0D47" w:rsidRDefault="00BE0D47" w:rsidP="00C47A2D">
            <w:r>
              <w:t>H&amp;SC X Dip</w:t>
            </w:r>
          </w:p>
        </w:tc>
        <w:tc>
          <w:tcPr>
            <w:tcW w:w="912" w:type="dxa"/>
          </w:tcPr>
          <w:p w:rsidR="00BE0D47" w:rsidRDefault="00BE0D47" w:rsidP="00C47A2D">
            <w:pPr>
              <w:jc w:val="center"/>
            </w:pPr>
            <w:r>
              <w:t>4</w:t>
            </w:r>
          </w:p>
        </w:tc>
        <w:tc>
          <w:tcPr>
            <w:tcW w:w="2065" w:type="dxa"/>
          </w:tcPr>
          <w:p w:rsidR="00BE0D47" w:rsidRDefault="00BE0D47" w:rsidP="00C47A2D">
            <w:r>
              <w:t>Business X Dip</w:t>
            </w:r>
          </w:p>
        </w:tc>
        <w:tc>
          <w:tcPr>
            <w:tcW w:w="941" w:type="dxa"/>
          </w:tcPr>
          <w:p w:rsidR="00BE0D47" w:rsidRDefault="00BE0D47" w:rsidP="00C47A2D">
            <w:pPr>
              <w:jc w:val="center"/>
            </w:pPr>
            <w:r>
              <w:t>7</w:t>
            </w:r>
          </w:p>
        </w:tc>
      </w:tr>
      <w:tr w:rsidR="00BE0D47" w:rsidTr="00C47A2D">
        <w:tc>
          <w:tcPr>
            <w:tcW w:w="2232" w:type="dxa"/>
          </w:tcPr>
          <w:p w:rsidR="00BE0D47" w:rsidRDefault="00BE0D47" w:rsidP="00C47A2D"/>
        </w:tc>
        <w:tc>
          <w:tcPr>
            <w:tcW w:w="772" w:type="dxa"/>
          </w:tcPr>
          <w:p w:rsidR="00BE0D47" w:rsidRDefault="00BE0D47" w:rsidP="00C47A2D">
            <w:pPr>
              <w:jc w:val="center"/>
            </w:pPr>
          </w:p>
        </w:tc>
        <w:tc>
          <w:tcPr>
            <w:tcW w:w="2094" w:type="dxa"/>
          </w:tcPr>
          <w:p w:rsidR="00BE0D47" w:rsidRDefault="00BE0D47" w:rsidP="00C47A2D">
            <w:r>
              <w:t>PE X Dip</w:t>
            </w:r>
          </w:p>
        </w:tc>
        <w:tc>
          <w:tcPr>
            <w:tcW w:w="912" w:type="dxa"/>
          </w:tcPr>
          <w:p w:rsidR="00BE0D47" w:rsidRDefault="00BE0D47" w:rsidP="00C47A2D">
            <w:pPr>
              <w:jc w:val="center"/>
            </w:pPr>
            <w:r>
              <w:t>4</w:t>
            </w:r>
          </w:p>
        </w:tc>
        <w:tc>
          <w:tcPr>
            <w:tcW w:w="2065" w:type="dxa"/>
          </w:tcPr>
          <w:p w:rsidR="00BE0D47" w:rsidRDefault="00BE0D47" w:rsidP="00C47A2D">
            <w:r>
              <w:t>Music Subs Dip</w:t>
            </w:r>
          </w:p>
        </w:tc>
        <w:tc>
          <w:tcPr>
            <w:tcW w:w="941" w:type="dxa"/>
          </w:tcPr>
          <w:p w:rsidR="00BE0D47" w:rsidRDefault="00BE0D47" w:rsidP="00C47A2D">
            <w:pPr>
              <w:jc w:val="center"/>
            </w:pPr>
            <w:r>
              <w:t>8</w:t>
            </w:r>
          </w:p>
        </w:tc>
      </w:tr>
    </w:tbl>
    <w:p w:rsidR="00BE0D47" w:rsidRDefault="00BE0D47" w:rsidP="00BE0D47"/>
    <w:p w:rsidR="00BE0D47" w:rsidRDefault="00BE0D47" w:rsidP="00BE0D47">
      <w:r>
        <w:t>Ext Dip in Performing Arts has no ALPS score as they do not have enough data to provide this yet (also only 1 student)</w:t>
      </w:r>
    </w:p>
    <w:p w:rsidR="00BE0D47" w:rsidRDefault="00BE0D47">
      <w:pPr>
        <w:spacing w:after="0" w:line="240" w:lineRule="auto"/>
        <w:rPr>
          <w:b/>
          <w:u w:val="single"/>
        </w:rPr>
      </w:pPr>
    </w:p>
    <w:p w:rsidR="00BE0D47" w:rsidRDefault="00BE0D47">
      <w:pPr>
        <w:spacing w:after="0" w:line="240" w:lineRule="auto"/>
        <w:rPr>
          <w:b/>
          <w:u w:val="single"/>
        </w:rPr>
      </w:pPr>
    </w:p>
    <w:p w:rsidR="00BE0D47" w:rsidRDefault="00BE0D47">
      <w:pPr>
        <w:spacing w:after="0" w:line="240" w:lineRule="auto"/>
        <w:rPr>
          <w:b/>
          <w:u w:val="single"/>
        </w:rPr>
      </w:pPr>
    </w:p>
    <w:p w:rsidR="00BE0D47" w:rsidRDefault="00BE0D47">
      <w:pPr>
        <w:spacing w:after="0" w:line="240" w:lineRule="auto"/>
        <w:rPr>
          <w:b/>
          <w:u w:val="single"/>
        </w:rPr>
      </w:pPr>
    </w:p>
    <w:p w:rsidR="00BE0D47" w:rsidRDefault="00BE0D47">
      <w:pPr>
        <w:spacing w:after="0" w:line="240" w:lineRule="auto"/>
        <w:rPr>
          <w:b/>
          <w:u w:val="single"/>
        </w:rPr>
      </w:pPr>
    </w:p>
    <w:p w:rsidR="00BE0D47" w:rsidRDefault="00BE0D47">
      <w:pPr>
        <w:spacing w:after="0" w:line="240" w:lineRule="auto"/>
        <w:rPr>
          <w:b/>
          <w:u w:val="single"/>
        </w:rPr>
      </w:pPr>
    </w:p>
    <w:p w:rsidR="00BE0D47" w:rsidRDefault="00BE0D47" w:rsidP="00BE0D47">
      <w:pPr>
        <w:rPr>
          <w:b/>
          <w:u w:val="single"/>
        </w:rPr>
      </w:pPr>
      <w:r w:rsidRPr="00314EBD">
        <w:rPr>
          <w:b/>
          <w:u w:val="single"/>
        </w:rPr>
        <w:t>Maths March Mocks</w:t>
      </w:r>
      <w:r>
        <w:rPr>
          <w:b/>
          <w:u w:val="single"/>
        </w:rPr>
        <w:t xml:space="preserve"> Analysis</w:t>
      </w:r>
      <w:r w:rsidRPr="00314EBD">
        <w:rPr>
          <w:b/>
          <w:u w:val="single"/>
        </w:rPr>
        <w:t xml:space="preserve"> </w:t>
      </w:r>
    </w:p>
    <w:p w:rsidR="00BE0D47" w:rsidRDefault="00BE0D47" w:rsidP="00BE0D47">
      <w:pPr>
        <w:pStyle w:val="ListParagraph"/>
        <w:numPr>
          <w:ilvl w:val="0"/>
          <w:numId w:val="27"/>
        </w:numPr>
        <w:suppressAutoHyphens w:val="0"/>
        <w:autoSpaceDN/>
        <w:spacing w:after="160" w:line="259" w:lineRule="auto"/>
        <w:contextualSpacing/>
        <w:textAlignment w:val="auto"/>
      </w:pPr>
      <w:r>
        <w:t>63 students have improved by 1 grade</w:t>
      </w:r>
    </w:p>
    <w:p w:rsidR="00BE0D47" w:rsidRDefault="00BE0D47" w:rsidP="00BE0D47">
      <w:pPr>
        <w:pStyle w:val="ListParagraph"/>
        <w:numPr>
          <w:ilvl w:val="0"/>
          <w:numId w:val="27"/>
        </w:numPr>
        <w:suppressAutoHyphens w:val="0"/>
        <w:autoSpaceDN/>
        <w:spacing w:after="160" w:line="259" w:lineRule="auto"/>
        <w:contextualSpacing/>
        <w:textAlignment w:val="auto"/>
      </w:pPr>
      <w:r>
        <w:t>5 students have improved by 2 grades</w:t>
      </w:r>
    </w:p>
    <w:p w:rsidR="00BE0D47" w:rsidRDefault="00BE0D47" w:rsidP="00BE0D47">
      <w:pPr>
        <w:pStyle w:val="ListParagraph"/>
        <w:numPr>
          <w:ilvl w:val="0"/>
          <w:numId w:val="27"/>
        </w:numPr>
        <w:suppressAutoHyphens w:val="0"/>
        <w:autoSpaceDN/>
        <w:spacing w:after="160" w:line="259" w:lineRule="auto"/>
        <w:contextualSpacing/>
        <w:textAlignment w:val="auto"/>
      </w:pPr>
      <w:r>
        <w:t>1 students got a U in the Higher in Nov/Dec and a 4 in Foundation in March</w:t>
      </w:r>
    </w:p>
    <w:p w:rsidR="00BE0D47" w:rsidRDefault="00BE0D47" w:rsidP="00BE0D47">
      <w:pPr>
        <w:pStyle w:val="ListParagraph"/>
        <w:numPr>
          <w:ilvl w:val="0"/>
          <w:numId w:val="27"/>
        </w:numPr>
        <w:suppressAutoHyphens w:val="0"/>
        <w:autoSpaceDN/>
        <w:spacing w:after="160" w:line="259" w:lineRule="auto"/>
        <w:contextualSpacing/>
        <w:textAlignment w:val="auto"/>
      </w:pPr>
      <w:r>
        <w:t>1 student got a U in the Higher in Nov/Dec and a 5 in Foundation in March</w:t>
      </w:r>
    </w:p>
    <w:tbl>
      <w:tblPr>
        <w:tblStyle w:val="TableGrid"/>
        <w:tblW w:w="0" w:type="auto"/>
        <w:tblLook w:val="04A0" w:firstRow="1" w:lastRow="0" w:firstColumn="1" w:lastColumn="0" w:noHBand="0" w:noVBand="1"/>
      </w:tblPr>
      <w:tblGrid>
        <w:gridCol w:w="2235"/>
        <w:gridCol w:w="1701"/>
        <w:gridCol w:w="1608"/>
      </w:tblGrid>
      <w:tr w:rsidR="00BE0D47" w:rsidTr="00C47A2D">
        <w:tc>
          <w:tcPr>
            <w:tcW w:w="2235" w:type="dxa"/>
          </w:tcPr>
          <w:p w:rsidR="00BE0D47" w:rsidRDefault="00BE0D47" w:rsidP="00C47A2D"/>
        </w:tc>
        <w:tc>
          <w:tcPr>
            <w:tcW w:w="1701" w:type="dxa"/>
          </w:tcPr>
          <w:p w:rsidR="00BE0D47" w:rsidRDefault="00BE0D47" w:rsidP="00C47A2D">
            <w:pPr>
              <w:jc w:val="center"/>
            </w:pPr>
            <w:r>
              <w:t>9 - 5%</w:t>
            </w:r>
          </w:p>
        </w:tc>
        <w:tc>
          <w:tcPr>
            <w:tcW w:w="1608" w:type="dxa"/>
          </w:tcPr>
          <w:p w:rsidR="00BE0D47" w:rsidRDefault="00BE0D47" w:rsidP="00C47A2D">
            <w:pPr>
              <w:jc w:val="center"/>
            </w:pPr>
            <w:r>
              <w:t>9 – 4%</w:t>
            </w:r>
          </w:p>
        </w:tc>
      </w:tr>
      <w:tr w:rsidR="00BE0D47" w:rsidTr="00C47A2D">
        <w:tc>
          <w:tcPr>
            <w:tcW w:w="2235" w:type="dxa"/>
            <w:shd w:val="clear" w:color="auto" w:fill="BFBFBF" w:themeFill="background1" w:themeFillShade="BF"/>
          </w:tcPr>
          <w:p w:rsidR="00BE0D47" w:rsidRDefault="00BE0D47" w:rsidP="00C47A2D">
            <w:r>
              <w:t>2018 Result</w:t>
            </w:r>
          </w:p>
        </w:tc>
        <w:tc>
          <w:tcPr>
            <w:tcW w:w="1701" w:type="dxa"/>
            <w:shd w:val="clear" w:color="auto" w:fill="BFBFBF" w:themeFill="background1" w:themeFillShade="BF"/>
          </w:tcPr>
          <w:p w:rsidR="00BE0D47" w:rsidRDefault="00BE0D47" w:rsidP="00C47A2D">
            <w:pPr>
              <w:jc w:val="center"/>
            </w:pPr>
            <w:r>
              <w:t>43%</w:t>
            </w:r>
          </w:p>
        </w:tc>
        <w:tc>
          <w:tcPr>
            <w:tcW w:w="1608" w:type="dxa"/>
            <w:shd w:val="clear" w:color="auto" w:fill="BFBFBF" w:themeFill="background1" w:themeFillShade="BF"/>
          </w:tcPr>
          <w:p w:rsidR="00BE0D47" w:rsidRDefault="00BE0D47" w:rsidP="00C47A2D">
            <w:pPr>
              <w:jc w:val="center"/>
            </w:pPr>
            <w:r>
              <w:t>71%</w:t>
            </w:r>
          </w:p>
        </w:tc>
      </w:tr>
      <w:tr w:rsidR="00BE0D47" w:rsidTr="00C47A2D">
        <w:tc>
          <w:tcPr>
            <w:tcW w:w="2235" w:type="dxa"/>
          </w:tcPr>
          <w:p w:rsidR="00BE0D47" w:rsidRDefault="00BE0D47" w:rsidP="00C47A2D">
            <w:r>
              <w:t>November Mocks</w:t>
            </w:r>
          </w:p>
        </w:tc>
        <w:tc>
          <w:tcPr>
            <w:tcW w:w="1701" w:type="dxa"/>
          </w:tcPr>
          <w:p w:rsidR="00BE0D47" w:rsidRDefault="00BE0D47" w:rsidP="00C47A2D">
            <w:pPr>
              <w:jc w:val="center"/>
            </w:pPr>
            <w:r>
              <w:t>24%</w:t>
            </w:r>
          </w:p>
        </w:tc>
        <w:tc>
          <w:tcPr>
            <w:tcW w:w="1608" w:type="dxa"/>
          </w:tcPr>
          <w:p w:rsidR="00BE0D47" w:rsidRDefault="00BE0D47" w:rsidP="00C47A2D">
            <w:pPr>
              <w:jc w:val="center"/>
            </w:pPr>
            <w:r>
              <w:t>49%</w:t>
            </w:r>
          </w:p>
        </w:tc>
      </w:tr>
      <w:tr w:rsidR="00BE0D47" w:rsidTr="00C47A2D">
        <w:tc>
          <w:tcPr>
            <w:tcW w:w="2235" w:type="dxa"/>
            <w:shd w:val="clear" w:color="auto" w:fill="BFBFBF" w:themeFill="background1" w:themeFillShade="BF"/>
          </w:tcPr>
          <w:p w:rsidR="00BE0D47" w:rsidRDefault="00BE0D47" w:rsidP="00C47A2D">
            <w:r>
              <w:t>March 2018 Mocks</w:t>
            </w:r>
          </w:p>
        </w:tc>
        <w:tc>
          <w:tcPr>
            <w:tcW w:w="1701" w:type="dxa"/>
            <w:shd w:val="clear" w:color="auto" w:fill="BFBFBF" w:themeFill="background1" w:themeFillShade="BF"/>
          </w:tcPr>
          <w:p w:rsidR="00BE0D47" w:rsidRDefault="00BE0D47" w:rsidP="00C47A2D">
            <w:pPr>
              <w:jc w:val="center"/>
            </w:pPr>
            <w:r>
              <w:t>30%</w:t>
            </w:r>
          </w:p>
        </w:tc>
        <w:tc>
          <w:tcPr>
            <w:tcW w:w="1608" w:type="dxa"/>
            <w:shd w:val="clear" w:color="auto" w:fill="BFBFBF" w:themeFill="background1" w:themeFillShade="BF"/>
          </w:tcPr>
          <w:p w:rsidR="00BE0D47" w:rsidRDefault="00BE0D47" w:rsidP="00C47A2D">
            <w:pPr>
              <w:jc w:val="center"/>
            </w:pPr>
            <w:r>
              <w:t>61%</w:t>
            </w:r>
          </w:p>
        </w:tc>
      </w:tr>
      <w:tr w:rsidR="00BE0D47" w:rsidTr="00C47A2D">
        <w:tc>
          <w:tcPr>
            <w:tcW w:w="2235" w:type="dxa"/>
            <w:shd w:val="clear" w:color="auto" w:fill="FFFF00"/>
          </w:tcPr>
          <w:p w:rsidR="00BE0D47" w:rsidRDefault="00BE0D47" w:rsidP="00C47A2D">
            <w:r>
              <w:t>March 2019 Mocks</w:t>
            </w:r>
          </w:p>
        </w:tc>
        <w:tc>
          <w:tcPr>
            <w:tcW w:w="1701" w:type="dxa"/>
            <w:shd w:val="clear" w:color="auto" w:fill="FFFF00"/>
          </w:tcPr>
          <w:p w:rsidR="00BE0D47" w:rsidRDefault="00BE0D47" w:rsidP="00C47A2D">
            <w:pPr>
              <w:jc w:val="center"/>
            </w:pPr>
            <w:r>
              <w:t>36%</w:t>
            </w:r>
          </w:p>
        </w:tc>
        <w:tc>
          <w:tcPr>
            <w:tcW w:w="1608" w:type="dxa"/>
            <w:shd w:val="clear" w:color="auto" w:fill="FFFF00"/>
          </w:tcPr>
          <w:p w:rsidR="00BE0D47" w:rsidRDefault="00BE0D47" w:rsidP="00C47A2D">
            <w:pPr>
              <w:jc w:val="center"/>
            </w:pPr>
            <w:r>
              <w:t>67%</w:t>
            </w:r>
          </w:p>
        </w:tc>
      </w:tr>
    </w:tbl>
    <w:p w:rsidR="00BE0D47" w:rsidRDefault="00BE0D47" w:rsidP="00BE0D47"/>
    <w:p w:rsidR="00BE0D47" w:rsidRPr="00E3317A" w:rsidRDefault="00BE0D47" w:rsidP="00BE0D47">
      <w:pPr>
        <w:rPr>
          <w:b/>
          <w:sz w:val="32"/>
          <w:szCs w:val="32"/>
        </w:rPr>
      </w:pPr>
      <w:r>
        <w:t xml:space="preserve">SHS 2019 Target for English and Maths </w:t>
      </w:r>
      <w:r>
        <w:tab/>
      </w:r>
      <w:r>
        <w:tab/>
      </w:r>
      <w:r>
        <w:tab/>
      </w:r>
      <w:r>
        <w:tab/>
      </w:r>
      <w:r w:rsidRPr="00E3317A">
        <w:rPr>
          <w:b/>
          <w:sz w:val="32"/>
          <w:szCs w:val="32"/>
        </w:rPr>
        <w:t xml:space="preserve">50% 9 – 5 </w:t>
      </w:r>
      <w:r w:rsidRPr="00E3317A">
        <w:rPr>
          <w:b/>
          <w:sz w:val="32"/>
          <w:szCs w:val="32"/>
        </w:rPr>
        <w:tab/>
      </w:r>
      <w:r>
        <w:rPr>
          <w:b/>
          <w:sz w:val="32"/>
          <w:szCs w:val="32"/>
        </w:rPr>
        <w:tab/>
      </w:r>
      <w:r w:rsidRPr="00E3317A">
        <w:rPr>
          <w:b/>
          <w:sz w:val="32"/>
          <w:szCs w:val="32"/>
        </w:rPr>
        <w:t xml:space="preserve">75% 9 – 4 </w:t>
      </w:r>
    </w:p>
    <w:p w:rsidR="00BE0D47" w:rsidRDefault="00BE0D47" w:rsidP="00BE0D47">
      <w:r>
        <w:t>SHS 2018 result for English and Maths</w:t>
      </w:r>
      <w:r>
        <w:tab/>
      </w:r>
      <w:r>
        <w:tab/>
      </w:r>
      <w:r>
        <w:tab/>
      </w:r>
      <w:r>
        <w:tab/>
        <w:t>38% 9 – 5</w:t>
      </w:r>
      <w:r>
        <w:tab/>
      </w:r>
      <w:r>
        <w:tab/>
        <w:t>67% 9 – 4</w:t>
      </w:r>
    </w:p>
    <w:p w:rsidR="00BE0D47" w:rsidRDefault="00BE0D47" w:rsidP="00BE0D47"/>
    <w:p w:rsidR="00BE0D47" w:rsidRPr="00E70A48" w:rsidRDefault="00BE0D47" w:rsidP="00BE0D47">
      <w:pPr>
        <w:rPr>
          <w:i/>
        </w:rPr>
      </w:pPr>
      <w:r w:rsidRPr="00E70A48">
        <w:rPr>
          <w:i/>
        </w:rPr>
        <w:t xml:space="preserve">English Language 2018 Year 10 Results </w:t>
      </w:r>
      <w:r w:rsidRPr="00E70A48">
        <w:rPr>
          <w:b/>
          <w:i/>
        </w:rPr>
        <w:t>for 128 students</w:t>
      </w:r>
      <w:r w:rsidRPr="00E70A48">
        <w:rPr>
          <w:b/>
          <w:i/>
        </w:rPr>
        <w:tab/>
      </w:r>
      <w:r w:rsidRPr="00E70A48">
        <w:rPr>
          <w:i/>
        </w:rPr>
        <w:tab/>
        <w:t>45% 9 – 5</w:t>
      </w:r>
      <w:r w:rsidRPr="00E70A48">
        <w:rPr>
          <w:i/>
        </w:rPr>
        <w:tab/>
      </w:r>
      <w:r w:rsidRPr="00E70A48">
        <w:rPr>
          <w:i/>
        </w:rPr>
        <w:tab/>
        <w:t>67% 9 - 4</w:t>
      </w:r>
      <w:r w:rsidRPr="00E70A48">
        <w:rPr>
          <w:i/>
        </w:rPr>
        <w:tab/>
      </w:r>
    </w:p>
    <w:p w:rsidR="00BE0D47" w:rsidRDefault="00BE0D47" w:rsidP="00BE0D47">
      <w:r>
        <w:t xml:space="preserve">English Language and Literature Mocks </w:t>
      </w:r>
      <w:r>
        <w:tab/>
      </w:r>
      <w:r>
        <w:tab/>
      </w:r>
      <w:r>
        <w:tab/>
      </w:r>
      <w:r>
        <w:tab/>
        <w:t>58% 9 – 5</w:t>
      </w:r>
      <w:r>
        <w:tab/>
      </w:r>
      <w:r>
        <w:tab/>
        <w:t>85% 9 – 4</w:t>
      </w:r>
    </w:p>
    <w:p w:rsidR="00BE0D47" w:rsidRDefault="00BE0D47" w:rsidP="00BE0D47">
      <w:r>
        <w:t>SHS 2018 Result Lang and Lit</w:t>
      </w:r>
      <w:r>
        <w:tab/>
      </w:r>
      <w:r>
        <w:tab/>
      </w:r>
      <w:r>
        <w:tab/>
      </w:r>
      <w:r>
        <w:tab/>
      </w:r>
      <w:r>
        <w:tab/>
        <w:t>67% 9 – 5</w:t>
      </w:r>
      <w:r>
        <w:tab/>
      </w:r>
      <w:r>
        <w:tab/>
        <w:t xml:space="preserve">84% 9 - 4 </w:t>
      </w:r>
    </w:p>
    <w:p w:rsidR="00BE0D47" w:rsidRDefault="00BE0D47" w:rsidP="00BE0D47"/>
    <w:p w:rsidR="00BE0D47" w:rsidRDefault="00BE0D47" w:rsidP="00BE0D47">
      <w:r>
        <w:t>To achieve this Maths need to be targeting 55% 9 – 5 and 80% 9 – 4</w:t>
      </w:r>
    </w:p>
    <w:p w:rsidR="00BE0D47" w:rsidRDefault="00BE0D47" w:rsidP="00BE0D47">
      <w:r>
        <w:t>Higher/Foundation decisions;</w:t>
      </w:r>
    </w:p>
    <w:p w:rsidR="00BE0D47" w:rsidRDefault="00BE0D47" w:rsidP="00BE0D47">
      <w:pPr>
        <w:pStyle w:val="ListParagraph"/>
        <w:numPr>
          <w:ilvl w:val="0"/>
          <w:numId w:val="28"/>
        </w:numPr>
        <w:suppressAutoHyphens w:val="0"/>
        <w:autoSpaceDN/>
        <w:spacing w:after="160" w:line="259" w:lineRule="auto"/>
        <w:contextualSpacing/>
        <w:textAlignment w:val="auto"/>
      </w:pPr>
      <w:r>
        <w:t>4 students on 4+ in Higher</w:t>
      </w:r>
    </w:p>
    <w:p w:rsidR="00BE0D47" w:rsidRDefault="00BE0D47" w:rsidP="00BE0D47">
      <w:pPr>
        <w:pStyle w:val="ListParagraph"/>
        <w:numPr>
          <w:ilvl w:val="0"/>
          <w:numId w:val="28"/>
        </w:numPr>
        <w:suppressAutoHyphens w:val="0"/>
        <w:autoSpaceDN/>
        <w:spacing w:after="160" w:line="259" w:lineRule="auto"/>
        <w:contextualSpacing/>
        <w:textAlignment w:val="auto"/>
      </w:pPr>
      <w:r>
        <w:t>3 Students on 4 on Higher</w:t>
      </w:r>
    </w:p>
    <w:p w:rsidR="00BE0D47" w:rsidRDefault="00BE0D47" w:rsidP="00BE0D47">
      <w:pPr>
        <w:pStyle w:val="ListParagraph"/>
        <w:numPr>
          <w:ilvl w:val="0"/>
          <w:numId w:val="28"/>
        </w:numPr>
        <w:suppressAutoHyphens w:val="0"/>
        <w:autoSpaceDN/>
        <w:spacing w:after="160" w:line="259" w:lineRule="auto"/>
        <w:contextualSpacing/>
        <w:textAlignment w:val="auto"/>
      </w:pPr>
      <w:r>
        <w:t>6 students on 4- on Higher</w:t>
      </w:r>
    </w:p>
    <w:p w:rsidR="00BE0D47" w:rsidRDefault="00BE0D47" w:rsidP="00BE0D47">
      <w:pPr>
        <w:pStyle w:val="ListParagraph"/>
        <w:numPr>
          <w:ilvl w:val="0"/>
          <w:numId w:val="28"/>
        </w:numPr>
        <w:suppressAutoHyphens w:val="0"/>
        <w:autoSpaceDN/>
        <w:spacing w:after="160" w:line="259" w:lineRule="auto"/>
        <w:contextualSpacing/>
        <w:textAlignment w:val="auto"/>
      </w:pPr>
      <w:r>
        <w:t>1 student on 3+ on higher</w:t>
      </w:r>
    </w:p>
    <w:p w:rsidR="00BE0D47" w:rsidRPr="00BE0D47" w:rsidRDefault="00BE0D47" w:rsidP="00BE0D47">
      <w:pPr>
        <w:rPr>
          <w:b/>
          <w:sz w:val="28"/>
          <w:szCs w:val="28"/>
        </w:rPr>
      </w:pPr>
      <w:r>
        <w:t xml:space="preserve">If these all did the Foundation and got a 5 and the 7 students on 4+ got a 5 in the summer we would get </w:t>
      </w:r>
      <w:r w:rsidRPr="00BE0D47">
        <w:rPr>
          <w:b/>
          <w:sz w:val="28"/>
          <w:szCs w:val="28"/>
        </w:rPr>
        <w:t>51% 9 - 5</w:t>
      </w:r>
    </w:p>
    <w:p w:rsidR="00BE0D47"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rPr>
          <w:b/>
          <w:sz w:val="32"/>
          <w:szCs w:val="32"/>
        </w:rPr>
      </w:pPr>
      <w:r w:rsidRPr="00E3317A">
        <w:t>10 students on 4 in foundation could they get 5’s?</w:t>
      </w:r>
      <w:r>
        <w:rPr>
          <w:b/>
        </w:rPr>
        <w:tab/>
      </w:r>
      <w:r>
        <w:rPr>
          <w:b/>
        </w:rPr>
        <w:tab/>
        <w:t>=</w:t>
      </w:r>
      <w:r>
        <w:rPr>
          <w:b/>
        </w:rPr>
        <w:tab/>
      </w:r>
      <w:r w:rsidRPr="00E3317A">
        <w:rPr>
          <w:b/>
          <w:sz w:val="32"/>
          <w:szCs w:val="32"/>
        </w:rPr>
        <w:t xml:space="preserve">58% 9 </w:t>
      </w:r>
      <w:r>
        <w:rPr>
          <w:b/>
          <w:sz w:val="32"/>
          <w:szCs w:val="32"/>
        </w:rPr>
        <w:t>-</w:t>
      </w:r>
      <w:r w:rsidRPr="00E3317A">
        <w:rPr>
          <w:b/>
          <w:sz w:val="32"/>
          <w:szCs w:val="32"/>
        </w:rPr>
        <w:t xml:space="preserve"> 5</w:t>
      </w:r>
    </w:p>
    <w:p w:rsidR="00BE0D47"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rPr>
          <w:b/>
          <w:sz w:val="32"/>
          <w:szCs w:val="32"/>
        </w:rPr>
      </w:pPr>
      <w:r w:rsidRPr="00E3317A">
        <w:t>1</w:t>
      </w:r>
      <w:r>
        <w:t>4</w:t>
      </w:r>
      <w:r w:rsidRPr="00E3317A">
        <w:t xml:space="preserve"> students on 4</w:t>
      </w:r>
      <w:r>
        <w:t>-</w:t>
      </w:r>
      <w:r w:rsidRPr="00E3317A">
        <w:t xml:space="preserve"> in foundation could they get 5’s?</w:t>
      </w:r>
      <w:r>
        <w:rPr>
          <w:b/>
        </w:rPr>
        <w:tab/>
      </w:r>
      <w:r>
        <w:rPr>
          <w:b/>
        </w:rPr>
        <w:tab/>
        <w:t>=</w:t>
      </w:r>
      <w:r>
        <w:rPr>
          <w:b/>
        </w:rPr>
        <w:tab/>
      </w:r>
      <w:r>
        <w:rPr>
          <w:b/>
          <w:sz w:val="32"/>
          <w:szCs w:val="32"/>
        </w:rPr>
        <w:t>67</w:t>
      </w:r>
      <w:r w:rsidRPr="00E3317A">
        <w:rPr>
          <w:b/>
          <w:sz w:val="32"/>
          <w:szCs w:val="32"/>
        </w:rPr>
        <w:t>% 9 - 5</w:t>
      </w:r>
      <w:r>
        <w:rPr>
          <w:b/>
          <w:sz w:val="32"/>
          <w:szCs w:val="32"/>
        </w:rPr>
        <w:tab/>
      </w:r>
    </w:p>
    <w:p w:rsidR="00BE0D47"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pPr>
    </w:p>
    <w:p w:rsidR="00BE0D47"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rPr>
          <w:b/>
          <w:sz w:val="32"/>
          <w:szCs w:val="32"/>
        </w:rPr>
      </w:pPr>
      <w:r>
        <w:t>5 students on 3+ could they get 4’s?</w:t>
      </w:r>
      <w:r>
        <w:tab/>
      </w:r>
      <w:r>
        <w:tab/>
      </w:r>
      <w:r>
        <w:tab/>
      </w:r>
      <w:r>
        <w:tab/>
        <w:t xml:space="preserve">= </w:t>
      </w:r>
      <w:r>
        <w:tab/>
      </w:r>
      <w:r>
        <w:rPr>
          <w:b/>
          <w:sz w:val="32"/>
          <w:szCs w:val="32"/>
        </w:rPr>
        <w:t>70% 9 – 4</w:t>
      </w:r>
    </w:p>
    <w:p w:rsidR="00BE0D47"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rPr>
          <w:b/>
          <w:sz w:val="32"/>
          <w:szCs w:val="32"/>
        </w:rPr>
      </w:pPr>
      <w:r>
        <w:t>7 students on 3 could they get 4’s?</w:t>
      </w:r>
      <w:r>
        <w:tab/>
      </w:r>
      <w:r>
        <w:tab/>
      </w:r>
      <w:r>
        <w:tab/>
      </w:r>
      <w:r>
        <w:tab/>
        <w:t xml:space="preserve">= </w:t>
      </w:r>
      <w:r>
        <w:tab/>
      </w:r>
      <w:r>
        <w:rPr>
          <w:b/>
          <w:sz w:val="32"/>
          <w:szCs w:val="32"/>
        </w:rPr>
        <w:t>75% 9 – 4</w:t>
      </w:r>
    </w:p>
    <w:p w:rsidR="00BE0D47"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rPr>
          <w:b/>
          <w:sz w:val="32"/>
          <w:szCs w:val="32"/>
        </w:rPr>
      </w:pPr>
      <w:r>
        <w:t>8 students on 3- could they get 4’s?</w:t>
      </w:r>
      <w:r>
        <w:tab/>
      </w:r>
      <w:r>
        <w:tab/>
      </w:r>
      <w:r>
        <w:tab/>
      </w:r>
      <w:r>
        <w:tab/>
        <w:t xml:space="preserve">= </w:t>
      </w:r>
      <w:r>
        <w:tab/>
      </w:r>
      <w:r>
        <w:rPr>
          <w:b/>
          <w:sz w:val="32"/>
          <w:szCs w:val="32"/>
        </w:rPr>
        <w:t>81% 9 – 4</w:t>
      </w:r>
    </w:p>
    <w:p w:rsidR="00BE0D47"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ind w:left="360"/>
        <w:rPr>
          <w:b/>
          <w:sz w:val="32"/>
          <w:szCs w:val="32"/>
        </w:rPr>
      </w:pPr>
      <w:r>
        <w:rPr>
          <w:b/>
          <w:sz w:val="32"/>
          <w:szCs w:val="32"/>
        </w:rPr>
        <w:tab/>
      </w:r>
    </w:p>
    <w:p w:rsidR="00BE0D47"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ind w:left="360"/>
        <w:rPr>
          <w:b/>
          <w:sz w:val="32"/>
          <w:szCs w:val="32"/>
        </w:rPr>
      </w:pPr>
    </w:p>
    <w:p w:rsidR="00BE0D47" w:rsidRDefault="00BE0D47" w:rsidP="00BE0D47">
      <w:pPr>
        <w:rPr>
          <w:b/>
          <w:u w:val="single"/>
        </w:rPr>
      </w:pPr>
      <w:r>
        <w:rPr>
          <w:b/>
          <w:u w:val="single"/>
        </w:rPr>
        <w:t>Science</w:t>
      </w:r>
      <w:r w:rsidRPr="00314EBD">
        <w:rPr>
          <w:b/>
          <w:u w:val="single"/>
        </w:rPr>
        <w:t xml:space="preserve"> March Mocks</w:t>
      </w:r>
      <w:r>
        <w:rPr>
          <w:b/>
          <w:u w:val="single"/>
        </w:rPr>
        <w:t xml:space="preserve"> Analysis</w:t>
      </w:r>
      <w:r w:rsidRPr="00314EBD">
        <w:rPr>
          <w:b/>
          <w:u w:val="single"/>
        </w:rPr>
        <w:t xml:space="preserve"> </w:t>
      </w:r>
    </w:p>
    <w:p w:rsidR="00BE0D47" w:rsidRDefault="00BE0D47" w:rsidP="00BE0D47">
      <w:pPr>
        <w:rPr>
          <w:b/>
          <w:u w:val="single"/>
        </w:rPr>
      </w:pPr>
      <w:r>
        <w:rPr>
          <w:b/>
          <w:u w:val="single"/>
        </w:rPr>
        <w:t>Combined Science (93 students)</w:t>
      </w:r>
    </w:p>
    <w:p w:rsidR="00BE0D47" w:rsidRDefault="00BE0D47" w:rsidP="00BE0D47">
      <w:pPr>
        <w:pStyle w:val="ListParagraph"/>
        <w:numPr>
          <w:ilvl w:val="0"/>
          <w:numId w:val="27"/>
        </w:numPr>
        <w:suppressAutoHyphens w:val="0"/>
        <w:autoSpaceDN/>
        <w:spacing w:after="160" w:line="259" w:lineRule="auto"/>
        <w:contextualSpacing/>
        <w:textAlignment w:val="auto"/>
      </w:pPr>
      <w:r>
        <w:t>19 students have improved by 1 grade across the two grades they are awarded.</w:t>
      </w:r>
    </w:p>
    <w:p w:rsidR="00BE0D47" w:rsidRDefault="00BE0D47" w:rsidP="00BE0D47">
      <w:pPr>
        <w:pStyle w:val="ListParagraph"/>
        <w:numPr>
          <w:ilvl w:val="0"/>
          <w:numId w:val="27"/>
        </w:numPr>
        <w:suppressAutoHyphens w:val="0"/>
        <w:autoSpaceDN/>
        <w:spacing w:after="160" w:line="259" w:lineRule="auto"/>
        <w:contextualSpacing/>
        <w:textAlignment w:val="auto"/>
      </w:pPr>
      <w:r>
        <w:t>23 students have improved by 2 grades across the two grades they are awarded.</w:t>
      </w:r>
    </w:p>
    <w:p w:rsidR="00BE0D47" w:rsidRDefault="00BE0D47" w:rsidP="00BE0D47">
      <w:pPr>
        <w:pStyle w:val="ListParagraph"/>
        <w:numPr>
          <w:ilvl w:val="0"/>
          <w:numId w:val="27"/>
        </w:numPr>
        <w:suppressAutoHyphens w:val="0"/>
        <w:autoSpaceDN/>
        <w:spacing w:after="160" w:line="259" w:lineRule="auto"/>
        <w:contextualSpacing/>
        <w:textAlignment w:val="auto"/>
      </w:pPr>
      <w:r>
        <w:t>6 students have improved by 3 grades across the two grades they are awarded.</w:t>
      </w:r>
    </w:p>
    <w:p w:rsidR="00BE0D47" w:rsidRDefault="00BE0D47" w:rsidP="00BE0D47">
      <w:pPr>
        <w:pStyle w:val="ListParagraph"/>
        <w:numPr>
          <w:ilvl w:val="0"/>
          <w:numId w:val="27"/>
        </w:numPr>
        <w:suppressAutoHyphens w:val="0"/>
        <w:autoSpaceDN/>
        <w:spacing w:after="160" w:line="259" w:lineRule="auto"/>
        <w:contextualSpacing/>
        <w:textAlignment w:val="auto"/>
      </w:pPr>
      <w:r>
        <w:t>5 students have improved by 4 grades across the two grades they are awarded.</w:t>
      </w:r>
    </w:p>
    <w:p w:rsidR="00BE0D47" w:rsidRDefault="00BE0D47" w:rsidP="00BE0D47">
      <w:pPr>
        <w:pStyle w:val="ListParagraph"/>
        <w:numPr>
          <w:ilvl w:val="0"/>
          <w:numId w:val="27"/>
        </w:numPr>
        <w:suppressAutoHyphens w:val="0"/>
        <w:autoSpaceDN/>
        <w:spacing w:after="160" w:line="259" w:lineRule="auto"/>
        <w:contextualSpacing/>
        <w:textAlignment w:val="auto"/>
      </w:pPr>
      <w:r>
        <w:t>4 students have improved by 5 grades across the two grades they are awarded.</w:t>
      </w:r>
    </w:p>
    <w:p w:rsidR="00BE0D47" w:rsidRDefault="00BE0D47" w:rsidP="00BE0D47">
      <w:pPr>
        <w:pStyle w:val="ListParagraph"/>
        <w:numPr>
          <w:ilvl w:val="0"/>
          <w:numId w:val="27"/>
        </w:numPr>
        <w:suppressAutoHyphens w:val="0"/>
        <w:autoSpaceDN/>
        <w:spacing w:after="160" w:line="259" w:lineRule="auto"/>
        <w:contextualSpacing/>
        <w:textAlignment w:val="auto"/>
      </w:pPr>
      <w:r>
        <w:t>1 student has improved by 6 grades across the two grades they are awarded.</w:t>
      </w:r>
    </w:p>
    <w:p w:rsidR="00BE0D47" w:rsidRDefault="00BE0D47" w:rsidP="00BE0D47">
      <w:pPr>
        <w:pStyle w:val="ListParagraph"/>
      </w:pPr>
    </w:p>
    <w:tbl>
      <w:tblPr>
        <w:tblStyle w:val="TableGrid"/>
        <w:tblW w:w="0" w:type="auto"/>
        <w:tblLook w:val="04A0" w:firstRow="1" w:lastRow="0" w:firstColumn="1" w:lastColumn="0" w:noHBand="0" w:noVBand="1"/>
      </w:tblPr>
      <w:tblGrid>
        <w:gridCol w:w="2235"/>
        <w:gridCol w:w="1701"/>
        <w:gridCol w:w="1608"/>
        <w:gridCol w:w="1608"/>
        <w:gridCol w:w="1608"/>
      </w:tblGrid>
      <w:tr w:rsidR="00BE0D47" w:rsidTr="00C47A2D">
        <w:tc>
          <w:tcPr>
            <w:tcW w:w="2235" w:type="dxa"/>
          </w:tcPr>
          <w:p w:rsidR="00BE0D47" w:rsidRDefault="00BE0D47" w:rsidP="00C47A2D"/>
        </w:tc>
        <w:tc>
          <w:tcPr>
            <w:tcW w:w="3309" w:type="dxa"/>
            <w:gridSpan w:val="2"/>
          </w:tcPr>
          <w:p w:rsidR="00BE0D47" w:rsidRDefault="00BE0D47" w:rsidP="00C47A2D">
            <w:pPr>
              <w:jc w:val="center"/>
            </w:pPr>
            <w:r>
              <w:t>9 - 5%</w:t>
            </w:r>
          </w:p>
        </w:tc>
        <w:tc>
          <w:tcPr>
            <w:tcW w:w="3216" w:type="dxa"/>
            <w:gridSpan w:val="2"/>
          </w:tcPr>
          <w:p w:rsidR="00BE0D47" w:rsidRDefault="00BE0D47" w:rsidP="00C47A2D">
            <w:pPr>
              <w:jc w:val="center"/>
            </w:pPr>
            <w:r>
              <w:t>9 – 4%</w:t>
            </w:r>
          </w:p>
        </w:tc>
      </w:tr>
      <w:tr w:rsidR="00BE0D47" w:rsidTr="00C47A2D">
        <w:tc>
          <w:tcPr>
            <w:tcW w:w="2235" w:type="dxa"/>
            <w:shd w:val="clear" w:color="auto" w:fill="BFBFBF" w:themeFill="background1" w:themeFillShade="BF"/>
          </w:tcPr>
          <w:p w:rsidR="00BE0D47" w:rsidRDefault="00BE0D47" w:rsidP="00C47A2D">
            <w:r>
              <w:t>2018 Result</w:t>
            </w:r>
          </w:p>
        </w:tc>
        <w:tc>
          <w:tcPr>
            <w:tcW w:w="1701" w:type="dxa"/>
            <w:shd w:val="clear" w:color="auto" w:fill="BFBFBF" w:themeFill="background1" w:themeFillShade="BF"/>
          </w:tcPr>
          <w:p w:rsidR="00BE0D47" w:rsidRDefault="00BE0D47" w:rsidP="00C47A2D">
            <w:pPr>
              <w:jc w:val="center"/>
            </w:pPr>
            <w:r>
              <w:t>34.52%</w:t>
            </w:r>
          </w:p>
        </w:tc>
        <w:tc>
          <w:tcPr>
            <w:tcW w:w="1608" w:type="dxa"/>
            <w:shd w:val="clear" w:color="auto" w:fill="BFBFBF" w:themeFill="background1" w:themeFillShade="BF"/>
          </w:tcPr>
          <w:p w:rsidR="00BE0D47" w:rsidRDefault="00BE0D47" w:rsidP="00C47A2D">
            <w:pPr>
              <w:jc w:val="center"/>
            </w:pPr>
            <w:r>
              <w:t>26.19%</w:t>
            </w:r>
          </w:p>
        </w:tc>
        <w:tc>
          <w:tcPr>
            <w:tcW w:w="1608" w:type="dxa"/>
            <w:shd w:val="clear" w:color="auto" w:fill="BFBFBF" w:themeFill="background1" w:themeFillShade="BF"/>
          </w:tcPr>
          <w:p w:rsidR="00BE0D47" w:rsidRDefault="00BE0D47" w:rsidP="00C47A2D">
            <w:pPr>
              <w:jc w:val="center"/>
            </w:pPr>
            <w:r>
              <w:t>57.14%</w:t>
            </w:r>
          </w:p>
        </w:tc>
        <w:tc>
          <w:tcPr>
            <w:tcW w:w="1608" w:type="dxa"/>
            <w:shd w:val="clear" w:color="auto" w:fill="BFBFBF" w:themeFill="background1" w:themeFillShade="BF"/>
          </w:tcPr>
          <w:p w:rsidR="00BE0D47" w:rsidRDefault="00BE0D47" w:rsidP="00C47A2D">
            <w:pPr>
              <w:jc w:val="center"/>
            </w:pPr>
            <w:r>
              <w:t>45.24%</w:t>
            </w:r>
          </w:p>
        </w:tc>
      </w:tr>
      <w:tr w:rsidR="00BE0D47" w:rsidTr="00C47A2D">
        <w:tc>
          <w:tcPr>
            <w:tcW w:w="2235" w:type="dxa"/>
          </w:tcPr>
          <w:p w:rsidR="00BE0D47" w:rsidRDefault="00BE0D47" w:rsidP="00C47A2D">
            <w:r>
              <w:t>November Mocks</w:t>
            </w:r>
          </w:p>
        </w:tc>
        <w:tc>
          <w:tcPr>
            <w:tcW w:w="1701" w:type="dxa"/>
          </w:tcPr>
          <w:p w:rsidR="00BE0D47" w:rsidRDefault="00BE0D47" w:rsidP="00C47A2D">
            <w:pPr>
              <w:jc w:val="center"/>
            </w:pPr>
            <w:r>
              <w:t>26.88%</w:t>
            </w:r>
          </w:p>
        </w:tc>
        <w:tc>
          <w:tcPr>
            <w:tcW w:w="1608" w:type="dxa"/>
          </w:tcPr>
          <w:p w:rsidR="00BE0D47" w:rsidRDefault="00BE0D47" w:rsidP="00C47A2D">
            <w:pPr>
              <w:jc w:val="center"/>
            </w:pPr>
            <w:r>
              <w:t>19.35%</w:t>
            </w:r>
          </w:p>
        </w:tc>
        <w:tc>
          <w:tcPr>
            <w:tcW w:w="1608" w:type="dxa"/>
          </w:tcPr>
          <w:p w:rsidR="00BE0D47" w:rsidRDefault="00BE0D47" w:rsidP="00C47A2D">
            <w:pPr>
              <w:jc w:val="center"/>
            </w:pPr>
            <w:r>
              <w:t>43.01%</w:t>
            </w:r>
          </w:p>
        </w:tc>
        <w:tc>
          <w:tcPr>
            <w:tcW w:w="1608" w:type="dxa"/>
          </w:tcPr>
          <w:p w:rsidR="00BE0D47" w:rsidRDefault="00BE0D47" w:rsidP="00C47A2D">
            <w:pPr>
              <w:jc w:val="center"/>
            </w:pPr>
            <w:r>
              <w:t>38.71%</w:t>
            </w:r>
          </w:p>
        </w:tc>
      </w:tr>
      <w:tr w:rsidR="00BE0D47" w:rsidTr="00C47A2D">
        <w:tc>
          <w:tcPr>
            <w:tcW w:w="2235" w:type="dxa"/>
            <w:shd w:val="clear" w:color="auto" w:fill="FFFF00"/>
          </w:tcPr>
          <w:p w:rsidR="00BE0D47" w:rsidRDefault="00BE0D47" w:rsidP="00C47A2D">
            <w:r>
              <w:t>March 2019 Mocks</w:t>
            </w:r>
          </w:p>
        </w:tc>
        <w:tc>
          <w:tcPr>
            <w:tcW w:w="1701" w:type="dxa"/>
            <w:shd w:val="clear" w:color="auto" w:fill="FFFF00"/>
          </w:tcPr>
          <w:p w:rsidR="00BE0D47" w:rsidRDefault="00BE0D47" w:rsidP="00C47A2D">
            <w:pPr>
              <w:jc w:val="center"/>
            </w:pPr>
            <w:r>
              <w:t>37.63%</w:t>
            </w:r>
          </w:p>
        </w:tc>
        <w:tc>
          <w:tcPr>
            <w:tcW w:w="1608" w:type="dxa"/>
            <w:shd w:val="clear" w:color="auto" w:fill="FFFF00"/>
          </w:tcPr>
          <w:p w:rsidR="00BE0D47" w:rsidRDefault="00BE0D47" w:rsidP="00C47A2D">
            <w:pPr>
              <w:jc w:val="center"/>
            </w:pPr>
            <w:r>
              <w:t>26.88%</w:t>
            </w:r>
          </w:p>
        </w:tc>
        <w:tc>
          <w:tcPr>
            <w:tcW w:w="1608" w:type="dxa"/>
            <w:shd w:val="clear" w:color="auto" w:fill="FFFF00"/>
          </w:tcPr>
          <w:p w:rsidR="00BE0D47" w:rsidRDefault="00BE0D47" w:rsidP="00C47A2D">
            <w:pPr>
              <w:jc w:val="center"/>
            </w:pPr>
            <w:r>
              <w:t>58.06%</w:t>
            </w:r>
          </w:p>
        </w:tc>
        <w:tc>
          <w:tcPr>
            <w:tcW w:w="1608" w:type="dxa"/>
            <w:shd w:val="clear" w:color="auto" w:fill="FFFF00"/>
          </w:tcPr>
          <w:p w:rsidR="00BE0D47" w:rsidRDefault="00BE0D47" w:rsidP="00C47A2D">
            <w:pPr>
              <w:jc w:val="center"/>
            </w:pPr>
            <w:r>
              <w:t>47.31%</w:t>
            </w:r>
          </w:p>
        </w:tc>
      </w:tr>
    </w:tbl>
    <w:p w:rsidR="00BE0D47" w:rsidRDefault="00BE0D47" w:rsidP="00BE0D47"/>
    <w:p w:rsidR="00BE0D47" w:rsidRDefault="00BE0D47" w:rsidP="00BE0D47">
      <w:r>
        <w:t>10 students on 4/3 and 13 students or 3/3 would take the 9 to 4% to 72% and 58%</w:t>
      </w:r>
    </w:p>
    <w:p w:rsidR="00BE0D47" w:rsidRDefault="00BE0D47" w:rsidP="00BE0D47">
      <w:r>
        <w:t>9 students on 4/4 and 10 students on 5/4 would take 9 to 5% to 47.3% and 37.6%</w:t>
      </w:r>
    </w:p>
    <w:p w:rsidR="00BE0D47" w:rsidRPr="00BE0D47" w:rsidRDefault="00BE0D47" w:rsidP="00BE0D47">
      <w:pPr>
        <w:rPr>
          <w:b/>
          <w:u w:val="single"/>
        </w:rPr>
      </w:pPr>
      <w:r w:rsidRPr="00BE0D47">
        <w:rPr>
          <w:b/>
          <w:u w:val="single"/>
        </w:rPr>
        <w:t>Triple Science</w:t>
      </w:r>
    </w:p>
    <w:p w:rsidR="00BE0D47" w:rsidRDefault="00BE0D47" w:rsidP="00BE0D47">
      <w:pPr>
        <w:rPr>
          <w:b/>
        </w:rPr>
      </w:pPr>
      <w:r w:rsidRPr="000E2732">
        <w:rPr>
          <w:b/>
        </w:rPr>
        <w:t>Biology</w:t>
      </w:r>
      <w:r>
        <w:rPr>
          <w:b/>
        </w:rPr>
        <w:t xml:space="preserve"> (52 Students)</w:t>
      </w:r>
    </w:p>
    <w:p w:rsidR="00BE0D47" w:rsidRDefault="00BE0D47" w:rsidP="00BE0D47">
      <w:pPr>
        <w:pStyle w:val="ListParagraph"/>
        <w:numPr>
          <w:ilvl w:val="0"/>
          <w:numId w:val="27"/>
        </w:numPr>
        <w:suppressAutoHyphens w:val="0"/>
        <w:autoSpaceDN/>
        <w:spacing w:after="160" w:line="259" w:lineRule="auto"/>
        <w:contextualSpacing/>
        <w:textAlignment w:val="auto"/>
      </w:pPr>
      <w:r>
        <w:t>25 students have improved by 1 grade.</w:t>
      </w:r>
    </w:p>
    <w:p w:rsidR="00BE0D47" w:rsidRDefault="00BE0D47" w:rsidP="00BE0D47">
      <w:pPr>
        <w:pStyle w:val="ListParagraph"/>
        <w:numPr>
          <w:ilvl w:val="0"/>
          <w:numId w:val="27"/>
        </w:numPr>
        <w:suppressAutoHyphens w:val="0"/>
        <w:autoSpaceDN/>
        <w:spacing w:after="160" w:line="259" w:lineRule="auto"/>
        <w:contextualSpacing/>
        <w:textAlignment w:val="auto"/>
      </w:pPr>
      <w:r>
        <w:t>10 students have improved by 2 grades.</w:t>
      </w:r>
    </w:p>
    <w:p w:rsidR="00BE0D47" w:rsidRPr="00F57285" w:rsidRDefault="00BE0D47" w:rsidP="00BE0D47">
      <w:pPr>
        <w:pStyle w:val="ListParagraph"/>
        <w:numPr>
          <w:ilvl w:val="0"/>
          <w:numId w:val="27"/>
        </w:numPr>
        <w:suppressAutoHyphens w:val="0"/>
        <w:autoSpaceDN/>
        <w:spacing w:after="160" w:line="259" w:lineRule="auto"/>
        <w:contextualSpacing/>
        <w:textAlignment w:val="auto"/>
      </w:pPr>
      <w:r>
        <w:t>1 student has improved by 3 grades.</w:t>
      </w:r>
    </w:p>
    <w:tbl>
      <w:tblPr>
        <w:tblStyle w:val="TableGrid"/>
        <w:tblW w:w="0" w:type="auto"/>
        <w:tblLook w:val="04A0" w:firstRow="1" w:lastRow="0" w:firstColumn="1" w:lastColumn="0" w:noHBand="0" w:noVBand="1"/>
      </w:tblPr>
      <w:tblGrid>
        <w:gridCol w:w="2432"/>
        <w:gridCol w:w="2140"/>
        <w:gridCol w:w="2222"/>
        <w:gridCol w:w="2222"/>
      </w:tblGrid>
      <w:tr w:rsidR="00BE0D47" w:rsidTr="00C47A2D">
        <w:tc>
          <w:tcPr>
            <w:tcW w:w="2432" w:type="dxa"/>
          </w:tcPr>
          <w:p w:rsidR="00BE0D47" w:rsidRDefault="00BE0D47" w:rsidP="00C47A2D"/>
        </w:tc>
        <w:tc>
          <w:tcPr>
            <w:tcW w:w="2140" w:type="dxa"/>
          </w:tcPr>
          <w:p w:rsidR="00BE0D47" w:rsidRDefault="00BE0D47" w:rsidP="00C47A2D">
            <w:pPr>
              <w:jc w:val="center"/>
            </w:pPr>
            <w:r>
              <w:t>9 – 7%</w:t>
            </w:r>
          </w:p>
        </w:tc>
        <w:tc>
          <w:tcPr>
            <w:tcW w:w="2222" w:type="dxa"/>
          </w:tcPr>
          <w:p w:rsidR="00BE0D47" w:rsidRDefault="00BE0D47" w:rsidP="00C47A2D">
            <w:pPr>
              <w:jc w:val="center"/>
            </w:pPr>
            <w:r>
              <w:t>9 - 5%</w:t>
            </w:r>
          </w:p>
        </w:tc>
        <w:tc>
          <w:tcPr>
            <w:tcW w:w="2222" w:type="dxa"/>
          </w:tcPr>
          <w:p w:rsidR="00BE0D47" w:rsidRDefault="00BE0D47" w:rsidP="00C47A2D">
            <w:pPr>
              <w:jc w:val="center"/>
            </w:pPr>
            <w:r>
              <w:t>9 – 4%</w:t>
            </w:r>
          </w:p>
        </w:tc>
      </w:tr>
      <w:tr w:rsidR="00BE0D47" w:rsidTr="00C47A2D">
        <w:tc>
          <w:tcPr>
            <w:tcW w:w="2432" w:type="dxa"/>
            <w:shd w:val="clear" w:color="auto" w:fill="BFBFBF" w:themeFill="background1" w:themeFillShade="BF"/>
          </w:tcPr>
          <w:p w:rsidR="00BE0D47" w:rsidRDefault="00BE0D47" w:rsidP="00C47A2D">
            <w:r>
              <w:t>2018 Result</w:t>
            </w:r>
          </w:p>
        </w:tc>
        <w:tc>
          <w:tcPr>
            <w:tcW w:w="2140" w:type="dxa"/>
            <w:shd w:val="clear" w:color="auto" w:fill="BFBFBF" w:themeFill="background1" w:themeFillShade="BF"/>
          </w:tcPr>
          <w:p w:rsidR="00BE0D47" w:rsidRDefault="00BE0D47" w:rsidP="00C47A2D">
            <w:pPr>
              <w:jc w:val="center"/>
            </w:pPr>
            <w:r>
              <w:t>17.24%</w:t>
            </w:r>
          </w:p>
        </w:tc>
        <w:tc>
          <w:tcPr>
            <w:tcW w:w="2222" w:type="dxa"/>
            <w:shd w:val="clear" w:color="auto" w:fill="BFBFBF" w:themeFill="background1" w:themeFillShade="BF"/>
          </w:tcPr>
          <w:p w:rsidR="00BE0D47" w:rsidRDefault="00BE0D47" w:rsidP="00C47A2D">
            <w:pPr>
              <w:jc w:val="center"/>
            </w:pPr>
            <w:r>
              <w:t>68.97%</w:t>
            </w:r>
          </w:p>
        </w:tc>
        <w:tc>
          <w:tcPr>
            <w:tcW w:w="2222" w:type="dxa"/>
            <w:shd w:val="clear" w:color="auto" w:fill="BFBFBF" w:themeFill="background1" w:themeFillShade="BF"/>
          </w:tcPr>
          <w:p w:rsidR="00BE0D47" w:rsidRDefault="00BE0D47" w:rsidP="00C47A2D">
            <w:pPr>
              <w:jc w:val="center"/>
            </w:pPr>
            <w:r>
              <w:t>79.31%</w:t>
            </w:r>
          </w:p>
        </w:tc>
      </w:tr>
      <w:tr w:rsidR="00BE0D47" w:rsidTr="00C47A2D">
        <w:tc>
          <w:tcPr>
            <w:tcW w:w="2432" w:type="dxa"/>
          </w:tcPr>
          <w:p w:rsidR="00BE0D47" w:rsidRDefault="00BE0D47" w:rsidP="00C47A2D">
            <w:r>
              <w:t>November Mocks</w:t>
            </w:r>
          </w:p>
        </w:tc>
        <w:tc>
          <w:tcPr>
            <w:tcW w:w="2140" w:type="dxa"/>
          </w:tcPr>
          <w:p w:rsidR="00BE0D47" w:rsidRDefault="00BE0D47" w:rsidP="00C47A2D">
            <w:pPr>
              <w:jc w:val="center"/>
            </w:pPr>
            <w:r>
              <w:t>21.57%</w:t>
            </w:r>
          </w:p>
        </w:tc>
        <w:tc>
          <w:tcPr>
            <w:tcW w:w="2222" w:type="dxa"/>
          </w:tcPr>
          <w:p w:rsidR="00BE0D47" w:rsidRDefault="00BE0D47" w:rsidP="00C47A2D">
            <w:pPr>
              <w:jc w:val="center"/>
            </w:pPr>
            <w:r>
              <w:t>88.2%</w:t>
            </w:r>
          </w:p>
        </w:tc>
        <w:tc>
          <w:tcPr>
            <w:tcW w:w="2222" w:type="dxa"/>
          </w:tcPr>
          <w:p w:rsidR="00BE0D47" w:rsidRDefault="00BE0D47" w:rsidP="00C47A2D">
            <w:pPr>
              <w:jc w:val="center"/>
            </w:pPr>
            <w:r>
              <w:t>64.7%</w:t>
            </w:r>
          </w:p>
        </w:tc>
      </w:tr>
      <w:tr w:rsidR="00BE0D47" w:rsidTr="00C47A2D">
        <w:tc>
          <w:tcPr>
            <w:tcW w:w="2432" w:type="dxa"/>
            <w:shd w:val="clear" w:color="auto" w:fill="FFFF00"/>
          </w:tcPr>
          <w:p w:rsidR="00BE0D47" w:rsidRDefault="00BE0D47" w:rsidP="00C47A2D">
            <w:r>
              <w:t>March 2019 Mocks</w:t>
            </w:r>
          </w:p>
        </w:tc>
        <w:tc>
          <w:tcPr>
            <w:tcW w:w="2140" w:type="dxa"/>
            <w:shd w:val="clear" w:color="auto" w:fill="FFFF00"/>
          </w:tcPr>
          <w:p w:rsidR="00BE0D47" w:rsidRDefault="00BE0D47" w:rsidP="00C47A2D">
            <w:pPr>
              <w:jc w:val="center"/>
            </w:pPr>
            <w:r>
              <w:t>52.94%</w:t>
            </w:r>
          </w:p>
        </w:tc>
        <w:tc>
          <w:tcPr>
            <w:tcW w:w="2222" w:type="dxa"/>
            <w:shd w:val="clear" w:color="auto" w:fill="FFFF00"/>
          </w:tcPr>
          <w:p w:rsidR="00BE0D47" w:rsidRDefault="00BE0D47" w:rsidP="00C47A2D">
            <w:pPr>
              <w:jc w:val="center"/>
            </w:pPr>
            <w:r>
              <w:t>92.2%</w:t>
            </w:r>
          </w:p>
        </w:tc>
        <w:tc>
          <w:tcPr>
            <w:tcW w:w="2222" w:type="dxa"/>
            <w:shd w:val="clear" w:color="auto" w:fill="FFFF00"/>
          </w:tcPr>
          <w:p w:rsidR="00BE0D47" w:rsidRDefault="00BE0D47" w:rsidP="00C47A2D">
            <w:pPr>
              <w:jc w:val="center"/>
            </w:pPr>
            <w:r>
              <w:t>84.3%</w:t>
            </w:r>
          </w:p>
        </w:tc>
      </w:tr>
    </w:tbl>
    <w:p w:rsidR="00BE0D47" w:rsidRDefault="00BE0D47" w:rsidP="00BE0D47"/>
    <w:p w:rsidR="00BE0D47" w:rsidRDefault="00BE0D47" w:rsidP="00BE0D47">
      <w:r>
        <w:t>4 students on 4 got 5’s = 92.2% 9 – 5%</w:t>
      </w:r>
    </w:p>
    <w:p w:rsidR="00BE0D47" w:rsidRDefault="00BE0D47" w:rsidP="00BE0D47">
      <w:r>
        <w:t>3 students on 3’s got 4’s = 100% 9 – 4%</w:t>
      </w:r>
    </w:p>
    <w:p w:rsidR="00BE0D47" w:rsidRDefault="00BE0D47" w:rsidP="00BE0D47">
      <w:pPr>
        <w:rPr>
          <w:b/>
        </w:rPr>
      </w:pPr>
      <w:r>
        <w:rPr>
          <w:b/>
        </w:rPr>
        <w:t>Chemistry (51 Students)</w:t>
      </w:r>
    </w:p>
    <w:p w:rsidR="00BE0D47" w:rsidRDefault="00BE0D47" w:rsidP="00BE0D47">
      <w:pPr>
        <w:pStyle w:val="ListParagraph"/>
        <w:numPr>
          <w:ilvl w:val="0"/>
          <w:numId w:val="27"/>
        </w:numPr>
        <w:suppressAutoHyphens w:val="0"/>
        <w:autoSpaceDN/>
        <w:spacing w:after="160" w:line="259" w:lineRule="auto"/>
        <w:contextualSpacing/>
        <w:textAlignment w:val="auto"/>
      </w:pPr>
      <w:r>
        <w:t>19 students have improved by 1 grade.</w:t>
      </w:r>
    </w:p>
    <w:p w:rsidR="00BE0D47" w:rsidRDefault="00BE0D47" w:rsidP="00BE0D47">
      <w:pPr>
        <w:pStyle w:val="ListParagraph"/>
        <w:numPr>
          <w:ilvl w:val="0"/>
          <w:numId w:val="27"/>
        </w:numPr>
        <w:suppressAutoHyphens w:val="0"/>
        <w:autoSpaceDN/>
        <w:spacing w:after="160" w:line="259" w:lineRule="auto"/>
        <w:contextualSpacing/>
        <w:textAlignment w:val="auto"/>
      </w:pPr>
      <w:r>
        <w:t>3 students have improved by 2 grades.</w:t>
      </w:r>
    </w:p>
    <w:tbl>
      <w:tblPr>
        <w:tblStyle w:val="TableGrid"/>
        <w:tblW w:w="0" w:type="auto"/>
        <w:tblLook w:val="04A0" w:firstRow="1" w:lastRow="0" w:firstColumn="1" w:lastColumn="0" w:noHBand="0" w:noVBand="1"/>
      </w:tblPr>
      <w:tblGrid>
        <w:gridCol w:w="2432"/>
        <w:gridCol w:w="2140"/>
        <w:gridCol w:w="2222"/>
        <w:gridCol w:w="2222"/>
      </w:tblGrid>
      <w:tr w:rsidR="00BE0D47" w:rsidTr="00C47A2D">
        <w:tc>
          <w:tcPr>
            <w:tcW w:w="2432" w:type="dxa"/>
          </w:tcPr>
          <w:p w:rsidR="00BE0D47" w:rsidRDefault="00BE0D47" w:rsidP="00C47A2D"/>
        </w:tc>
        <w:tc>
          <w:tcPr>
            <w:tcW w:w="2140" w:type="dxa"/>
          </w:tcPr>
          <w:p w:rsidR="00BE0D47" w:rsidRDefault="00BE0D47" w:rsidP="00C47A2D">
            <w:pPr>
              <w:jc w:val="center"/>
            </w:pPr>
            <w:r>
              <w:t>9 – 7%</w:t>
            </w:r>
          </w:p>
        </w:tc>
        <w:tc>
          <w:tcPr>
            <w:tcW w:w="2222" w:type="dxa"/>
          </w:tcPr>
          <w:p w:rsidR="00BE0D47" w:rsidRDefault="00BE0D47" w:rsidP="00C47A2D">
            <w:pPr>
              <w:jc w:val="center"/>
            </w:pPr>
            <w:r>
              <w:t>9 - 5%</w:t>
            </w:r>
          </w:p>
        </w:tc>
        <w:tc>
          <w:tcPr>
            <w:tcW w:w="2222" w:type="dxa"/>
          </w:tcPr>
          <w:p w:rsidR="00BE0D47" w:rsidRDefault="00BE0D47" w:rsidP="00C47A2D">
            <w:pPr>
              <w:jc w:val="center"/>
            </w:pPr>
            <w:r>
              <w:t>9 – 4%</w:t>
            </w:r>
          </w:p>
        </w:tc>
      </w:tr>
      <w:tr w:rsidR="00BE0D47" w:rsidTr="00C47A2D">
        <w:tc>
          <w:tcPr>
            <w:tcW w:w="2432" w:type="dxa"/>
            <w:shd w:val="clear" w:color="auto" w:fill="BFBFBF" w:themeFill="background1" w:themeFillShade="BF"/>
          </w:tcPr>
          <w:p w:rsidR="00BE0D47" w:rsidRDefault="00BE0D47" w:rsidP="00C47A2D">
            <w:r>
              <w:t>2018 Result</w:t>
            </w:r>
          </w:p>
        </w:tc>
        <w:tc>
          <w:tcPr>
            <w:tcW w:w="2140" w:type="dxa"/>
            <w:shd w:val="clear" w:color="auto" w:fill="BFBFBF" w:themeFill="background1" w:themeFillShade="BF"/>
          </w:tcPr>
          <w:p w:rsidR="00BE0D47" w:rsidRDefault="00BE0D47" w:rsidP="00C47A2D">
            <w:pPr>
              <w:jc w:val="center"/>
            </w:pPr>
            <w:r>
              <w:t>20.69%</w:t>
            </w:r>
          </w:p>
        </w:tc>
        <w:tc>
          <w:tcPr>
            <w:tcW w:w="2222" w:type="dxa"/>
            <w:shd w:val="clear" w:color="auto" w:fill="BFBFBF" w:themeFill="background1" w:themeFillShade="BF"/>
          </w:tcPr>
          <w:p w:rsidR="00BE0D47" w:rsidRDefault="00BE0D47" w:rsidP="00C47A2D">
            <w:pPr>
              <w:jc w:val="center"/>
            </w:pPr>
            <w:r>
              <w:t>65.52%</w:t>
            </w:r>
          </w:p>
        </w:tc>
        <w:tc>
          <w:tcPr>
            <w:tcW w:w="2222" w:type="dxa"/>
            <w:shd w:val="clear" w:color="auto" w:fill="BFBFBF" w:themeFill="background1" w:themeFillShade="BF"/>
          </w:tcPr>
          <w:p w:rsidR="00BE0D47" w:rsidRDefault="00BE0D47" w:rsidP="00C47A2D">
            <w:pPr>
              <w:jc w:val="center"/>
            </w:pPr>
            <w:r>
              <w:t>72.41%</w:t>
            </w:r>
          </w:p>
        </w:tc>
      </w:tr>
      <w:tr w:rsidR="00BE0D47" w:rsidTr="00C47A2D">
        <w:tc>
          <w:tcPr>
            <w:tcW w:w="2432" w:type="dxa"/>
          </w:tcPr>
          <w:p w:rsidR="00BE0D47" w:rsidRDefault="00BE0D47" w:rsidP="00C47A2D">
            <w:r>
              <w:t>November Mocks</w:t>
            </w:r>
          </w:p>
        </w:tc>
        <w:tc>
          <w:tcPr>
            <w:tcW w:w="2140" w:type="dxa"/>
          </w:tcPr>
          <w:p w:rsidR="00BE0D47" w:rsidRDefault="00BE0D47" w:rsidP="00C47A2D">
            <w:pPr>
              <w:jc w:val="center"/>
            </w:pPr>
            <w:r>
              <w:t>13.46%</w:t>
            </w:r>
          </w:p>
        </w:tc>
        <w:tc>
          <w:tcPr>
            <w:tcW w:w="2222" w:type="dxa"/>
          </w:tcPr>
          <w:p w:rsidR="00BE0D47" w:rsidRDefault="00BE0D47" w:rsidP="00C47A2D">
            <w:pPr>
              <w:jc w:val="center"/>
            </w:pPr>
            <w:r>
              <w:t>61.5%</w:t>
            </w:r>
          </w:p>
        </w:tc>
        <w:tc>
          <w:tcPr>
            <w:tcW w:w="2222" w:type="dxa"/>
          </w:tcPr>
          <w:p w:rsidR="00BE0D47" w:rsidRDefault="00BE0D47" w:rsidP="00C47A2D">
            <w:pPr>
              <w:jc w:val="center"/>
            </w:pPr>
            <w:r>
              <w:t>80.8%</w:t>
            </w:r>
          </w:p>
        </w:tc>
      </w:tr>
      <w:tr w:rsidR="00BE0D47" w:rsidTr="00C47A2D">
        <w:tc>
          <w:tcPr>
            <w:tcW w:w="2432" w:type="dxa"/>
            <w:shd w:val="clear" w:color="auto" w:fill="FFFF00"/>
          </w:tcPr>
          <w:p w:rsidR="00BE0D47" w:rsidRDefault="00BE0D47" w:rsidP="00C47A2D">
            <w:r>
              <w:t>March 2019 Mocks</w:t>
            </w:r>
          </w:p>
        </w:tc>
        <w:tc>
          <w:tcPr>
            <w:tcW w:w="2140" w:type="dxa"/>
            <w:shd w:val="clear" w:color="auto" w:fill="FFFF00"/>
          </w:tcPr>
          <w:p w:rsidR="00BE0D47" w:rsidRDefault="00BE0D47" w:rsidP="00C47A2D">
            <w:pPr>
              <w:jc w:val="center"/>
            </w:pPr>
            <w:r>
              <w:t>19.23%</w:t>
            </w:r>
          </w:p>
        </w:tc>
        <w:tc>
          <w:tcPr>
            <w:tcW w:w="2222" w:type="dxa"/>
            <w:shd w:val="clear" w:color="auto" w:fill="FFFF00"/>
          </w:tcPr>
          <w:p w:rsidR="00BE0D47" w:rsidRDefault="00BE0D47" w:rsidP="00C47A2D">
            <w:pPr>
              <w:jc w:val="center"/>
            </w:pPr>
            <w:r>
              <w:t>65.4%</w:t>
            </w:r>
          </w:p>
        </w:tc>
        <w:tc>
          <w:tcPr>
            <w:tcW w:w="2222" w:type="dxa"/>
            <w:shd w:val="clear" w:color="auto" w:fill="FFFF00"/>
          </w:tcPr>
          <w:p w:rsidR="00BE0D47" w:rsidRDefault="00BE0D47" w:rsidP="00C47A2D">
            <w:pPr>
              <w:jc w:val="center"/>
            </w:pPr>
            <w:r>
              <w:t>78.8%</w:t>
            </w:r>
          </w:p>
        </w:tc>
      </w:tr>
    </w:tbl>
    <w:p w:rsidR="00BE0D47" w:rsidRDefault="00BE0D47" w:rsidP="00BE0D47"/>
    <w:p w:rsidR="00BE0D47" w:rsidRDefault="00BE0D47" w:rsidP="00BE0D47">
      <w:r>
        <w:t>7 students on 4 got 5’s = 82.7% 9 – 5%</w:t>
      </w:r>
    </w:p>
    <w:p w:rsidR="00BE0D47" w:rsidRDefault="00BE0D47" w:rsidP="00BE0D47">
      <w:r>
        <w:t>8 students on 3’s got 4’s = 98% 9 – 4%</w:t>
      </w:r>
    </w:p>
    <w:p w:rsidR="00BE0D47" w:rsidRDefault="00BE0D47" w:rsidP="00BE0D47">
      <w:pPr>
        <w:rPr>
          <w:b/>
        </w:rPr>
      </w:pPr>
    </w:p>
    <w:p w:rsidR="00BE0D47" w:rsidRDefault="00BE0D47" w:rsidP="00BE0D47">
      <w:pPr>
        <w:rPr>
          <w:b/>
        </w:rPr>
      </w:pPr>
      <w:r>
        <w:rPr>
          <w:b/>
        </w:rPr>
        <w:t>Physics (52 students)</w:t>
      </w:r>
    </w:p>
    <w:p w:rsidR="00BE0D47" w:rsidRDefault="00BE0D47" w:rsidP="00BE0D47">
      <w:pPr>
        <w:pStyle w:val="ListParagraph"/>
        <w:numPr>
          <w:ilvl w:val="0"/>
          <w:numId w:val="27"/>
        </w:numPr>
        <w:suppressAutoHyphens w:val="0"/>
        <w:autoSpaceDN/>
        <w:spacing w:after="160" w:line="259" w:lineRule="auto"/>
        <w:contextualSpacing/>
        <w:textAlignment w:val="auto"/>
      </w:pPr>
      <w:r>
        <w:t>20 students have improved by 1 grade.</w:t>
      </w:r>
    </w:p>
    <w:p w:rsidR="00BE0D47" w:rsidRDefault="00BE0D47" w:rsidP="00BE0D47">
      <w:pPr>
        <w:pStyle w:val="ListParagraph"/>
        <w:numPr>
          <w:ilvl w:val="0"/>
          <w:numId w:val="27"/>
        </w:numPr>
        <w:suppressAutoHyphens w:val="0"/>
        <w:autoSpaceDN/>
        <w:spacing w:after="160" w:line="259" w:lineRule="auto"/>
        <w:contextualSpacing/>
        <w:textAlignment w:val="auto"/>
      </w:pPr>
      <w:r>
        <w:t>9 students have improved by 2 grades.</w:t>
      </w:r>
    </w:p>
    <w:p w:rsidR="00BE0D47" w:rsidRPr="00F57285" w:rsidRDefault="00BE0D47" w:rsidP="00BE0D47">
      <w:pPr>
        <w:pStyle w:val="ListParagraph"/>
        <w:numPr>
          <w:ilvl w:val="0"/>
          <w:numId w:val="27"/>
        </w:numPr>
        <w:suppressAutoHyphens w:val="0"/>
        <w:autoSpaceDN/>
        <w:spacing w:after="160" w:line="259" w:lineRule="auto"/>
        <w:contextualSpacing/>
        <w:textAlignment w:val="auto"/>
      </w:pPr>
      <w:r>
        <w:t>3 students have improved by 3 grades.</w:t>
      </w:r>
    </w:p>
    <w:tbl>
      <w:tblPr>
        <w:tblStyle w:val="TableGrid"/>
        <w:tblW w:w="0" w:type="auto"/>
        <w:tblLook w:val="04A0" w:firstRow="1" w:lastRow="0" w:firstColumn="1" w:lastColumn="0" w:noHBand="0" w:noVBand="1"/>
      </w:tblPr>
      <w:tblGrid>
        <w:gridCol w:w="2432"/>
        <w:gridCol w:w="2140"/>
        <w:gridCol w:w="2222"/>
        <w:gridCol w:w="2222"/>
      </w:tblGrid>
      <w:tr w:rsidR="00BE0D47" w:rsidTr="00C47A2D">
        <w:tc>
          <w:tcPr>
            <w:tcW w:w="2432" w:type="dxa"/>
          </w:tcPr>
          <w:p w:rsidR="00BE0D47" w:rsidRDefault="00BE0D47" w:rsidP="00C47A2D"/>
        </w:tc>
        <w:tc>
          <w:tcPr>
            <w:tcW w:w="2140" w:type="dxa"/>
          </w:tcPr>
          <w:p w:rsidR="00BE0D47" w:rsidRDefault="00BE0D47" w:rsidP="00C47A2D">
            <w:pPr>
              <w:jc w:val="center"/>
            </w:pPr>
            <w:r>
              <w:t>9 – 7%</w:t>
            </w:r>
          </w:p>
        </w:tc>
        <w:tc>
          <w:tcPr>
            <w:tcW w:w="2222" w:type="dxa"/>
          </w:tcPr>
          <w:p w:rsidR="00BE0D47" w:rsidRDefault="00BE0D47" w:rsidP="00C47A2D">
            <w:pPr>
              <w:jc w:val="center"/>
            </w:pPr>
            <w:r>
              <w:t>9 - 5%</w:t>
            </w:r>
          </w:p>
        </w:tc>
        <w:tc>
          <w:tcPr>
            <w:tcW w:w="2222" w:type="dxa"/>
          </w:tcPr>
          <w:p w:rsidR="00BE0D47" w:rsidRDefault="00BE0D47" w:rsidP="00C47A2D">
            <w:pPr>
              <w:jc w:val="center"/>
            </w:pPr>
            <w:r>
              <w:t>9 – 4%</w:t>
            </w:r>
          </w:p>
        </w:tc>
      </w:tr>
      <w:tr w:rsidR="00BE0D47" w:rsidTr="00C47A2D">
        <w:tc>
          <w:tcPr>
            <w:tcW w:w="2432" w:type="dxa"/>
            <w:shd w:val="clear" w:color="auto" w:fill="BFBFBF" w:themeFill="background1" w:themeFillShade="BF"/>
          </w:tcPr>
          <w:p w:rsidR="00BE0D47" w:rsidRDefault="00BE0D47" w:rsidP="00C47A2D">
            <w:r>
              <w:t>2018 Result</w:t>
            </w:r>
          </w:p>
        </w:tc>
        <w:tc>
          <w:tcPr>
            <w:tcW w:w="2140" w:type="dxa"/>
            <w:shd w:val="clear" w:color="auto" w:fill="BFBFBF" w:themeFill="background1" w:themeFillShade="BF"/>
          </w:tcPr>
          <w:p w:rsidR="00BE0D47" w:rsidRDefault="00BE0D47" w:rsidP="00C47A2D">
            <w:pPr>
              <w:jc w:val="center"/>
            </w:pPr>
            <w:r>
              <w:t>27.59%</w:t>
            </w:r>
          </w:p>
        </w:tc>
        <w:tc>
          <w:tcPr>
            <w:tcW w:w="2222" w:type="dxa"/>
            <w:shd w:val="clear" w:color="auto" w:fill="BFBFBF" w:themeFill="background1" w:themeFillShade="BF"/>
          </w:tcPr>
          <w:p w:rsidR="00BE0D47" w:rsidRDefault="00BE0D47" w:rsidP="00C47A2D">
            <w:pPr>
              <w:jc w:val="center"/>
            </w:pPr>
            <w:r>
              <w:t>62.07%</w:t>
            </w:r>
          </w:p>
        </w:tc>
        <w:tc>
          <w:tcPr>
            <w:tcW w:w="2222" w:type="dxa"/>
            <w:shd w:val="clear" w:color="auto" w:fill="BFBFBF" w:themeFill="background1" w:themeFillShade="BF"/>
          </w:tcPr>
          <w:p w:rsidR="00BE0D47" w:rsidRDefault="00BE0D47" w:rsidP="00C47A2D">
            <w:pPr>
              <w:jc w:val="center"/>
            </w:pPr>
            <w:r>
              <w:t>75.86%</w:t>
            </w:r>
          </w:p>
        </w:tc>
      </w:tr>
      <w:tr w:rsidR="00BE0D47" w:rsidTr="00C47A2D">
        <w:tc>
          <w:tcPr>
            <w:tcW w:w="2432" w:type="dxa"/>
          </w:tcPr>
          <w:p w:rsidR="00BE0D47" w:rsidRDefault="00BE0D47" w:rsidP="00C47A2D">
            <w:r>
              <w:t>November Mocks</w:t>
            </w:r>
          </w:p>
        </w:tc>
        <w:tc>
          <w:tcPr>
            <w:tcW w:w="2140" w:type="dxa"/>
          </w:tcPr>
          <w:p w:rsidR="00BE0D47" w:rsidRDefault="00BE0D47" w:rsidP="00C47A2D">
            <w:pPr>
              <w:jc w:val="center"/>
            </w:pPr>
            <w:r>
              <w:t>19.61%</w:t>
            </w:r>
          </w:p>
        </w:tc>
        <w:tc>
          <w:tcPr>
            <w:tcW w:w="2222" w:type="dxa"/>
          </w:tcPr>
          <w:p w:rsidR="00BE0D47" w:rsidRDefault="00BE0D47" w:rsidP="00C47A2D">
            <w:pPr>
              <w:jc w:val="center"/>
            </w:pPr>
            <w:r>
              <w:t>56.86%</w:t>
            </w:r>
          </w:p>
        </w:tc>
        <w:tc>
          <w:tcPr>
            <w:tcW w:w="2222" w:type="dxa"/>
          </w:tcPr>
          <w:p w:rsidR="00BE0D47" w:rsidRDefault="00BE0D47" w:rsidP="00C47A2D">
            <w:pPr>
              <w:jc w:val="center"/>
            </w:pPr>
            <w:r>
              <w:t>70.59%</w:t>
            </w:r>
          </w:p>
        </w:tc>
      </w:tr>
      <w:tr w:rsidR="00BE0D47" w:rsidTr="00C47A2D">
        <w:tc>
          <w:tcPr>
            <w:tcW w:w="2432" w:type="dxa"/>
            <w:shd w:val="clear" w:color="auto" w:fill="FFFF00"/>
          </w:tcPr>
          <w:p w:rsidR="00BE0D47" w:rsidRDefault="00BE0D47" w:rsidP="00C47A2D">
            <w:r>
              <w:t>March 2019 Mocks</w:t>
            </w:r>
          </w:p>
        </w:tc>
        <w:tc>
          <w:tcPr>
            <w:tcW w:w="2140" w:type="dxa"/>
            <w:shd w:val="clear" w:color="auto" w:fill="FFFF00"/>
          </w:tcPr>
          <w:p w:rsidR="00BE0D47" w:rsidRDefault="00BE0D47" w:rsidP="00C47A2D">
            <w:pPr>
              <w:jc w:val="center"/>
            </w:pPr>
            <w:r>
              <w:t>29.41%</w:t>
            </w:r>
          </w:p>
        </w:tc>
        <w:tc>
          <w:tcPr>
            <w:tcW w:w="2222" w:type="dxa"/>
            <w:shd w:val="clear" w:color="auto" w:fill="FFFF00"/>
          </w:tcPr>
          <w:p w:rsidR="00BE0D47" w:rsidRDefault="00BE0D47" w:rsidP="00C47A2D">
            <w:pPr>
              <w:jc w:val="center"/>
            </w:pPr>
            <w:r>
              <w:t>72.55%</w:t>
            </w:r>
          </w:p>
        </w:tc>
        <w:tc>
          <w:tcPr>
            <w:tcW w:w="2222" w:type="dxa"/>
            <w:shd w:val="clear" w:color="auto" w:fill="FFFF00"/>
          </w:tcPr>
          <w:p w:rsidR="00BE0D47" w:rsidRDefault="00BE0D47" w:rsidP="00C47A2D">
            <w:pPr>
              <w:jc w:val="center"/>
            </w:pPr>
            <w:r>
              <w:t>82.35%</w:t>
            </w:r>
          </w:p>
        </w:tc>
      </w:tr>
    </w:tbl>
    <w:p w:rsidR="00BE0D47" w:rsidRDefault="00BE0D47" w:rsidP="00BE0D47"/>
    <w:p w:rsidR="00BE0D47" w:rsidRDefault="00BE0D47" w:rsidP="00BE0D47">
      <w:r>
        <w:t>5 students on 4 got 5’s = 81% 9 – 5%</w:t>
      </w:r>
    </w:p>
    <w:p w:rsidR="00BE0D47" w:rsidRDefault="00BE0D47" w:rsidP="00BE0D47">
      <w:r>
        <w:t>3 students on 3’s got 4’s = 87% 9 – 4%</w:t>
      </w:r>
    </w:p>
    <w:p w:rsidR="00BE0D47" w:rsidRDefault="00BE0D47" w:rsidP="00BE0D47"/>
    <w:p w:rsidR="00BE0D47" w:rsidRPr="00E3317A" w:rsidRDefault="00BE0D47" w:rsidP="00BE0D47">
      <w:pPr>
        <w:tabs>
          <w:tab w:val="left" w:pos="720"/>
          <w:tab w:val="left" w:pos="1440"/>
          <w:tab w:val="left" w:pos="2160"/>
          <w:tab w:val="left" w:pos="2880"/>
          <w:tab w:val="left" w:pos="3600"/>
          <w:tab w:val="left" w:pos="4320"/>
          <w:tab w:val="left" w:pos="5040"/>
          <w:tab w:val="left" w:pos="5760"/>
          <w:tab w:val="left" w:pos="6480"/>
          <w:tab w:val="left" w:pos="7200"/>
          <w:tab w:val="left" w:pos="8085"/>
        </w:tabs>
        <w:ind w:left="360"/>
      </w:pPr>
    </w:p>
    <w:p w:rsidR="00BE0D47" w:rsidRDefault="00BE0D47">
      <w:pPr>
        <w:spacing w:after="0" w:line="240" w:lineRule="auto"/>
        <w:rPr>
          <w:b/>
          <w:u w:val="single"/>
        </w:rPr>
      </w:pPr>
    </w:p>
    <w:sectPr w:rsidR="00BE0D4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5E" w:rsidRDefault="00C9515E">
      <w:pPr>
        <w:spacing w:after="0" w:line="240" w:lineRule="auto"/>
      </w:pPr>
      <w:r>
        <w:separator/>
      </w:r>
    </w:p>
  </w:endnote>
  <w:endnote w:type="continuationSeparator" w:id="0">
    <w:p w:rsidR="00C9515E" w:rsidRDefault="00C9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5E" w:rsidRDefault="00C9515E">
      <w:pPr>
        <w:spacing w:after="0" w:line="240" w:lineRule="auto"/>
      </w:pPr>
      <w:r>
        <w:rPr>
          <w:color w:val="000000"/>
        </w:rPr>
        <w:separator/>
      </w:r>
    </w:p>
  </w:footnote>
  <w:footnote w:type="continuationSeparator" w:id="0">
    <w:p w:rsidR="00C9515E" w:rsidRDefault="00C95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942"/>
    <w:multiLevelType w:val="hybridMultilevel"/>
    <w:tmpl w:val="480E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73B7"/>
    <w:multiLevelType w:val="hybridMultilevel"/>
    <w:tmpl w:val="F152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215DC"/>
    <w:multiLevelType w:val="hybridMultilevel"/>
    <w:tmpl w:val="A586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5AC6"/>
    <w:multiLevelType w:val="multilevel"/>
    <w:tmpl w:val="6EB23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170983"/>
    <w:multiLevelType w:val="multilevel"/>
    <w:tmpl w:val="4BC07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B8672D"/>
    <w:multiLevelType w:val="hybridMultilevel"/>
    <w:tmpl w:val="FB84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7775"/>
    <w:multiLevelType w:val="hybridMultilevel"/>
    <w:tmpl w:val="0D5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53EAF"/>
    <w:multiLevelType w:val="hybridMultilevel"/>
    <w:tmpl w:val="3D64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A27CE"/>
    <w:multiLevelType w:val="hybridMultilevel"/>
    <w:tmpl w:val="83D4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84A2A"/>
    <w:multiLevelType w:val="hybridMultilevel"/>
    <w:tmpl w:val="D9B6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023CF"/>
    <w:multiLevelType w:val="hybridMultilevel"/>
    <w:tmpl w:val="0686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1659C"/>
    <w:multiLevelType w:val="multilevel"/>
    <w:tmpl w:val="A6EEA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7501153"/>
    <w:multiLevelType w:val="hybridMultilevel"/>
    <w:tmpl w:val="B92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A42F9"/>
    <w:multiLevelType w:val="hybridMultilevel"/>
    <w:tmpl w:val="FDF8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346B6"/>
    <w:multiLevelType w:val="hybridMultilevel"/>
    <w:tmpl w:val="1070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01349"/>
    <w:multiLevelType w:val="hybridMultilevel"/>
    <w:tmpl w:val="148A661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4F941A1F"/>
    <w:multiLevelType w:val="multilevel"/>
    <w:tmpl w:val="B4AEF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4EA6C1E"/>
    <w:multiLevelType w:val="hybridMultilevel"/>
    <w:tmpl w:val="08BE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E2926"/>
    <w:multiLevelType w:val="hybridMultilevel"/>
    <w:tmpl w:val="B9BA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B346E"/>
    <w:multiLevelType w:val="multilevel"/>
    <w:tmpl w:val="458A1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D8482D"/>
    <w:multiLevelType w:val="hybridMultilevel"/>
    <w:tmpl w:val="6F7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411AE"/>
    <w:multiLevelType w:val="hybridMultilevel"/>
    <w:tmpl w:val="F6C6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7365C"/>
    <w:multiLevelType w:val="hybridMultilevel"/>
    <w:tmpl w:val="2BE4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A3314"/>
    <w:multiLevelType w:val="hybridMultilevel"/>
    <w:tmpl w:val="7334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705E9"/>
    <w:multiLevelType w:val="hybridMultilevel"/>
    <w:tmpl w:val="CB8E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B5206"/>
    <w:multiLevelType w:val="multilevel"/>
    <w:tmpl w:val="D8CED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EA0FF8"/>
    <w:multiLevelType w:val="multilevel"/>
    <w:tmpl w:val="C2FE2C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563111"/>
    <w:multiLevelType w:val="hybridMultilevel"/>
    <w:tmpl w:val="308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4"/>
  </w:num>
  <w:num w:numId="4">
    <w:abstractNumId w:val="3"/>
  </w:num>
  <w:num w:numId="5">
    <w:abstractNumId w:val="11"/>
  </w:num>
  <w:num w:numId="6">
    <w:abstractNumId w:val="16"/>
  </w:num>
  <w:num w:numId="7">
    <w:abstractNumId w:val="25"/>
  </w:num>
  <w:num w:numId="8">
    <w:abstractNumId w:val="20"/>
  </w:num>
  <w:num w:numId="9">
    <w:abstractNumId w:val="12"/>
  </w:num>
  <w:num w:numId="10">
    <w:abstractNumId w:val="5"/>
  </w:num>
  <w:num w:numId="11">
    <w:abstractNumId w:val="6"/>
  </w:num>
  <w:num w:numId="12">
    <w:abstractNumId w:val="14"/>
  </w:num>
  <w:num w:numId="13">
    <w:abstractNumId w:val="10"/>
  </w:num>
  <w:num w:numId="14">
    <w:abstractNumId w:val="0"/>
  </w:num>
  <w:num w:numId="15">
    <w:abstractNumId w:val="24"/>
  </w:num>
  <w:num w:numId="16">
    <w:abstractNumId w:val="1"/>
  </w:num>
  <w:num w:numId="17">
    <w:abstractNumId w:val="8"/>
  </w:num>
  <w:num w:numId="18">
    <w:abstractNumId w:val="21"/>
  </w:num>
  <w:num w:numId="19">
    <w:abstractNumId w:val="18"/>
  </w:num>
  <w:num w:numId="20">
    <w:abstractNumId w:val="2"/>
  </w:num>
  <w:num w:numId="21">
    <w:abstractNumId w:val="27"/>
  </w:num>
  <w:num w:numId="22">
    <w:abstractNumId w:val="9"/>
  </w:num>
  <w:num w:numId="23">
    <w:abstractNumId w:val="22"/>
  </w:num>
  <w:num w:numId="24">
    <w:abstractNumId w:val="7"/>
  </w:num>
  <w:num w:numId="25">
    <w:abstractNumId w:val="15"/>
  </w:num>
  <w:num w:numId="26">
    <w:abstractNumId w:val="17"/>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50"/>
    <w:rsid w:val="001C6E52"/>
    <w:rsid w:val="008036BD"/>
    <w:rsid w:val="00A7234A"/>
    <w:rsid w:val="00A9414A"/>
    <w:rsid w:val="00BE0D47"/>
    <w:rsid w:val="00C30150"/>
    <w:rsid w:val="00C9515E"/>
    <w:rsid w:val="00CE4AFB"/>
    <w:rsid w:val="00E07E12"/>
    <w:rsid w:val="00F3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47341-618E-42B2-B12F-942A03A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8036BD"/>
    <w:pPr>
      <w:autoSpaceDN/>
      <w:spacing w:after="0" w:line="240" w:lineRule="auto"/>
      <w:textAlignment w:val="auto"/>
    </w:pPr>
    <w:rPr>
      <w:rFonts w:asciiTheme="minorHAnsi" w:eastAsiaTheme="minorHAnsi" w:hAnsiTheme="minorHAnsi" w:cstheme="minorBidi"/>
    </w:rPr>
  </w:style>
  <w:style w:type="paragraph" w:styleId="NormalWeb">
    <w:name w:val="Normal (Web)"/>
    <w:basedOn w:val="Normal"/>
    <w:uiPriority w:val="99"/>
    <w:semiHidden/>
    <w:unhideWhenUsed/>
    <w:rsid w:val="00BE0D47"/>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8179">
      <w:bodyDiv w:val="1"/>
      <w:marLeft w:val="0"/>
      <w:marRight w:val="0"/>
      <w:marTop w:val="0"/>
      <w:marBottom w:val="0"/>
      <w:divBdr>
        <w:top w:val="none" w:sz="0" w:space="0" w:color="auto"/>
        <w:left w:val="none" w:sz="0" w:space="0" w:color="auto"/>
        <w:bottom w:val="none" w:sz="0" w:space="0" w:color="auto"/>
        <w:right w:val="none" w:sz="0" w:space="0" w:color="auto"/>
      </w:divBdr>
    </w:div>
    <w:div w:id="62265307">
      <w:bodyDiv w:val="1"/>
      <w:marLeft w:val="0"/>
      <w:marRight w:val="0"/>
      <w:marTop w:val="0"/>
      <w:marBottom w:val="0"/>
      <w:divBdr>
        <w:top w:val="none" w:sz="0" w:space="0" w:color="auto"/>
        <w:left w:val="none" w:sz="0" w:space="0" w:color="auto"/>
        <w:bottom w:val="none" w:sz="0" w:space="0" w:color="auto"/>
        <w:right w:val="none" w:sz="0" w:space="0" w:color="auto"/>
      </w:divBdr>
    </w:div>
    <w:div w:id="119299676">
      <w:bodyDiv w:val="1"/>
      <w:marLeft w:val="0"/>
      <w:marRight w:val="0"/>
      <w:marTop w:val="0"/>
      <w:marBottom w:val="0"/>
      <w:divBdr>
        <w:top w:val="none" w:sz="0" w:space="0" w:color="auto"/>
        <w:left w:val="none" w:sz="0" w:space="0" w:color="auto"/>
        <w:bottom w:val="none" w:sz="0" w:space="0" w:color="auto"/>
        <w:right w:val="none" w:sz="0" w:space="0" w:color="auto"/>
      </w:divBdr>
    </w:div>
    <w:div w:id="129834310">
      <w:bodyDiv w:val="1"/>
      <w:marLeft w:val="0"/>
      <w:marRight w:val="0"/>
      <w:marTop w:val="0"/>
      <w:marBottom w:val="0"/>
      <w:divBdr>
        <w:top w:val="none" w:sz="0" w:space="0" w:color="auto"/>
        <w:left w:val="none" w:sz="0" w:space="0" w:color="auto"/>
        <w:bottom w:val="none" w:sz="0" w:space="0" w:color="auto"/>
        <w:right w:val="none" w:sz="0" w:space="0" w:color="auto"/>
      </w:divBdr>
    </w:div>
    <w:div w:id="147328755">
      <w:bodyDiv w:val="1"/>
      <w:marLeft w:val="0"/>
      <w:marRight w:val="0"/>
      <w:marTop w:val="0"/>
      <w:marBottom w:val="0"/>
      <w:divBdr>
        <w:top w:val="none" w:sz="0" w:space="0" w:color="auto"/>
        <w:left w:val="none" w:sz="0" w:space="0" w:color="auto"/>
        <w:bottom w:val="none" w:sz="0" w:space="0" w:color="auto"/>
        <w:right w:val="none" w:sz="0" w:space="0" w:color="auto"/>
      </w:divBdr>
    </w:div>
    <w:div w:id="187254442">
      <w:bodyDiv w:val="1"/>
      <w:marLeft w:val="0"/>
      <w:marRight w:val="0"/>
      <w:marTop w:val="0"/>
      <w:marBottom w:val="0"/>
      <w:divBdr>
        <w:top w:val="none" w:sz="0" w:space="0" w:color="auto"/>
        <w:left w:val="none" w:sz="0" w:space="0" w:color="auto"/>
        <w:bottom w:val="none" w:sz="0" w:space="0" w:color="auto"/>
        <w:right w:val="none" w:sz="0" w:space="0" w:color="auto"/>
      </w:divBdr>
    </w:div>
    <w:div w:id="323707460">
      <w:bodyDiv w:val="1"/>
      <w:marLeft w:val="0"/>
      <w:marRight w:val="0"/>
      <w:marTop w:val="0"/>
      <w:marBottom w:val="0"/>
      <w:divBdr>
        <w:top w:val="none" w:sz="0" w:space="0" w:color="auto"/>
        <w:left w:val="none" w:sz="0" w:space="0" w:color="auto"/>
        <w:bottom w:val="none" w:sz="0" w:space="0" w:color="auto"/>
        <w:right w:val="none" w:sz="0" w:space="0" w:color="auto"/>
      </w:divBdr>
    </w:div>
    <w:div w:id="333459615">
      <w:bodyDiv w:val="1"/>
      <w:marLeft w:val="0"/>
      <w:marRight w:val="0"/>
      <w:marTop w:val="0"/>
      <w:marBottom w:val="0"/>
      <w:divBdr>
        <w:top w:val="none" w:sz="0" w:space="0" w:color="auto"/>
        <w:left w:val="none" w:sz="0" w:space="0" w:color="auto"/>
        <w:bottom w:val="none" w:sz="0" w:space="0" w:color="auto"/>
        <w:right w:val="none" w:sz="0" w:space="0" w:color="auto"/>
      </w:divBdr>
    </w:div>
    <w:div w:id="347875597">
      <w:bodyDiv w:val="1"/>
      <w:marLeft w:val="0"/>
      <w:marRight w:val="0"/>
      <w:marTop w:val="0"/>
      <w:marBottom w:val="0"/>
      <w:divBdr>
        <w:top w:val="none" w:sz="0" w:space="0" w:color="auto"/>
        <w:left w:val="none" w:sz="0" w:space="0" w:color="auto"/>
        <w:bottom w:val="none" w:sz="0" w:space="0" w:color="auto"/>
        <w:right w:val="none" w:sz="0" w:space="0" w:color="auto"/>
      </w:divBdr>
    </w:div>
    <w:div w:id="434058064">
      <w:bodyDiv w:val="1"/>
      <w:marLeft w:val="0"/>
      <w:marRight w:val="0"/>
      <w:marTop w:val="0"/>
      <w:marBottom w:val="0"/>
      <w:divBdr>
        <w:top w:val="none" w:sz="0" w:space="0" w:color="auto"/>
        <w:left w:val="none" w:sz="0" w:space="0" w:color="auto"/>
        <w:bottom w:val="none" w:sz="0" w:space="0" w:color="auto"/>
        <w:right w:val="none" w:sz="0" w:space="0" w:color="auto"/>
      </w:divBdr>
    </w:div>
    <w:div w:id="498040761">
      <w:bodyDiv w:val="1"/>
      <w:marLeft w:val="0"/>
      <w:marRight w:val="0"/>
      <w:marTop w:val="0"/>
      <w:marBottom w:val="0"/>
      <w:divBdr>
        <w:top w:val="none" w:sz="0" w:space="0" w:color="auto"/>
        <w:left w:val="none" w:sz="0" w:space="0" w:color="auto"/>
        <w:bottom w:val="none" w:sz="0" w:space="0" w:color="auto"/>
        <w:right w:val="none" w:sz="0" w:space="0" w:color="auto"/>
      </w:divBdr>
    </w:div>
    <w:div w:id="566652093">
      <w:bodyDiv w:val="1"/>
      <w:marLeft w:val="0"/>
      <w:marRight w:val="0"/>
      <w:marTop w:val="0"/>
      <w:marBottom w:val="0"/>
      <w:divBdr>
        <w:top w:val="none" w:sz="0" w:space="0" w:color="auto"/>
        <w:left w:val="none" w:sz="0" w:space="0" w:color="auto"/>
        <w:bottom w:val="none" w:sz="0" w:space="0" w:color="auto"/>
        <w:right w:val="none" w:sz="0" w:space="0" w:color="auto"/>
      </w:divBdr>
    </w:div>
    <w:div w:id="597905492">
      <w:bodyDiv w:val="1"/>
      <w:marLeft w:val="0"/>
      <w:marRight w:val="0"/>
      <w:marTop w:val="0"/>
      <w:marBottom w:val="0"/>
      <w:divBdr>
        <w:top w:val="none" w:sz="0" w:space="0" w:color="auto"/>
        <w:left w:val="none" w:sz="0" w:space="0" w:color="auto"/>
        <w:bottom w:val="none" w:sz="0" w:space="0" w:color="auto"/>
        <w:right w:val="none" w:sz="0" w:space="0" w:color="auto"/>
      </w:divBdr>
    </w:div>
    <w:div w:id="665128793">
      <w:bodyDiv w:val="1"/>
      <w:marLeft w:val="0"/>
      <w:marRight w:val="0"/>
      <w:marTop w:val="0"/>
      <w:marBottom w:val="0"/>
      <w:divBdr>
        <w:top w:val="none" w:sz="0" w:space="0" w:color="auto"/>
        <w:left w:val="none" w:sz="0" w:space="0" w:color="auto"/>
        <w:bottom w:val="none" w:sz="0" w:space="0" w:color="auto"/>
        <w:right w:val="none" w:sz="0" w:space="0" w:color="auto"/>
      </w:divBdr>
    </w:div>
    <w:div w:id="927617501">
      <w:bodyDiv w:val="1"/>
      <w:marLeft w:val="0"/>
      <w:marRight w:val="0"/>
      <w:marTop w:val="0"/>
      <w:marBottom w:val="0"/>
      <w:divBdr>
        <w:top w:val="none" w:sz="0" w:space="0" w:color="auto"/>
        <w:left w:val="none" w:sz="0" w:space="0" w:color="auto"/>
        <w:bottom w:val="none" w:sz="0" w:space="0" w:color="auto"/>
        <w:right w:val="none" w:sz="0" w:space="0" w:color="auto"/>
      </w:divBdr>
    </w:div>
    <w:div w:id="967399143">
      <w:bodyDiv w:val="1"/>
      <w:marLeft w:val="0"/>
      <w:marRight w:val="0"/>
      <w:marTop w:val="0"/>
      <w:marBottom w:val="0"/>
      <w:divBdr>
        <w:top w:val="none" w:sz="0" w:space="0" w:color="auto"/>
        <w:left w:val="none" w:sz="0" w:space="0" w:color="auto"/>
        <w:bottom w:val="none" w:sz="0" w:space="0" w:color="auto"/>
        <w:right w:val="none" w:sz="0" w:space="0" w:color="auto"/>
      </w:divBdr>
    </w:div>
    <w:div w:id="983238828">
      <w:bodyDiv w:val="1"/>
      <w:marLeft w:val="0"/>
      <w:marRight w:val="0"/>
      <w:marTop w:val="0"/>
      <w:marBottom w:val="0"/>
      <w:divBdr>
        <w:top w:val="none" w:sz="0" w:space="0" w:color="auto"/>
        <w:left w:val="none" w:sz="0" w:space="0" w:color="auto"/>
        <w:bottom w:val="none" w:sz="0" w:space="0" w:color="auto"/>
        <w:right w:val="none" w:sz="0" w:space="0" w:color="auto"/>
      </w:divBdr>
    </w:div>
    <w:div w:id="1034883989">
      <w:bodyDiv w:val="1"/>
      <w:marLeft w:val="0"/>
      <w:marRight w:val="0"/>
      <w:marTop w:val="0"/>
      <w:marBottom w:val="0"/>
      <w:divBdr>
        <w:top w:val="none" w:sz="0" w:space="0" w:color="auto"/>
        <w:left w:val="none" w:sz="0" w:space="0" w:color="auto"/>
        <w:bottom w:val="none" w:sz="0" w:space="0" w:color="auto"/>
        <w:right w:val="none" w:sz="0" w:space="0" w:color="auto"/>
      </w:divBdr>
    </w:div>
    <w:div w:id="1132941004">
      <w:bodyDiv w:val="1"/>
      <w:marLeft w:val="0"/>
      <w:marRight w:val="0"/>
      <w:marTop w:val="0"/>
      <w:marBottom w:val="0"/>
      <w:divBdr>
        <w:top w:val="none" w:sz="0" w:space="0" w:color="auto"/>
        <w:left w:val="none" w:sz="0" w:space="0" w:color="auto"/>
        <w:bottom w:val="none" w:sz="0" w:space="0" w:color="auto"/>
        <w:right w:val="none" w:sz="0" w:space="0" w:color="auto"/>
      </w:divBdr>
    </w:div>
    <w:div w:id="1167746724">
      <w:bodyDiv w:val="1"/>
      <w:marLeft w:val="0"/>
      <w:marRight w:val="0"/>
      <w:marTop w:val="0"/>
      <w:marBottom w:val="0"/>
      <w:divBdr>
        <w:top w:val="none" w:sz="0" w:space="0" w:color="auto"/>
        <w:left w:val="none" w:sz="0" w:space="0" w:color="auto"/>
        <w:bottom w:val="none" w:sz="0" w:space="0" w:color="auto"/>
        <w:right w:val="none" w:sz="0" w:space="0" w:color="auto"/>
      </w:divBdr>
    </w:div>
    <w:div w:id="1215848274">
      <w:bodyDiv w:val="1"/>
      <w:marLeft w:val="0"/>
      <w:marRight w:val="0"/>
      <w:marTop w:val="0"/>
      <w:marBottom w:val="0"/>
      <w:divBdr>
        <w:top w:val="none" w:sz="0" w:space="0" w:color="auto"/>
        <w:left w:val="none" w:sz="0" w:space="0" w:color="auto"/>
        <w:bottom w:val="none" w:sz="0" w:space="0" w:color="auto"/>
        <w:right w:val="none" w:sz="0" w:space="0" w:color="auto"/>
      </w:divBdr>
    </w:div>
    <w:div w:id="1261643195">
      <w:bodyDiv w:val="1"/>
      <w:marLeft w:val="0"/>
      <w:marRight w:val="0"/>
      <w:marTop w:val="0"/>
      <w:marBottom w:val="0"/>
      <w:divBdr>
        <w:top w:val="none" w:sz="0" w:space="0" w:color="auto"/>
        <w:left w:val="none" w:sz="0" w:space="0" w:color="auto"/>
        <w:bottom w:val="none" w:sz="0" w:space="0" w:color="auto"/>
        <w:right w:val="none" w:sz="0" w:space="0" w:color="auto"/>
      </w:divBdr>
    </w:div>
    <w:div w:id="1304702637">
      <w:bodyDiv w:val="1"/>
      <w:marLeft w:val="0"/>
      <w:marRight w:val="0"/>
      <w:marTop w:val="0"/>
      <w:marBottom w:val="0"/>
      <w:divBdr>
        <w:top w:val="none" w:sz="0" w:space="0" w:color="auto"/>
        <w:left w:val="none" w:sz="0" w:space="0" w:color="auto"/>
        <w:bottom w:val="none" w:sz="0" w:space="0" w:color="auto"/>
        <w:right w:val="none" w:sz="0" w:space="0" w:color="auto"/>
      </w:divBdr>
    </w:div>
    <w:div w:id="1354651253">
      <w:bodyDiv w:val="1"/>
      <w:marLeft w:val="0"/>
      <w:marRight w:val="0"/>
      <w:marTop w:val="0"/>
      <w:marBottom w:val="0"/>
      <w:divBdr>
        <w:top w:val="none" w:sz="0" w:space="0" w:color="auto"/>
        <w:left w:val="none" w:sz="0" w:space="0" w:color="auto"/>
        <w:bottom w:val="none" w:sz="0" w:space="0" w:color="auto"/>
        <w:right w:val="none" w:sz="0" w:space="0" w:color="auto"/>
      </w:divBdr>
    </w:div>
    <w:div w:id="1433011051">
      <w:bodyDiv w:val="1"/>
      <w:marLeft w:val="0"/>
      <w:marRight w:val="0"/>
      <w:marTop w:val="0"/>
      <w:marBottom w:val="0"/>
      <w:divBdr>
        <w:top w:val="none" w:sz="0" w:space="0" w:color="auto"/>
        <w:left w:val="none" w:sz="0" w:space="0" w:color="auto"/>
        <w:bottom w:val="none" w:sz="0" w:space="0" w:color="auto"/>
        <w:right w:val="none" w:sz="0" w:space="0" w:color="auto"/>
      </w:divBdr>
    </w:div>
    <w:div w:id="1481769890">
      <w:bodyDiv w:val="1"/>
      <w:marLeft w:val="0"/>
      <w:marRight w:val="0"/>
      <w:marTop w:val="0"/>
      <w:marBottom w:val="0"/>
      <w:divBdr>
        <w:top w:val="none" w:sz="0" w:space="0" w:color="auto"/>
        <w:left w:val="none" w:sz="0" w:space="0" w:color="auto"/>
        <w:bottom w:val="none" w:sz="0" w:space="0" w:color="auto"/>
        <w:right w:val="none" w:sz="0" w:space="0" w:color="auto"/>
      </w:divBdr>
    </w:div>
    <w:div w:id="1492257886">
      <w:bodyDiv w:val="1"/>
      <w:marLeft w:val="0"/>
      <w:marRight w:val="0"/>
      <w:marTop w:val="0"/>
      <w:marBottom w:val="0"/>
      <w:divBdr>
        <w:top w:val="none" w:sz="0" w:space="0" w:color="auto"/>
        <w:left w:val="none" w:sz="0" w:space="0" w:color="auto"/>
        <w:bottom w:val="none" w:sz="0" w:space="0" w:color="auto"/>
        <w:right w:val="none" w:sz="0" w:space="0" w:color="auto"/>
      </w:divBdr>
    </w:div>
    <w:div w:id="1505628073">
      <w:bodyDiv w:val="1"/>
      <w:marLeft w:val="0"/>
      <w:marRight w:val="0"/>
      <w:marTop w:val="0"/>
      <w:marBottom w:val="0"/>
      <w:divBdr>
        <w:top w:val="none" w:sz="0" w:space="0" w:color="auto"/>
        <w:left w:val="none" w:sz="0" w:space="0" w:color="auto"/>
        <w:bottom w:val="none" w:sz="0" w:space="0" w:color="auto"/>
        <w:right w:val="none" w:sz="0" w:space="0" w:color="auto"/>
      </w:divBdr>
    </w:div>
    <w:div w:id="1599294774">
      <w:bodyDiv w:val="1"/>
      <w:marLeft w:val="0"/>
      <w:marRight w:val="0"/>
      <w:marTop w:val="0"/>
      <w:marBottom w:val="0"/>
      <w:divBdr>
        <w:top w:val="none" w:sz="0" w:space="0" w:color="auto"/>
        <w:left w:val="none" w:sz="0" w:space="0" w:color="auto"/>
        <w:bottom w:val="none" w:sz="0" w:space="0" w:color="auto"/>
        <w:right w:val="none" w:sz="0" w:space="0" w:color="auto"/>
      </w:divBdr>
    </w:div>
    <w:div w:id="1671592176">
      <w:bodyDiv w:val="1"/>
      <w:marLeft w:val="0"/>
      <w:marRight w:val="0"/>
      <w:marTop w:val="0"/>
      <w:marBottom w:val="0"/>
      <w:divBdr>
        <w:top w:val="none" w:sz="0" w:space="0" w:color="auto"/>
        <w:left w:val="none" w:sz="0" w:space="0" w:color="auto"/>
        <w:bottom w:val="none" w:sz="0" w:space="0" w:color="auto"/>
        <w:right w:val="none" w:sz="0" w:space="0" w:color="auto"/>
      </w:divBdr>
    </w:div>
    <w:div w:id="1761177524">
      <w:bodyDiv w:val="1"/>
      <w:marLeft w:val="0"/>
      <w:marRight w:val="0"/>
      <w:marTop w:val="0"/>
      <w:marBottom w:val="0"/>
      <w:divBdr>
        <w:top w:val="none" w:sz="0" w:space="0" w:color="auto"/>
        <w:left w:val="none" w:sz="0" w:space="0" w:color="auto"/>
        <w:bottom w:val="none" w:sz="0" w:space="0" w:color="auto"/>
        <w:right w:val="none" w:sz="0" w:space="0" w:color="auto"/>
      </w:divBdr>
    </w:div>
    <w:div w:id="1809544381">
      <w:bodyDiv w:val="1"/>
      <w:marLeft w:val="0"/>
      <w:marRight w:val="0"/>
      <w:marTop w:val="0"/>
      <w:marBottom w:val="0"/>
      <w:divBdr>
        <w:top w:val="none" w:sz="0" w:space="0" w:color="auto"/>
        <w:left w:val="none" w:sz="0" w:space="0" w:color="auto"/>
        <w:bottom w:val="none" w:sz="0" w:space="0" w:color="auto"/>
        <w:right w:val="none" w:sz="0" w:space="0" w:color="auto"/>
      </w:divBdr>
    </w:div>
    <w:div w:id="1875461823">
      <w:bodyDiv w:val="1"/>
      <w:marLeft w:val="0"/>
      <w:marRight w:val="0"/>
      <w:marTop w:val="0"/>
      <w:marBottom w:val="0"/>
      <w:divBdr>
        <w:top w:val="none" w:sz="0" w:space="0" w:color="auto"/>
        <w:left w:val="none" w:sz="0" w:space="0" w:color="auto"/>
        <w:bottom w:val="none" w:sz="0" w:space="0" w:color="auto"/>
        <w:right w:val="none" w:sz="0" w:space="0" w:color="auto"/>
      </w:divBdr>
    </w:div>
    <w:div w:id="1901206663">
      <w:bodyDiv w:val="1"/>
      <w:marLeft w:val="0"/>
      <w:marRight w:val="0"/>
      <w:marTop w:val="0"/>
      <w:marBottom w:val="0"/>
      <w:divBdr>
        <w:top w:val="none" w:sz="0" w:space="0" w:color="auto"/>
        <w:left w:val="none" w:sz="0" w:space="0" w:color="auto"/>
        <w:bottom w:val="none" w:sz="0" w:space="0" w:color="auto"/>
        <w:right w:val="none" w:sz="0" w:space="0" w:color="auto"/>
      </w:divBdr>
    </w:div>
    <w:div w:id="2000502198">
      <w:bodyDiv w:val="1"/>
      <w:marLeft w:val="0"/>
      <w:marRight w:val="0"/>
      <w:marTop w:val="0"/>
      <w:marBottom w:val="0"/>
      <w:divBdr>
        <w:top w:val="none" w:sz="0" w:space="0" w:color="auto"/>
        <w:left w:val="none" w:sz="0" w:space="0" w:color="auto"/>
        <w:bottom w:val="none" w:sz="0" w:space="0" w:color="auto"/>
        <w:right w:val="none" w:sz="0" w:space="0" w:color="auto"/>
      </w:divBdr>
    </w:div>
    <w:div w:id="2143452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EFC76BB5</Template>
  <TotalTime>0</TotalTime>
  <Pages>11</Pages>
  <Words>1903</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Carlisle</dc:creator>
  <cp:lastModifiedBy>C.Watson</cp:lastModifiedBy>
  <cp:revision>2</cp:revision>
  <cp:lastPrinted>2018-01-23T16:36:00Z</cp:lastPrinted>
  <dcterms:created xsi:type="dcterms:W3CDTF">2019-04-30T08:41:00Z</dcterms:created>
  <dcterms:modified xsi:type="dcterms:W3CDTF">2019-04-30T08:41:00Z</dcterms:modified>
</cp:coreProperties>
</file>