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B2" w:rsidRPr="004B30B2" w:rsidRDefault="00622609" w:rsidP="004B30B2">
      <w:pPr>
        <w:pStyle w:val="body"/>
        <w:spacing w:after="57" w:line="240" w:lineRule="auto"/>
        <w:ind w:left="-567"/>
        <w:jc w:val="both"/>
        <w:rPr>
          <w:rFonts w:asciiTheme="minorHAnsi" w:hAnsiTheme="minorHAnsi" w:cstheme="minorHAnsi"/>
          <w:b/>
          <w:color w:val="auto"/>
          <w:sz w:val="24"/>
          <w:szCs w:val="24"/>
          <w:lang w:val="en-GB"/>
        </w:rPr>
      </w:pPr>
      <w:r>
        <w:rPr>
          <w:rFonts w:eastAsia="Calibri" w:cs="Arial"/>
          <w:b/>
          <w:noProof/>
          <w:lang w:val="en-GB" w:eastAsia="en-GB"/>
        </w:rPr>
        <w:drawing>
          <wp:inline distT="0" distB="0" distL="0" distR="0">
            <wp:extent cx="5731510" cy="1811812"/>
            <wp:effectExtent l="0" t="0" r="2540" b="0"/>
            <wp:docPr id="1" name="Picture 1"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811812"/>
                    </a:xfrm>
                    <a:prstGeom prst="rect">
                      <a:avLst/>
                    </a:prstGeom>
                    <a:noFill/>
                    <a:ln>
                      <a:noFill/>
                    </a:ln>
                  </pic:spPr>
                </pic:pic>
              </a:graphicData>
            </a:graphic>
          </wp:inline>
        </w:drawing>
      </w:r>
    </w:p>
    <w:p w:rsidR="004B30B2" w:rsidRPr="004B30B2" w:rsidRDefault="004B30B2" w:rsidP="004B30B2">
      <w:pPr>
        <w:pStyle w:val="body"/>
        <w:spacing w:after="57" w:line="240" w:lineRule="auto"/>
        <w:ind w:left="-567"/>
        <w:jc w:val="both"/>
        <w:rPr>
          <w:rFonts w:asciiTheme="minorHAnsi" w:hAnsiTheme="minorHAnsi" w:cstheme="minorHAnsi"/>
          <w:b/>
          <w:color w:val="auto"/>
          <w:sz w:val="24"/>
          <w:szCs w:val="24"/>
          <w:lang w:val="en-GB"/>
        </w:rPr>
      </w:pPr>
    </w:p>
    <w:p w:rsidR="004B30B2" w:rsidRPr="004B30B2" w:rsidRDefault="004B30B2" w:rsidP="004B30B2">
      <w:pPr>
        <w:pStyle w:val="body"/>
        <w:spacing w:after="57" w:line="240" w:lineRule="auto"/>
        <w:ind w:left="-567"/>
        <w:jc w:val="both"/>
        <w:rPr>
          <w:rFonts w:asciiTheme="minorHAnsi" w:hAnsiTheme="minorHAnsi" w:cstheme="minorHAnsi"/>
          <w:b/>
          <w:color w:val="auto"/>
          <w:sz w:val="24"/>
          <w:szCs w:val="24"/>
          <w:lang w:val="en-GB"/>
        </w:rPr>
      </w:pPr>
    </w:p>
    <w:p w:rsidR="004B30B2" w:rsidRPr="004B30B2" w:rsidRDefault="004B30B2" w:rsidP="004B30B2">
      <w:pPr>
        <w:pStyle w:val="body"/>
        <w:spacing w:after="57" w:line="240" w:lineRule="auto"/>
        <w:ind w:left="-567"/>
        <w:jc w:val="both"/>
        <w:rPr>
          <w:rFonts w:asciiTheme="minorHAnsi" w:hAnsiTheme="minorHAnsi" w:cstheme="minorHAnsi"/>
          <w:b/>
          <w:color w:val="auto"/>
          <w:sz w:val="24"/>
          <w:szCs w:val="24"/>
          <w:lang w:val="en-GB"/>
        </w:rPr>
      </w:pPr>
    </w:p>
    <w:p w:rsidR="00622609" w:rsidRDefault="00622609" w:rsidP="00622609">
      <w:pPr>
        <w:widowControl w:val="0"/>
        <w:adjustRightInd w:val="0"/>
        <w:spacing w:line="360" w:lineRule="atLeast"/>
        <w:ind w:left="-567" w:right="-481"/>
        <w:jc w:val="center"/>
        <w:textAlignment w:val="baseline"/>
        <w:rPr>
          <w:rFonts w:ascii="Cambria" w:hAnsi="Cambria" w:cs="Arial"/>
          <w:b/>
          <w:color w:val="003399"/>
          <w:sz w:val="110"/>
          <w:szCs w:val="110"/>
        </w:rPr>
      </w:pPr>
      <w:proofErr w:type="spellStart"/>
      <w:proofErr w:type="gramStart"/>
      <w:r>
        <w:rPr>
          <w:rFonts w:ascii="Cambria" w:hAnsi="Cambria" w:cs="Arial"/>
          <w:b/>
          <w:color w:val="003399"/>
          <w:sz w:val="110"/>
          <w:szCs w:val="110"/>
        </w:rPr>
        <w:t>eSafety</w:t>
      </w:r>
      <w:proofErr w:type="spellEnd"/>
      <w:proofErr w:type="gramEnd"/>
      <w:r>
        <w:rPr>
          <w:rFonts w:ascii="Cambria" w:hAnsi="Cambria" w:cs="Arial"/>
          <w:b/>
          <w:color w:val="003399"/>
          <w:sz w:val="110"/>
          <w:szCs w:val="110"/>
        </w:rPr>
        <w:t xml:space="preserve"> Policy</w:t>
      </w:r>
    </w:p>
    <w:p w:rsidR="00622609" w:rsidRPr="001B26F9" w:rsidRDefault="00622609" w:rsidP="00622609">
      <w:pPr>
        <w:widowControl w:val="0"/>
        <w:adjustRightInd w:val="0"/>
        <w:spacing w:line="360" w:lineRule="atLeast"/>
        <w:ind w:left="-567" w:right="-481"/>
        <w:jc w:val="center"/>
        <w:textAlignment w:val="baseline"/>
        <w:rPr>
          <w:rFonts w:ascii="Cambria" w:hAnsi="Cambria" w:cs="Arial"/>
          <w:b/>
          <w:color w:val="003399"/>
          <w:sz w:val="56"/>
          <w:szCs w:val="56"/>
        </w:rPr>
      </w:pPr>
      <w:r>
        <w:rPr>
          <w:rFonts w:ascii="Cambria" w:hAnsi="Cambria" w:cs="Arial"/>
          <w:b/>
          <w:color w:val="003399"/>
          <w:sz w:val="56"/>
          <w:szCs w:val="56"/>
        </w:rPr>
        <w:t>December</w:t>
      </w:r>
      <w:r w:rsidRPr="001B26F9">
        <w:rPr>
          <w:rFonts w:ascii="Cambria" w:hAnsi="Cambria" w:cs="Arial"/>
          <w:b/>
          <w:color w:val="003399"/>
          <w:sz w:val="56"/>
          <w:szCs w:val="56"/>
        </w:rPr>
        <w:t xml:space="preserve"> 201</w:t>
      </w:r>
      <w:r>
        <w:rPr>
          <w:rFonts w:ascii="Cambria" w:hAnsi="Cambria" w:cs="Arial"/>
          <w:b/>
          <w:color w:val="003399"/>
          <w:sz w:val="56"/>
          <w:szCs w:val="56"/>
        </w:rPr>
        <w:t>5</w:t>
      </w:r>
    </w:p>
    <w:p w:rsidR="004B30B2" w:rsidRPr="004B30B2" w:rsidRDefault="004B30B2" w:rsidP="004B30B2">
      <w:pPr>
        <w:pStyle w:val="body"/>
        <w:spacing w:after="57" w:line="240" w:lineRule="auto"/>
        <w:ind w:left="-567"/>
        <w:jc w:val="both"/>
        <w:rPr>
          <w:rFonts w:asciiTheme="minorHAnsi" w:hAnsiTheme="minorHAnsi" w:cstheme="minorHAnsi"/>
          <w:b/>
          <w:color w:val="auto"/>
          <w:sz w:val="24"/>
          <w:szCs w:val="24"/>
          <w:lang w:val="en-GB"/>
        </w:rPr>
      </w:pPr>
    </w:p>
    <w:p w:rsidR="004B30B2" w:rsidRPr="004B30B2" w:rsidRDefault="004B30B2" w:rsidP="004B30B2">
      <w:pPr>
        <w:pStyle w:val="body"/>
        <w:spacing w:after="57" w:line="240" w:lineRule="auto"/>
        <w:ind w:left="-567"/>
        <w:jc w:val="both"/>
        <w:rPr>
          <w:rFonts w:asciiTheme="minorHAnsi" w:hAnsiTheme="minorHAnsi" w:cstheme="minorHAnsi"/>
          <w:b/>
          <w:color w:val="auto"/>
          <w:sz w:val="24"/>
          <w:szCs w:val="24"/>
          <w:lang w:val="en-GB"/>
        </w:rPr>
      </w:pPr>
    </w:p>
    <w:p w:rsidR="004B30B2" w:rsidRPr="004B30B2" w:rsidRDefault="004B30B2" w:rsidP="004B30B2">
      <w:pPr>
        <w:pStyle w:val="body"/>
        <w:spacing w:after="57" w:line="240" w:lineRule="auto"/>
        <w:ind w:left="-567"/>
        <w:jc w:val="both"/>
        <w:rPr>
          <w:rFonts w:asciiTheme="minorHAnsi" w:hAnsiTheme="minorHAnsi" w:cstheme="minorHAnsi"/>
          <w:b/>
          <w:color w:val="auto"/>
          <w:sz w:val="24"/>
          <w:szCs w:val="24"/>
          <w:lang w:val="en-GB"/>
        </w:rPr>
      </w:pPr>
    </w:p>
    <w:p w:rsidR="004B30B2" w:rsidRPr="004B30B2" w:rsidRDefault="004B30B2" w:rsidP="004B30B2">
      <w:pPr>
        <w:pStyle w:val="body"/>
        <w:spacing w:after="57" w:line="240" w:lineRule="auto"/>
        <w:ind w:left="-567"/>
        <w:jc w:val="both"/>
        <w:rPr>
          <w:rFonts w:asciiTheme="minorHAnsi" w:hAnsiTheme="minorHAnsi" w:cstheme="minorHAnsi"/>
          <w:b/>
          <w:color w:val="auto"/>
          <w:sz w:val="24"/>
          <w:szCs w:val="24"/>
          <w:lang w:val="en-GB"/>
        </w:rPr>
      </w:pPr>
    </w:p>
    <w:tbl>
      <w:tblPr>
        <w:tblpPr w:leftFromText="180" w:rightFromText="180" w:vertAnchor="page" w:horzAnchor="margin" w:tblpY="1320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622609" w:rsidTr="007B0199">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622609" w:rsidRDefault="00622609" w:rsidP="00622609">
            <w:pPr>
              <w:jc w:val="center"/>
              <w:rPr>
                <w:rFonts w:cs="Arial"/>
              </w:rPr>
            </w:pPr>
            <w:r>
              <w:rPr>
                <w:rFonts w:cs="Arial"/>
                <w:sz w:val="23"/>
                <w:szCs w:val="23"/>
              </w:rPr>
              <w:t xml:space="preserve">School Staff were consulted on this document and it was accepted by the </w:t>
            </w:r>
            <w:r>
              <w:rPr>
                <w:rFonts w:cs="Arial"/>
                <w:sz w:val="23"/>
                <w:szCs w:val="23"/>
              </w:rPr>
              <w:t xml:space="preserve">standard &amp; performance </w:t>
            </w:r>
            <w:r>
              <w:rPr>
                <w:rFonts w:cs="Arial"/>
                <w:sz w:val="23"/>
                <w:szCs w:val="23"/>
              </w:rPr>
              <w:t>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622609" w:rsidRPr="00940B17" w:rsidRDefault="00622609" w:rsidP="007B0199">
            <w:pPr>
              <w:jc w:val="center"/>
              <w:rPr>
                <w:rFonts w:cs="Arial"/>
                <w:b/>
              </w:rPr>
            </w:pPr>
          </w:p>
        </w:tc>
      </w:tr>
      <w:tr w:rsidR="00622609" w:rsidTr="007B0199">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622609" w:rsidRDefault="00622609" w:rsidP="007B0199">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622609" w:rsidRDefault="00622609" w:rsidP="007B0199">
            <w:pPr>
              <w:jc w:val="center"/>
              <w:rPr>
                <w:rFonts w:cs="Arial"/>
                <w:b/>
              </w:rPr>
            </w:pPr>
          </w:p>
          <w:p w:rsidR="00622609" w:rsidRPr="00940B17" w:rsidRDefault="00622609" w:rsidP="007B0199">
            <w:pPr>
              <w:jc w:val="center"/>
              <w:rPr>
                <w:rFonts w:cs="Arial"/>
                <w:b/>
              </w:rPr>
            </w:pPr>
          </w:p>
        </w:tc>
      </w:tr>
    </w:tbl>
    <w:p w:rsidR="004B30B2" w:rsidRPr="004B30B2" w:rsidRDefault="004B30B2" w:rsidP="004B30B2">
      <w:pPr>
        <w:pStyle w:val="body"/>
        <w:spacing w:after="57" w:line="240" w:lineRule="auto"/>
        <w:ind w:left="-567"/>
        <w:jc w:val="both"/>
        <w:rPr>
          <w:rFonts w:asciiTheme="minorHAnsi" w:hAnsiTheme="minorHAnsi" w:cstheme="minorHAnsi"/>
          <w:b/>
          <w:color w:val="auto"/>
          <w:sz w:val="24"/>
          <w:szCs w:val="24"/>
          <w:lang w:val="en-GB"/>
        </w:rPr>
      </w:pPr>
    </w:p>
    <w:p w:rsidR="004B30B2" w:rsidRPr="00DE2812" w:rsidRDefault="004B30B2" w:rsidP="004B30B2">
      <w:pPr>
        <w:pStyle w:val="body"/>
        <w:spacing w:after="57" w:line="240" w:lineRule="auto"/>
        <w:ind w:left="-567"/>
        <w:jc w:val="both"/>
        <w:rPr>
          <w:rFonts w:asciiTheme="minorHAnsi" w:hAnsiTheme="minorHAnsi" w:cstheme="minorHAnsi"/>
          <w:b/>
          <w:color w:val="auto"/>
          <w:sz w:val="24"/>
          <w:szCs w:val="24"/>
          <w:lang w:val="en-GB"/>
        </w:rPr>
      </w:pPr>
    </w:p>
    <w:p w:rsidR="004B30B2" w:rsidRPr="00DE2812" w:rsidRDefault="004B30B2" w:rsidP="004B30B2">
      <w:pPr>
        <w:pStyle w:val="body"/>
        <w:spacing w:after="57" w:line="240" w:lineRule="auto"/>
        <w:ind w:left="-567"/>
        <w:jc w:val="both"/>
        <w:rPr>
          <w:rFonts w:asciiTheme="minorHAnsi" w:hAnsiTheme="minorHAnsi" w:cstheme="minorHAnsi"/>
          <w:b/>
          <w:color w:val="auto"/>
          <w:sz w:val="24"/>
          <w:szCs w:val="24"/>
          <w:lang w:val="en-GB"/>
        </w:rPr>
      </w:pPr>
    </w:p>
    <w:p w:rsidR="004B30B2" w:rsidRPr="00DE2812" w:rsidRDefault="004B30B2" w:rsidP="004B30B2">
      <w:pPr>
        <w:pStyle w:val="body"/>
        <w:spacing w:after="57" w:line="240" w:lineRule="auto"/>
        <w:ind w:left="-567"/>
        <w:jc w:val="both"/>
        <w:rPr>
          <w:rFonts w:asciiTheme="minorHAnsi" w:hAnsiTheme="minorHAnsi" w:cstheme="minorHAnsi"/>
          <w:b/>
          <w:color w:val="auto"/>
          <w:sz w:val="24"/>
          <w:szCs w:val="24"/>
          <w:lang w:val="en-GB"/>
        </w:rPr>
      </w:pPr>
    </w:p>
    <w:p w:rsidR="004B30B2" w:rsidRPr="00DE2812" w:rsidRDefault="004B30B2" w:rsidP="004B30B2">
      <w:pPr>
        <w:pStyle w:val="body"/>
        <w:spacing w:after="57" w:line="240" w:lineRule="auto"/>
        <w:ind w:left="-567"/>
        <w:jc w:val="both"/>
        <w:rPr>
          <w:rFonts w:asciiTheme="minorHAnsi" w:hAnsiTheme="minorHAnsi" w:cstheme="minorHAnsi"/>
          <w:b/>
          <w:color w:val="auto"/>
          <w:sz w:val="24"/>
          <w:szCs w:val="24"/>
          <w:lang w:val="en-GB"/>
        </w:rPr>
      </w:pPr>
    </w:p>
    <w:p w:rsidR="004B30B2" w:rsidRPr="00DE2812" w:rsidRDefault="004B30B2" w:rsidP="004B30B2">
      <w:pPr>
        <w:pStyle w:val="body"/>
        <w:spacing w:after="57" w:line="240" w:lineRule="auto"/>
        <w:ind w:left="-567"/>
        <w:jc w:val="both"/>
        <w:rPr>
          <w:rFonts w:asciiTheme="minorHAnsi" w:hAnsiTheme="minorHAnsi" w:cstheme="minorHAnsi"/>
          <w:b/>
          <w:color w:val="auto"/>
          <w:sz w:val="24"/>
          <w:szCs w:val="24"/>
          <w:lang w:val="en-GB"/>
        </w:rPr>
      </w:pPr>
    </w:p>
    <w:p w:rsidR="004B30B2" w:rsidRPr="00DE2812" w:rsidRDefault="004B30B2" w:rsidP="004B30B2">
      <w:pPr>
        <w:pStyle w:val="body"/>
        <w:spacing w:after="57" w:line="240" w:lineRule="auto"/>
        <w:ind w:left="-567"/>
        <w:jc w:val="both"/>
        <w:rPr>
          <w:rFonts w:asciiTheme="minorHAnsi" w:hAnsiTheme="minorHAnsi" w:cstheme="minorHAnsi"/>
          <w:b/>
          <w:color w:val="auto"/>
          <w:sz w:val="24"/>
          <w:szCs w:val="24"/>
          <w:lang w:val="en-GB"/>
        </w:rPr>
      </w:pPr>
    </w:p>
    <w:p w:rsidR="004B30B2" w:rsidRPr="00DE2812" w:rsidRDefault="004B30B2" w:rsidP="004B30B2">
      <w:pPr>
        <w:pStyle w:val="body"/>
        <w:spacing w:after="57" w:line="240" w:lineRule="auto"/>
        <w:ind w:left="-567"/>
        <w:jc w:val="both"/>
        <w:rPr>
          <w:rFonts w:asciiTheme="minorHAnsi" w:hAnsiTheme="minorHAnsi" w:cstheme="minorHAnsi"/>
          <w:b/>
          <w:color w:val="auto"/>
          <w:sz w:val="24"/>
          <w:szCs w:val="24"/>
          <w:lang w:val="en-GB"/>
        </w:rPr>
      </w:pPr>
    </w:p>
    <w:p w:rsidR="004B30B2" w:rsidRPr="00DE2812" w:rsidRDefault="004B30B2" w:rsidP="004B30B2">
      <w:pPr>
        <w:pStyle w:val="body"/>
        <w:spacing w:after="57" w:line="240" w:lineRule="auto"/>
        <w:ind w:left="-567"/>
        <w:jc w:val="both"/>
        <w:rPr>
          <w:rFonts w:asciiTheme="minorHAnsi" w:hAnsiTheme="minorHAnsi" w:cstheme="minorHAnsi"/>
          <w:b/>
          <w:color w:val="auto"/>
          <w:sz w:val="24"/>
          <w:szCs w:val="24"/>
          <w:lang w:val="en-GB"/>
        </w:rPr>
      </w:pPr>
    </w:p>
    <w:p w:rsidR="004B30B2" w:rsidRPr="00DE2812" w:rsidRDefault="004B30B2" w:rsidP="004B30B2">
      <w:pPr>
        <w:pStyle w:val="body"/>
        <w:spacing w:after="57" w:line="240" w:lineRule="auto"/>
        <w:ind w:left="-567"/>
        <w:jc w:val="both"/>
        <w:rPr>
          <w:rFonts w:asciiTheme="minorHAnsi" w:hAnsiTheme="minorHAnsi" w:cstheme="minorHAnsi"/>
          <w:b/>
          <w:color w:val="auto"/>
          <w:sz w:val="24"/>
          <w:szCs w:val="24"/>
          <w:lang w:val="en-GB"/>
        </w:rPr>
      </w:pPr>
    </w:p>
    <w:p w:rsidR="004B30B2" w:rsidRPr="00DE2812" w:rsidRDefault="004B30B2" w:rsidP="00622609">
      <w:pPr>
        <w:pStyle w:val="body"/>
        <w:spacing w:after="57" w:line="240" w:lineRule="auto"/>
        <w:jc w:val="both"/>
        <w:rPr>
          <w:rFonts w:asciiTheme="minorHAnsi" w:hAnsiTheme="minorHAnsi" w:cstheme="minorHAnsi"/>
          <w:b/>
          <w:color w:val="auto"/>
          <w:sz w:val="36"/>
          <w:szCs w:val="24"/>
          <w:u w:val="single"/>
          <w:lang w:val="en-GB"/>
        </w:rPr>
      </w:pPr>
      <w:bookmarkStart w:id="0" w:name="_GoBack"/>
      <w:bookmarkEnd w:id="0"/>
    </w:p>
    <w:p w:rsidR="00A81370" w:rsidRPr="00DE2812" w:rsidRDefault="00A81370" w:rsidP="004B30B2">
      <w:pPr>
        <w:pStyle w:val="body"/>
        <w:spacing w:after="57" w:line="240" w:lineRule="auto"/>
        <w:ind w:left="-567"/>
        <w:jc w:val="both"/>
        <w:rPr>
          <w:rFonts w:asciiTheme="minorHAnsi" w:hAnsiTheme="minorHAnsi" w:cstheme="minorHAnsi"/>
          <w:b/>
          <w:color w:val="auto"/>
          <w:sz w:val="36"/>
          <w:szCs w:val="24"/>
          <w:u w:val="single"/>
          <w:lang w:val="en-GB"/>
        </w:rPr>
      </w:pPr>
      <w:r w:rsidRPr="00DE2812">
        <w:rPr>
          <w:rFonts w:asciiTheme="minorHAnsi" w:hAnsiTheme="minorHAnsi" w:cstheme="minorHAnsi"/>
          <w:b/>
          <w:color w:val="auto"/>
          <w:sz w:val="36"/>
          <w:szCs w:val="24"/>
          <w:u w:val="single"/>
          <w:lang w:val="en-GB"/>
        </w:rPr>
        <w:lastRenderedPageBreak/>
        <w:t>Introduction</w:t>
      </w:r>
    </w:p>
    <w:p w:rsidR="00A81370" w:rsidRPr="00DE2812" w:rsidRDefault="00A81370" w:rsidP="004B30B2">
      <w:pPr>
        <w:pStyle w:val="body"/>
        <w:spacing w:after="57" w:line="240" w:lineRule="auto"/>
        <w:ind w:left="-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 xml:space="preserve">This e-safety policy has been developed </w:t>
      </w:r>
      <w:r w:rsidRPr="00DE2812">
        <w:rPr>
          <w:rFonts w:asciiTheme="minorHAnsi" w:hAnsiTheme="minorHAnsi" w:cstheme="minorHAnsi"/>
          <w:color w:val="auto"/>
          <w:sz w:val="24"/>
          <w:szCs w:val="24"/>
          <w:lang w:val="en-GB"/>
        </w:rPr>
        <w:t>primarily by</w:t>
      </w:r>
      <w:r w:rsidRPr="00DE2812">
        <w:rPr>
          <w:rFonts w:asciiTheme="minorHAnsi" w:hAnsiTheme="minorHAnsi" w:cstheme="minorHAnsi"/>
          <w:color w:val="auto"/>
          <w:sz w:val="24"/>
          <w:szCs w:val="24"/>
        </w:rPr>
        <w:t xml:space="preserve"> </w:t>
      </w:r>
      <w:r w:rsidRPr="00DE2812">
        <w:rPr>
          <w:rFonts w:asciiTheme="minorHAnsi" w:hAnsiTheme="minorHAnsi" w:cstheme="minorHAnsi"/>
          <w:color w:val="auto"/>
          <w:sz w:val="24"/>
          <w:szCs w:val="24"/>
          <w:lang w:val="en-GB"/>
        </w:rPr>
        <w:t xml:space="preserve">Jenny </w:t>
      </w:r>
      <w:proofErr w:type="spellStart"/>
      <w:r w:rsidRPr="00DE2812">
        <w:rPr>
          <w:rFonts w:asciiTheme="minorHAnsi" w:hAnsiTheme="minorHAnsi" w:cstheme="minorHAnsi"/>
          <w:color w:val="auto"/>
          <w:sz w:val="24"/>
          <w:szCs w:val="24"/>
          <w:lang w:val="en-GB"/>
        </w:rPr>
        <w:t>Comerford</w:t>
      </w:r>
      <w:proofErr w:type="spellEnd"/>
      <w:r w:rsidRPr="00DE2812">
        <w:rPr>
          <w:rFonts w:asciiTheme="minorHAnsi" w:hAnsiTheme="minorHAnsi" w:cstheme="minorHAnsi"/>
          <w:color w:val="auto"/>
          <w:sz w:val="24"/>
          <w:szCs w:val="24"/>
          <w:lang w:val="en-GB"/>
        </w:rPr>
        <w:t xml:space="preserve"> (Deputy Head </w:t>
      </w:r>
      <w:proofErr w:type="spellStart"/>
      <w:r w:rsidRPr="00DE2812">
        <w:rPr>
          <w:rFonts w:asciiTheme="minorHAnsi" w:hAnsiTheme="minorHAnsi" w:cstheme="minorHAnsi"/>
          <w:color w:val="auto"/>
          <w:sz w:val="24"/>
          <w:szCs w:val="24"/>
          <w:lang w:val="en-GB"/>
        </w:rPr>
        <w:t>Safegaurding</w:t>
      </w:r>
      <w:proofErr w:type="spellEnd"/>
      <w:r w:rsidRPr="00DE2812">
        <w:rPr>
          <w:rFonts w:asciiTheme="minorHAnsi" w:hAnsiTheme="minorHAnsi" w:cstheme="minorHAnsi"/>
          <w:color w:val="auto"/>
          <w:sz w:val="24"/>
          <w:szCs w:val="24"/>
          <w:lang w:val="en-GB"/>
        </w:rPr>
        <w:t xml:space="preserve">) and DJ Barron in liaison with a working party made </w:t>
      </w:r>
      <w:r w:rsidRPr="00DE2812">
        <w:rPr>
          <w:rFonts w:asciiTheme="minorHAnsi" w:hAnsiTheme="minorHAnsi" w:cstheme="minorHAnsi"/>
          <w:color w:val="auto"/>
          <w:sz w:val="24"/>
          <w:szCs w:val="24"/>
        </w:rPr>
        <w:t xml:space="preserve">up of: </w:t>
      </w:r>
    </w:p>
    <w:p w:rsidR="00A81370" w:rsidRPr="00DE2812" w:rsidRDefault="00A81370" w:rsidP="004B30B2">
      <w:pPr>
        <w:pStyle w:val="body"/>
        <w:numPr>
          <w:ilvl w:val="0"/>
          <w:numId w:val="11"/>
        </w:numPr>
        <w:spacing w:after="57" w:line="240" w:lineRule="auto"/>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lang w:val="en-GB"/>
        </w:rPr>
        <w:t>S</w:t>
      </w:r>
      <w:proofErr w:type="spellStart"/>
      <w:r w:rsidRPr="00DE2812">
        <w:rPr>
          <w:rFonts w:asciiTheme="minorHAnsi" w:hAnsiTheme="minorHAnsi" w:cstheme="minorHAnsi"/>
          <w:color w:val="auto"/>
          <w:sz w:val="24"/>
          <w:szCs w:val="24"/>
        </w:rPr>
        <w:t>enior</w:t>
      </w:r>
      <w:proofErr w:type="spellEnd"/>
      <w:r w:rsidRPr="00DE2812">
        <w:rPr>
          <w:rFonts w:asciiTheme="minorHAnsi" w:hAnsiTheme="minorHAnsi" w:cstheme="minorHAnsi"/>
          <w:color w:val="auto"/>
          <w:sz w:val="24"/>
          <w:szCs w:val="24"/>
        </w:rPr>
        <w:t xml:space="preserve"> Leaders </w:t>
      </w:r>
    </w:p>
    <w:p w:rsidR="00A81370" w:rsidRPr="00DE2812" w:rsidRDefault="00A81370" w:rsidP="004B30B2">
      <w:pPr>
        <w:pStyle w:val="body"/>
        <w:numPr>
          <w:ilvl w:val="0"/>
          <w:numId w:val="11"/>
        </w:numPr>
        <w:spacing w:after="57" w:line="240" w:lineRule="auto"/>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lang w:val="en-GB"/>
        </w:rPr>
        <w:t>E-Safety Officer / Coordinator</w:t>
      </w:r>
      <w:r w:rsidRPr="00DE2812">
        <w:rPr>
          <w:rFonts w:asciiTheme="minorHAnsi" w:hAnsiTheme="minorHAnsi" w:cstheme="minorHAnsi"/>
          <w:color w:val="auto"/>
          <w:sz w:val="24"/>
          <w:szCs w:val="24"/>
        </w:rPr>
        <w:t xml:space="preserve"> </w:t>
      </w:r>
    </w:p>
    <w:p w:rsidR="00A81370" w:rsidRPr="00DE2812" w:rsidRDefault="00A81370" w:rsidP="004B30B2">
      <w:pPr>
        <w:pStyle w:val="body"/>
        <w:numPr>
          <w:ilvl w:val="0"/>
          <w:numId w:val="11"/>
        </w:numPr>
        <w:spacing w:after="57" w:line="240" w:lineRule="auto"/>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lang w:val="en-GB"/>
        </w:rPr>
        <w:t xml:space="preserve">Staff – including </w:t>
      </w:r>
      <w:r w:rsidRPr="00DE2812">
        <w:rPr>
          <w:rFonts w:asciiTheme="minorHAnsi" w:hAnsiTheme="minorHAnsi" w:cstheme="minorHAnsi"/>
          <w:color w:val="auto"/>
          <w:sz w:val="24"/>
          <w:szCs w:val="24"/>
        </w:rPr>
        <w:t>Teachers, Support Staff, Technical staff</w:t>
      </w:r>
    </w:p>
    <w:p w:rsidR="00A81370" w:rsidRPr="00DE2812" w:rsidRDefault="00A81370" w:rsidP="004B30B2">
      <w:pPr>
        <w:pStyle w:val="body"/>
        <w:spacing w:after="57" w:line="240" w:lineRule="auto"/>
        <w:ind w:left="-567"/>
        <w:jc w:val="both"/>
        <w:rPr>
          <w:rFonts w:asciiTheme="minorHAnsi" w:hAnsiTheme="minorHAnsi" w:cstheme="minorHAnsi"/>
          <w:i/>
          <w:color w:val="auto"/>
          <w:sz w:val="24"/>
          <w:szCs w:val="24"/>
          <w:lang w:val="en-GB"/>
        </w:rPr>
      </w:pPr>
    </w:p>
    <w:p w:rsidR="004B30B2" w:rsidRPr="00DE2812" w:rsidRDefault="00A81370" w:rsidP="004B30B2">
      <w:pPr>
        <w:pStyle w:val="body"/>
        <w:spacing w:after="57" w:line="240" w:lineRule="auto"/>
        <w:ind w:left="-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 xml:space="preserve">Consultation with the whole school community has taken place through </w:t>
      </w:r>
      <w:r w:rsidRPr="00DE2812">
        <w:rPr>
          <w:rFonts w:asciiTheme="minorHAnsi" w:hAnsiTheme="minorHAnsi" w:cstheme="minorHAnsi"/>
          <w:color w:val="auto"/>
          <w:sz w:val="24"/>
          <w:szCs w:val="24"/>
          <w:lang w:val="en-GB"/>
        </w:rPr>
        <w:t xml:space="preserve">a range of formal and informal meetings. The policy is </w:t>
      </w:r>
      <w:r w:rsidR="00C44562" w:rsidRPr="00DE2812">
        <w:rPr>
          <w:rFonts w:asciiTheme="minorHAnsi" w:hAnsiTheme="minorHAnsi" w:cstheme="minorHAnsi"/>
          <w:color w:val="auto"/>
          <w:sz w:val="24"/>
          <w:szCs w:val="24"/>
          <w:lang w:val="en-GB"/>
        </w:rPr>
        <w:t>disseminated</w:t>
      </w:r>
      <w:r w:rsidRPr="00DE2812">
        <w:rPr>
          <w:rFonts w:asciiTheme="minorHAnsi" w:hAnsiTheme="minorHAnsi" w:cstheme="minorHAnsi"/>
          <w:color w:val="auto"/>
          <w:sz w:val="24"/>
          <w:szCs w:val="24"/>
          <w:lang w:val="en-GB"/>
        </w:rPr>
        <w:t xml:space="preserve"> to staff through specific Esafety training and general safeguarding training, it also forms </w:t>
      </w:r>
      <w:bookmarkStart w:id="1" w:name="_Toc219179499"/>
      <w:bookmarkStart w:id="2" w:name="_Toc333757808"/>
      <w:bookmarkStart w:id="3" w:name="_Toc333758741"/>
      <w:bookmarkStart w:id="4" w:name="_Toc333758897"/>
      <w:r w:rsidRPr="00DE2812">
        <w:rPr>
          <w:rFonts w:asciiTheme="minorHAnsi" w:hAnsiTheme="minorHAnsi" w:cstheme="minorHAnsi"/>
          <w:color w:val="auto"/>
          <w:sz w:val="24"/>
          <w:szCs w:val="24"/>
          <w:lang w:val="en-GB"/>
        </w:rPr>
        <w:t>part of induction of new staff.</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lang w:val="en-GB"/>
        </w:rPr>
      </w:pP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lang w:val="en-GB" w:eastAsia="en-GB"/>
        </w:rPr>
      </w:pPr>
      <w:r w:rsidRPr="00DE2812">
        <w:rPr>
          <w:rFonts w:asciiTheme="minorHAnsi" w:hAnsiTheme="minorHAnsi" w:cstheme="minorHAnsi"/>
          <w:color w:val="auto"/>
          <w:sz w:val="24"/>
          <w:szCs w:val="24"/>
          <w:lang w:eastAsia="en-GB"/>
        </w:rPr>
        <w:t xml:space="preserve">Creating a safe ICT learning environment consists of three main elements at Shenfield High School: </w:t>
      </w:r>
    </w:p>
    <w:p w:rsidR="004B30B2" w:rsidRPr="00DE2812" w:rsidRDefault="004B30B2" w:rsidP="004B30B2">
      <w:pPr>
        <w:pStyle w:val="body"/>
        <w:numPr>
          <w:ilvl w:val="0"/>
          <w:numId w:val="12"/>
        </w:numPr>
        <w:spacing w:after="57" w:line="240" w:lineRule="auto"/>
        <w:jc w:val="both"/>
        <w:rPr>
          <w:rFonts w:asciiTheme="minorHAnsi" w:hAnsiTheme="minorHAnsi" w:cstheme="minorHAnsi"/>
          <w:color w:val="auto"/>
          <w:sz w:val="24"/>
          <w:szCs w:val="24"/>
          <w:lang w:val="en-GB" w:eastAsia="en-GB"/>
        </w:rPr>
      </w:pPr>
      <w:r w:rsidRPr="00DE2812">
        <w:rPr>
          <w:rFonts w:asciiTheme="minorHAnsi" w:hAnsiTheme="minorHAnsi" w:cstheme="minorHAnsi"/>
          <w:color w:val="auto"/>
          <w:sz w:val="24"/>
          <w:szCs w:val="24"/>
          <w:lang w:eastAsia="en-GB"/>
        </w:rPr>
        <w:t>Education about and access to e-Safety information for students, staff, parents/guardians and other users.</w:t>
      </w:r>
    </w:p>
    <w:p w:rsidR="004B30B2" w:rsidRPr="00DE2812" w:rsidRDefault="004B30B2" w:rsidP="004B30B2">
      <w:pPr>
        <w:pStyle w:val="body"/>
        <w:numPr>
          <w:ilvl w:val="0"/>
          <w:numId w:val="12"/>
        </w:numPr>
        <w:spacing w:after="57" w:line="240" w:lineRule="auto"/>
        <w:jc w:val="both"/>
        <w:rPr>
          <w:rFonts w:asciiTheme="minorHAnsi" w:hAnsiTheme="minorHAnsi" w:cstheme="minorHAnsi"/>
          <w:color w:val="auto"/>
          <w:sz w:val="24"/>
          <w:szCs w:val="24"/>
          <w:lang w:val="en-GB" w:eastAsia="en-GB"/>
        </w:rPr>
      </w:pPr>
      <w:r w:rsidRPr="00DE2812">
        <w:rPr>
          <w:rFonts w:asciiTheme="minorHAnsi" w:hAnsiTheme="minorHAnsi" w:cstheme="minorHAnsi"/>
          <w:color w:val="auto"/>
          <w:sz w:val="24"/>
          <w:szCs w:val="24"/>
          <w:lang w:eastAsia="en-GB"/>
        </w:rPr>
        <w:t>Clear policies and procedures including roles and responsibilities.</w:t>
      </w:r>
    </w:p>
    <w:p w:rsidR="004B30B2" w:rsidRPr="00DE2812" w:rsidRDefault="004B30B2" w:rsidP="004B30B2">
      <w:pPr>
        <w:pStyle w:val="body"/>
        <w:numPr>
          <w:ilvl w:val="0"/>
          <w:numId w:val="12"/>
        </w:numPr>
        <w:spacing w:after="57" w:line="240" w:lineRule="auto"/>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lang w:eastAsia="en-GB"/>
        </w:rPr>
        <w:t>An effective range of technological tools to monitor and restrict computer/internet access (Ranger and light speed web filtering).</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lang w:val="en-GB"/>
        </w:rPr>
      </w:pPr>
    </w:p>
    <w:p w:rsidR="00A81370" w:rsidRPr="00DE2812" w:rsidRDefault="00A81370" w:rsidP="004B30B2">
      <w:pPr>
        <w:pStyle w:val="body"/>
        <w:spacing w:after="57" w:line="240" w:lineRule="auto"/>
        <w:ind w:left="-567"/>
        <w:jc w:val="both"/>
        <w:rPr>
          <w:rFonts w:asciiTheme="minorHAnsi" w:hAnsiTheme="minorHAnsi" w:cstheme="minorHAnsi"/>
          <w:color w:val="auto"/>
          <w:sz w:val="32"/>
          <w:szCs w:val="24"/>
          <w:u w:val="single"/>
          <w:lang w:val="en-GB"/>
        </w:rPr>
      </w:pPr>
    </w:p>
    <w:p w:rsidR="00A81370" w:rsidRPr="00DE2812" w:rsidRDefault="00A81370" w:rsidP="004B30B2">
      <w:pPr>
        <w:pStyle w:val="body"/>
        <w:spacing w:after="57" w:line="240" w:lineRule="auto"/>
        <w:ind w:left="-567"/>
        <w:jc w:val="both"/>
        <w:rPr>
          <w:rFonts w:asciiTheme="minorHAnsi" w:hAnsiTheme="minorHAnsi" w:cstheme="minorHAnsi"/>
          <w:b/>
          <w:bCs/>
          <w:color w:val="auto"/>
          <w:sz w:val="32"/>
          <w:szCs w:val="24"/>
          <w:u w:val="single"/>
          <w:lang w:val="en-GB" w:eastAsia="en-GB"/>
        </w:rPr>
      </w:pPr>
      <w:r w:rsidRPr="00DE2812">
        <w:rPr>
          <w:rFonts w:asciiTheme="minorHAnsi" w:hAnsiTheme="minorHAnsi" w:cstheme="minorHAnsi"/>
          <w:b/>
          <w:bCs/>
          <w:color w:val="auto"/>
          <w:sz w:val="32"/>
          <w:szCs w:val="24"/>
          <w:u w:val="single"/>
          <w:lang w:eastAsia="en-GB"/>
        </w:rPr>
        <w:t>Review Procedure</w:t>
      </w:r>
      <w:bookmarkEnd w:id="1"/>
      <w:bookmarkEnd w:id="2"/>
      <w:bookmarkEnd w:id="3"/>
      <w:bookmarkEnd w:id="4"/>
    </w:p>
    <w:p w:rsidR="00A81370" w:rsidRPr="00DE2812" w:rsidRDefault="00A81370" w:rsidP="004B30B2">
      <w:pPr>
        <w:pStyle w:val="body"/>
        <w:spacing w:after="57" w:line="240" w:lineRule="auto"/>
        <w:ind w:left="-567"/>
        <w:jc w:val="both"/>
        <w:rPr>
          <w:rFonts w:asciiTheme="minorHAnsi" w:eastAsia="Calibri" w:hAnsiTheme="minorHAnsi" w:cstheme="minorHAnsi"/>
          <w:color w:val="auto"/>
          <w:sz w:val="24"/>
          <w:szCs w:val="24"/>
          <w:lang w:val="en-GB"/>
        </w:rPr>
      </w:pPr>
      <w:r w:rsidRPr="00DE2812">
        <w:rPr>
          <w:rFonts w:asciiTheme="minorHAnsi" w:eastAsia="Calibri" w:hAnsiTheme="minorHAnsi" w:cstheme="minorHAnsi"/>
          <w:color w:val="auto"/>
          <w:sz w:val="24"/>
          <w:szCs w:val="24"/>
        </w:rPr>
        <w:t>There shall be on-going opportunities for staff to discuss with the e-Safety coordinator any issue of e-Safety that concerns them. A designated Esafety email exists</w:t>
      </w:r>
      <w:r w:rsidRPr="00DE2812">
        <w:rPr>
          <w:rFonts w:asciiTheme="minorHAnsi" w:eastAsia="Calibri" w:hAnsiTheme="minorHAnsi" w:cstheme="minorHAnsi"/>
          <w:color w:val="auto"/>
          <w:sz w:val="24"/>
          <w:szCs w:val="24"/>
          <w:lang w:val="en-GB"/>
        </w:rPr>
        <w:t xml:space="preserve"> (</w:t>
      </w:r>
      <w:hyperlink r:id="rId8" w:history="1">
        <w:r w:rsidRPr="00DE2812">
          <w:rPr>
            <w:rStyle w:val="Hyperlink"/>
            <w:rFonts w:asciiTheme="minorHAnsi" w:eastAsia="Calibri" w:hAnsiTheme="minorHAnsi" w:cstheme="minorHAnsi"/>
            <w:color w:val="auto"/>
            <w:sz w:val="24"/>
            <w:szCs w:val="24"/>
            <w:lang w:val="en-GB"/>
          </w:rPr>
          <w:t>safety@shenfield.essex.sch.uk</w:t>
        </w:r>
      </w:hyperlink>
      <w:r w:rsidRPr="00DE2812">
        <w:rPr>
          <w:rFonts w:asciiTheme="minorHAnsi" w:eastAsia="Calibri" w:hAnsiTheme="minorHAnsi" w:cstheme="minorHAnsi"/>
          <w:color w:val="auto"/>
          <w:sz w:val="24"/>
          <w:szCs w:val="24"/>
          <w:lang w:val="en-GB"/>
        </w:rPr>
        <w:t xml:space="preserve">) </w:t>
      </w:r>
      <w:r w:rsidRPr="00DE2812">
        <w:rPr>
          <w:rFonts w:asciiTheme="minorHAnsi" w:eastAsia="Calibri" w:hAnsiTheme="minorHAnsi" w:cstheme="minorHAnsi"/>
          <w:color w:val="auto"/>
          <w:sz w:val="24"/>
          <w:szCs w:val="24"/>
        </w:rPr>
        <w:t xml:space="preserve"> which allows </w:t>
      </w:r>
      <w:r w:rsidRPr="00DE2812">
        <w:rPr>
          <w:rFonts w:asciiTheme="minorHAnsi" w:eastAsia="Calibri" w:hAnsiTheme="minorHAnsi" w:cstheme="minorHAnsi"/>
          <w:color w:val="auto"/>
          <w:sz w:val="24"/>
          <w:szCs w:val="24"/>
          <w:lang w:val="en-GB"/>
        </w:rPr>
        <w:t xml:space="preserve">the </w:t>
      </w:r>
      <w:r w:rsidRPr="00DE2812">
        <w:rPr>
          <w:rFonts w:asciiTheme="minorHAnsi" w:eastAsia="Calibri" w:hAnsiTheme="minorHAnsi" w:cstheme="minorHAnsi"/>
          <w:color w:val="auto"/>
          <w:sz w:val="24"/>
          <w:szCs w:val="24"/>
        </w:rPr>
        <w:t xml:space="preserve">prompt communication </w:t>
      </w:r>
      <w:r w:rsidRPr="00DE2812">
        <w:rPr>
          <w:rFonts w:asciiTheme="minorHAnsi" w:eastAsia="Calibri" w:hAnsiTheme="minorHAnsi" w:cstheme="minorHAnsi"/>
          <w:color w:val="auto"/>
          <w:sz w:val="24"/>
          <w:szCs w:val="24"/>
          <w:lang w:val="en-GB"/>
        </w:rPr>
        <w:t xml:space="preserve">of any concern </w:t>
      </w:r>
      <w:r w:rsidRPr="00DE2812">
        <w:rPr>
          <w:rFonts w:asciiTheme="minorHAnsi" w:eastAsia="Calibri" w:hAnsiTheme="minorHAnsi" w:cstheme="minorHAnsi"/>
          <w:color w:val="auto"/>
          <w:sz w:val="24"/>
          <w:szCs w:val="24"/>
        </w:rPr>
        <w:t>and also act as record keeping.</w:t>
      </w:r>
      <w:r w:rsidRPr="00DE2812">
        <w:rPr>
          <w:rFonts w:asciiTheme="minorHAnsi" w:eastAsia="Calibri" w:hAnsiTheme="minorHAnsi" w:cstheme="minorHAnsi"/>
          <w:color w:val="auto"/>
          <w:sz w:val="24"/>
          <w:szCs w:val="24"/>
          <w:lang w:val="en-GB"/>
        </w:rPr>
        <w:t xml:space="preserve"> Issues that might lead to a review of the policy are discussed </w:t>
      </w:r>
      <w:r w:rsidR="00C44562" w:rsidRPr="00DE2812">
        <w:rPr>
          <w:rFonts w:asciiTheme="minorHAnsi" w:eastAsia="Calibri" w:hAnsiTheme="minorHAnsi" w:cstheme="minorHAnsi"/>
          <w:color w:val="auto"/>
          <w:sz w:val="24"/>
          <w:szCs w:val="24"/>
          <w:lang w:val="en-GB"/>
        </w:rPr>
        <w:t>regularly</w:t>
      </w:r>
      <w:r w:rsidRPr="00DE2812">
        <w:rPr>
          <w:rFonts w:asciiTheme="minorHAnsi" w:eastAsia="Calibri" w:hAnsiTheme="minorHAnsi" w:cstheme="minorHAnsi"/>
          <w:color w:val="auto"/>
          <w:sz w:val="24"/>
          <w:szCs w:val="24"/>
          <w:lang w:val="en-GB"/>
        </w:rPr>
        <w:t xml:space="preserve"> as par</w:t>
      </w:r>
      <w:r w:rsidR="00C44562">
        <w:rPr>
          <w:rFonts w:asciiTheme="minorHAnsi" w:eastAsia="Calibri" w:hAnsiTheme="minorHAnsi" w:cstheme="minorHAnsi"/>
          <w:color w:val="auto"/>
          <w:sz w:val="24"/>
          <w:szCs w:val="24"/>
          <w:lang w:val="en-GB"/>
        </w:rPr>
        <w:t>t of the school’s Safeguarding B</w:t>
      </w:r>
      <w:r w:rsidRPr="00DE2812">
        <w:rPr>
          <w:rFonts w:asciiTheme="minorHAnsi" w:eastAsia="Calibri" w:hAnsiTheme="minorHAnsi" w:cstheme="minorHAnsi"/>
          <w:color w:val="auto"/>
          <w:sz w:val="24"/>
          <w:szCs w:val="24"/>
          <w:lang w:val="en-GB"/>
        </w:rPr>
        <w:t>oard meetings.</w:t>
      </w:r>
    </w:p>
    <w:p w:rsidR="00A81370" w:rsidRPr="00DE2812" w:rsidRDefault="00A81370" w:rsidP="004B30B2">
      <w:pPr>
        <w:pStyle w:val="body"/>
        <w:spacing w:after="57" w:line="240" w:lineRule="auto"/>
        <w:ind w:left="-567"/>
        <w:jc w:val="both"/>
        <w:rPr>
          <w:rFonts w:asciiTheme="minorHAnsi" w:eastAsia="Calibri" w:hAnsiTheme="minorHAnsi" w:cstheme="minorHAnsi"/>
          <w:color w:val="auto"/>
          <w:sz w:val="24"/>
          <w:szCs w:val="24"/>
          <w:lang w:val="en-GB"/>
        </w:rPr>
      </w:pPr>
    </w:p>
    <w:p w:rsidR="00A81370" w:rsidRPr="00DE2812" w:rsidRDefault="00A81370" w:rsidP="004B30B2">
      <w:pPr>
        <w:pStyle w:val="body"/>
        <w:spacing w:after="57" w:line="240" w:lineRule="auto"/>
        <w:ind w:left="-567"/>
        <w:jc w:val="both"/>
        <w:rPr>
          <w:rFonts w:asciiTheme="minorHAnsi" w:eastAsia="Calibri" w:hAnsiTheme="minorHAnsi" w:cstheme="minorHAnsi"/>
          <w:color w:val="auto"/>
          <w:sz w:val="24"/>
          <w:szCs w:val="24"/>
          <w:lang w:val="en-GB"/>
        </w:rPr>
      </w:pPr>
      <w:r w:rsidRPr="00DE2812">
        <w:rPr>
          <w:rFonts w:asciiTheme="minorHAnsi" w:eastAsia="Calibri" w:hAnsiTheme="minorHAnsi" w:cstheme="minorHAnsi"/>
          <w:color w:val="auto"/>
          <w:sz w:val="24"/>
          <w:szCs w:val="24"/>
        </w:rPr>
        <w:t>The policy shall be amended if new technologies are adopted or Government change the orders or guidance in any way.</w:t>
      </w:r>
    </w:p>
    <w:p w:rsidR="00A81370" w:rsidRPr="00DE2812" w:rsidRDefault="00A81370" w:rsidP="004B30B2">
      <w:pPr>
        <w:pStyle w:val="body"/>
        <w:spacing w:after="57" w:line="240" w:lineRule="auto"/>
        <w:ind w:left="-567"/>
        <w:jc w:val="both"/>
        <w:rPr>
          <w:rFonts w:asciiTheme="minorHAnsi" w:eastAsia="Calibri" w:hAnsiTheme="minorHAnsi" w:cstheme="minorHAnsi"/>
          <w:color w:val="auto"/>
          <w:sz w:val="24"/>
          <w:szCs w:val="24"/>
          <w:lang w:val="en-GB"/>
        </w:rPr>
      </w:pPr>
    </w:p>
    <w:p w:rsidR="00A81370" w:rsidRPr="00DE2812" w:rsidRDefault="00A81370" w:rsidP="004B30B2">
      <w:pPr>
        <w:pStyle w:val="body"/>
        <w:spacing w:after="57" w:line="240" w:lineRule="auto"/>
        <w:ind w:left="-567"/>
        <w:jc w:val="both"/>
        <w:rPr>
          <w:rFonts w:asciiTheme="minorHAnsi" w:eastAsia="Calibri" w:hAnsiTheme="minorHAnsi" w:cstheme="minorHAnsi"/>
          <w:color w:val="auto"/>
          <w:sz w:val="24"/>
          <w:szCs w:val="24"/>
          <w:lang w:val="en-GB"/>
        </w:rPr>
      </w:pPr>
      <w:r w:rsidRPr="00DE2812">
        <w:rPr>
          <w:rFonts w:asciiTheme="minorHAnsi" w:eastAsia="Calibri" w:hAnsiTheme="minorHAnsi" w:cstheme="minorHAnsi"/>
          <w:color w:val="auto"/>
          <w:sz w:val="24"/>
          <w:szCs w:val="24"/>
        </w:rPr>
        <w:t>This policy has been read, amended and approved by staff, the Head Teacher and Governors on XXXX</w:t>
      </w:r>
    </w:p>
    <w:p w:rsidR="00A81370" w:rsidRPr="00DE2812" w:rsidRDefault="00A81370" w:rsidP="004B30B2">
      <w:pPr>
        <w:pStyle w:val="body"/>
        <w:spacing w:after="57" w:line="240" w:lineRule="auto"/>
        <w:ind w:left="-567"/>
        <w:jc w:val="both"/>
        <w:rPr>
          <w:rFonts w:asciiTheme="minorHAnsi" w:eastAsia="Calibri" w:hAnsiTheme="minorHAnsi" w:cstheme="minorHAnsi"/>
          <w:color w:val="auto"/>
          <w:sz w:val="24"/>
          <w:szCs w:val="24"/>
          <w:lang w:val="en-GB"/>
        </w:rPr>
      </w:pPr>
    </w:p>
    <w:p w:rsidR="00A81370" w:rsidRPr="00DE2812" w:rsidRDefault="00A81370" w:rsidP="004B30B2">
      <w:pPr>
        <w:pStyle w:val="body"/>
        <w:spacing w:after="57" w:line="240" w:lineRule="auto"/>
        <w:ind w:left="-567"/>
        <w:jc w:val="both"/>
        <w:rPr>
          <w:rFonts w:asciiTheme="minorHAnsi" w:hAnsiTheme="minorHAnsi" w:cstheme="minorHAnsi"/>
          <w:color w:val="auto"/>
          <w:sz w:val="24"/>
          <w:szCs w:val="24"/>
          <w:lang w:val="en-GB"/>
        </w:rPr>
      </w:pPr>
      <w:r w:rsidRPr="00DE2812">
        <w:rPr>
          <w:rFonts w:asciiTheme="minorHAnsi" w:eastAsia="Calibri" w:hAnsiTheme="minorHAnsi" w:cstheme="minorHAnsi"/>
          <w:iCs/>
          <w:color w:val="auto"/>
          <w:sz w:val="24"/>
          <w:szCs w:val="24"/>
        </w:rPr>
        <w:t xml:space="preserve">It has been agreed by Jenny </w:t>
      </w:r>
      <w:proofErr w:type="spellStart"/>
      <w:r w:rsidRPr="00DE2812">
        <w:rPr>
          <w:rFonts w:asciiTheme="minorHAnsi" w:eastAsia="Calibri" w:hAnsiTheme="minorHAnsi" w:cstheme="minorHAnsi"/>
          <w:iCs/>
          <w:color w:val="auto"/>
          <w:sz w:val="24"/>
          <w:szCs w:val="24"/>
        </w:rPr>
        <w:t>Comerford</w:t>
      </w:r>
      <w:proofErr w:type="spellEnd"/>
      <w:r w:rsidRPr="00DE2812">
        <w:rPr>
          <w:rFonts w:asciiTheme="minorHAnsi" w:eastAsia="Calibri" w:hAnsiTheme="minorHAnsi" w:cstheme="minorHAnsi"/>
          <w:iCs/>
          <w:color w:val="auto"/>
          <w:sz w:val="24"/>
          <w:szCs w:val="24"/>
        </w:rPr>
        <w:t xml:space="preserve"> (Deputy Head: Student Wellbeing and Support) and the Governors that the policy shall be reviewed every year and/or after any serious incident.</w:t>
      </w:r>
    </w:p>
    <w:p w:rsidR="00A81370" w:rsidRPr="00DE2812" w:rsidRDefault="00A81370" w:rsidP="004B30B2">
      <w:pPr>
        <w:pStyle w:val="body"/>
        <w:spacing w:after="57" w:line="240" w:lineRule="auto"/>
        <w:ind w:left="-567"/>
        <w:jc w:val="both"/>
        <w:rPr>
          <w:rFonts w:asciiTheme="minorHAnsi" w:hAnsiTheme="minorHAnsi" w:cstheme="minorHAnsi"/>
          <w:color w:val="auto"/>
          <w:sz w:val="24"/>
          <w:szCs w:val="24"/>
          <w:lang w:val="en-GB"/>
        </w:rPr>
      </w:pPr>
    </w:p>
    <w:p w:rsidR="00A81370" w:rsidRPr="00DE2812" w:rsidRDefault="00A81370" w:rsidP="004B30B2">
      <w:pPr>
        <w:pStyle w:val="body"/>
        <w:spacing w:after="57" w:line="240" w:lineRule="auto"/>
        <w:ind w:left="-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lang w:val="en-GB"/>
        </w:rPr>
        <w:t>The impact of the policy will be monitored by:</w:t>
      </w:r>
    </w:p>
    <w:p w:rsidR="00A81370" w:rsidRPr="00DE2812" w:rsidRDefault="00A81370" w:rsidP="004B30B2">
      <w:pPr>
        <w:pStyle w:val="body"/>
        <w:numPr>
          <w:ilvl w:val="0"/>
          <w:numId w:val="4"/>
        </w:numPr>
        <w:spacing w:after="57" w:line="240" w:lineRule="auto"/>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Logs of reported incidents</w:t>
      </w:r>
    </w:p>
    <w:p w:rsidR="00A81370" w:rsidRPr="00DE2812" w:rsidRDefault="00A81370" w:rsidP="004B30B2">
      <w:pPr>
        <w:pStyle w:val="body"/>
        <w:numPr>
          <w:ilvl w:val="0"/>
          <w:numId w:val="4"/>
        </w:numPr>
        <w:spacing w:after="57" w:line="240" w:lineRule="auto"/>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lang w:val="en-GB"/>
        </w:rPr>
        <w:t>M</w:t>
      </w:r>
      <w:proofErr w:type="spellStart"/>
      <w:r w:rsidRPr="00DE2812">
        <w:rPr>
          <w:rFonts w:asciiTheme="minorHAnsi" w:hAnsiTheme="minorHAnsi" w:cstheme="minorHAnsi"/>
          <w:color w:val="auto"/>
          <w:sz w:val="24"/>
          <w:szCs w:val="24"/>
        </w:rPr>
        <w:t>onitoring</w:t>
      </w:r>
      <w:proofErr w:type="spellEnd"/>
      <w:r w:rsidRPr="00DE2812">
        <w:rPr>
          <w:rFonts w:asciiTheme="minorHAnsi" w:hAnsiTheme="minorHAnsi" w:cstheme="minorHAnsi"/>
          <w:color w:val="auto"/>
          <w:sz w:val="24"/>
          <w:szCs w:val="24"/>
        </w:rPr>
        <w:t xml:space="preserve"> logs of internet activity (including sites visited)</w:t>
      </w:r>
    </w:p>
    <w:p w:rsidR="00A81370" w:rsidRPr="00DE2812" w:rsidRDefault="00A81370" w:rsidP="004B30B2">
      <w:pPr>
        <w:pStyle w:val="body"/>
        <w:numPr>
          <w:ilvl w:val="0"/>
          <w:numId w:val="4"/>
        </w:numPr>
        <w:spacing w:after="57" w:line="240" w:lineRule="auto"/>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Internal monitoring data for network activity</w:t>
      </w:r>
    </w:p>
    <w:p w:rsidR="00A81370" w:rsidRPr="00DE2812" w:rsidRDefault="00A81370" w:rsidP="004B30B2">
      <w:pPr>
        <w:pStyle w:val="body"/>
        <w:numPr>
          <w:ilvl w:val="0"/>
          <w:numId w:val="4"/>
        </w:numPr>
        <w:spacing w:after="57" w:line="240" w:lineRule="auto"/>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Surveys / questionnaires of</w:t>
      </w:r>
      <w:r w:rsidRPr="00DE2812">
        <w:rPr>
          <w:rFonts w:asciiTheme="minorHAnsi" w:hAnsiTheme="minorHAnsi" w:cstheme="minorHAnsi"/>
          <w:color w:val="auto"/>
          <w:sz w:val="24"/>
          <w:szCs w:val="24"/>
          <w:lang w:val="en-GB"/>
        </w:rPr>
        <w:t>:</w:t>
      </w:r>
    </w:p>
    <w:p w:rsidR="00A81370" w:rsidRPr="00DE2812" w:rsidRDefault="00A81370" w:rsidP="004B30B2">
      <w:pPr>
        <w:pStyle w:val="body"/>
        <w:spacing w:after="57" w:line="240" w:lineRule="auto"/>
        <w:ind w:left="873" w:firstLine="128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lastRenderedPageBreak/>
        <w:t xml:space="preserve">students / pupils </w:t>
      </w:r>
    </w:p>
    <w:p w:rsidR="00A81370" w:rsidRPr="00DE2812" w:rsidRDefault="00A81370" w:rsidP="004B30B2">
      <w:pPr>
        <w:pStyle w:val="body"/>
        <w:spacing w:after="57" w:line="240" w:lineRule="auto"/>
        <w:ind w:left="873" w:firstLine="128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 xml:space="preserve">parents / carers </w:t>
      </w:r>
    </w:p>
    <w:p w:rsidR="00A81370" w:rsidRPr="00DE2812" w:rsidRDefault="00A81370" w:rsidP="004B30B2">
      <w:pPr>
        <w:pStyle w:val="body"/>
        <w:spacing w:after="57" w:line="240" w:lineRule="auto"/>
        <w:ind w:left="1593" w:firstLine="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staff</w:t>
      </w:r>
    </w:p>
    <w:p w:rsidR="00A81370" w:rsidRPr="00DE2812" w:rsidRDefault="00A81370" w:rsidP="004B30B2">
      <w:pPr>
        <w:pStyle w:val="body"/>
        <w:spacing w:after="57" w:line="240" w:lineRule="auto"/>
        <w:ind w:left="-567"/>
        <w:jc w:val="both"/>
        <w:rPr>
          <w:rFonts w:asciiTheme="minorHAnsi" w:hAnsiTheme="minorHAnsi" w:cstheme="minorHAnsi"/>
          <w:i/>
          <w:color w:val="auto"/>
          <w:sz w:val="24"/>
          <w:szCs w:val="24"/>
          <w:u w:val="single"/>
          <w:lang w:val="en-GB"/>
        </w:rPr>
      </w:pPr>
    </w:p>
    <w:p w:rsidR="00A81370" w:rsidRPr="00DE2812" w:rsidRDefault="00A81370" w:rsidP="004B30B2">
      <w:pPr>
        <w:pStyle w:val="body"/>
        <w:spacing w:after="57" w:line="240" w:lineRule="auto"/>
        <w:ind w:left="-567"/>
        <w:jc w:val="both"/>
        <w:rPr>
          <w:rFonts w:asciiTheme="minorHAnsi" w:hAnsiTheme="minorHAnsi" w:cstheme="minorHAnsi"/>
          <w:b/>
          <w:color w:val="auto"/>
          <w:sz w:val="32"/>
          <w:szCs w:val="24"/>
          <w:u w:val="single"/>
          <w:lang w:val="en-GB"/>
        </w:rPr>
      </w:pPr>
      <w:r w:rsidRPr="00DE2812">
        <w:rPr>
          <w:rFonts w:asciiTheme="minorHAnsi" w:hAnsiTheme="minorHAnsi" w:cstheme="minorHAnsi"/>
          <w:b/>
          <w:color w:val="auto"/>
          <w:sz w:val="32"/>
          <w:szCs w:val="24"/>
          <w:u w:val="single"/>
          <w:lang w:val="en-GB"/>
        </w:rPr>
        <w:t>Scope of policy</w:t>
      </w:r>
    </w:p>
    <w:p w:rsidR="00A81370" w:rsidRPr="00DE2812" w:rsidRDefault="00A81370" w:rsidP="004B30B2">
      <w:pPr>
        <w:pStyle w:val="body"/>
        <w:spacing w:after="57" w:line="240" w:lineRule="auto"/>
        <w:ind w:left="-567"/>
        <w:jc w:val="both"/>
        <w:rPr>
          <w:rFonts w:asciiTheme="minorHAnsi" w:hAnsiTheme="minorHAnsi" w:cstheme="minorHAnsi"/>
          <w:i/>
          <w:color w:val="auto"/>
          <w:sz w:val="24"/>
          <w:szCs w:val="24"/>
          <w:lang w:val="en-GB"/>
        </w:rPr>
      </w:pPr>
      <w:r w:rsidRPr="00DE2812">
        <w:rPr>
          <w:rFonts w:asciiTheme="minorHAnsi" w:hAnsiTheme="minorHAnsi" w:cstheme="minorHAnsi"/>
          <w:color w:val="auto"/>
          <w:sz w:val="24"/>
          <w:szCs w:val="24"/>
          <w:lang w:eastAsia="en-GB"/>
        </w:rPr>
        <w:t>This policy sets out the school’s expectations of</w:t>
      </w:r>
      <w:r w:rsidRPr="00DE2812">
        <w:rPr>
          <w:rFonts w:asciiTheme="minorHAnsi" w:hAnsiTheme="minorHAnsi" w:cstheme="minorHAnsi"/>
          <w:color w:val="auto"/>
          <w:sz w:val="24"/>
          <w:szCs w:val="24"/>
          <w:lang w:val="en-GB" w:eastAsia="en-GB"/>
        </w:rPr>
        <w:t xml:space="preserve"> </w:t>
      </w:r>
      <w:r w:rsidRPr="00DE2812">
        <w:rPr>
          <w:rFonts w:asciiTheme="minorHAnsi" w:hAnsiTheme="minorHAnsi" w:cstheme="minorHAnsi"/>
          <w:color w:val="auto"/>
          <w:sz w:val="24"/>
          <w:szCs w:val="24"/>
        </w:rPr>
        <w:t xml:space="preserve">all members of the </w:t>
      </w:r>
      <w:r w:rsidRPr="00DE2812">
        <w:rPr>
          <w:rFonts w:asciiTheme="minorHAnsi" w:hAnsiTheme="minorHAnsi" w:cstheme="minorHAnsi"/>
          <w:i/>
          <w:color w:val="auto"/>
          <w:sz w:val="24"/>
          <w:szCs w:val="24"/>
        </w:rPr>
        <w:t xml:space="preserve">school </w:t>
      </w:r>
      <w:r w:rsidRPr="00DE2812">
        <w:rPr>
          <w:rFonts w:asciiTheme="minorHAnsi" w:hAnsiTheme="minorHAnsi" w:cstheme="minorHAnsi"/>
          <w:color w:val="auto"/>
          <w:sz w:val="24"/>
          <w:szCs w:val="24"/>
        </w:rPr>
        <w:t xml:space="preserve">community (including staff, students / pupils, volunteers, parents / carers, visitors, community users)  who have access to and are users of school / academy ICT systems, both in and out of the </w:t>
      </w:r>
      <w:r w:rsidRPr="00C44562">
        <w:rPr>
          <w:rFonts w:asciiTheme="minorHAnsi" w:hAnsiTheme="minorHAnsi" w:cstheme="minorHAnsi"/>
          <w:color w:val="auto"/>
          <w:sz w:val="24"/>
          <w:szCs w:val="24"/>
        </w:rPr>
        <w:t>school</w:t>
      </w:r>
      <w:r w:rsidRPr="00DE2812">
        <w:rPr>
          <w:rFonts w:asciiTheme="minorHAnsi" w:hAnsiTheme="minorHAnsi" w:cstheme="minorHAnsi"/>
          <w:i/>
          <w:color w:val="auto"/>
          <w:sz w:val="24"/>
          <w:szCs w:val="24"/>
        </w:rPr>
        <w:t xml:space="preserve"> </w:t>
      </w:r>
      <w:r w:rsidR="004B30B2" w:rsidRPr="00DE2812">
        <w:rPr>
          <w:rFonts w:asciiTheme="minorHAnsi" w:hAnsiTheme="minorHAnsi" w:cstheme="minorHAnsi"/>
          <w:i/>
          <w:color w:val="auto"/>
          <w:sz w:val="24"/>
          <w:szCs w:val="24"/>
          <w:lang w:val="en-GB"/>
        </w:rPr>
        <w:t xml:space="preserve">. </w:t>
      </w:r>
      <w:r w:rsidRPr="00DE2812">
        <w:rPr>
          <w:rFonts w:asciiTheme="minorHAnsi" w:hAnsiTheme="minorHAnsi" w:cstheme="minorHAnsi"/>
          <w:color w:val="auto"/>
          <w:sz w:val="24"/>
          <w:szCs w:val="24"/>
          <w:lang w:eastAsia="en-GB"/>
        </w:rPr>
        <w:t xml:space="preserve">This policy is designed to express the school’s philosophy and vision with regard to the Internet, VLE and electronic communication in general.  It aims to set general principles users should apply when using the services at the school, but this guidance cannot and does not attempt to cover every possible situation. </w:t>
      </w:r>
    </w:p>
    <w:p w:rsidR="00A81370" w:rsidRPr="00DE2812" w:rsidRDefault="00A81370" w:rsidP="004B30B2">
      <w:pPr>
        <w:pStyle w:val="body"/>
        <w:spacing w:after="200" w:line="240" w:lineRule="auto"/>
        <w:ind w:left="-567"/>
        <w:jc w:val="both"/>
        <w:rPr>
          <w:rFonts w:asciiTheme="minorHAnsi" w:hAnsiTheme="minorHAnsi" w:cstheme="minorHAnsi"/>
          <w:color w:val="auto"/>
          <w:sz w:val="24"/>
          <w:szCs w:val="24"/>
          <w:lang w:val="en-GB"/>
        </w:rPr>
      </w:pPr>
    </w:p>
    <w:p w:rsidR="00A81370" w:rsidRPr="00DE2812" w:rsidRDefault="00A81370" w:rsidP="004B30B2">
      <w:pPr>
        <w:pStyle w:val="body"/>
        <w:spacing w:after="200" w:line="240" w:lineRule="auto"/>
        <w:ind w:left="-567"/>
        <w:jc w:val="both"/>
        <w:rPr>
          <w:rFonts w:asciiTheme="minorHAnsi" w:hAnsiTheme="minorHAnsi" w:cstheme="minorHAnsi"/>
          <w:color w:val="auto"/>
          <w:sz w:val="24"/>
          <w:szCs w:val="24"/>
          <w:lang w:val="en-GB"/>
        </w:rPr>
      </w:pPr>
    </w:p>
    <w:p w:rsidR="00A81370" w:rsidRPr="00DE2812" w:rsidRDefault="00A81370" w:rsidP="004B30B2">
      <w:pPr>
        <w:pStyle w:val="body"/>
        <w:spacing w:after="200" w:line="240" w:lineRule="auto"/>
        <w:ind w:left="-567"/>
        <w:jc w:val="both"/>
        <w:rPr>
          <w:rFonts w:asciiTheme="minorHAnsi" w:hAnsiTheme="minorHAnsi" w:cstheme="minorHAnsi"/>
          <w:color w:val="auto"/>
          <w:sz w:val="32"/>
          <w:szCs w:val="24"/>
          <w:lang w:val="en-GB"/>
        </w:rPr>
      </w:pPr>
    </w:p>
    <w:p w:rsidR="00A81370" w:rsidRPr="00DE2812" w:rsidRDefault="00A81370" w:rsidP="004B30B2">
      <w:pPr>
        <w:spacing w:line="240" w:lineRule="auto"/>
        <w:ind w:left="-567"/>
        <w:jc w:val="both"/>
        <w:rPr>
          <w:rFonts w:cstheme="minorHAnsi"/>
          <w:b/>
          <w:sz w:val="32"/>
          <w:szCs w:val="24"/>
          <w:u w:val="single"/>
        </w:rPr>
      </w:pPr>
      <w:r w:rsidRPr="00DE2812">
        <w:rPr>
          <w:rFonts w:cstheme="minorHAnsi"/>
          <w:b/>
          <w:sz w:val="32"/>
          <w:szCs w:val="24"/>
          <w:u w:val="single"/>
        </w:rPr>
        <w:t>Responsibilities</w:t>
      </w:r>
    </w:p>
    <w:p w:rsidR="004B30B2" w:rsidRPr="00DE2812" w:rsidRDefault="00A81370" w:rsidP="004B30B2">
      <w:pPr>
        <w:spacing w:line="240" w:lineRule="auto"/>
        <w:ind w:left="-567"/>
        <w:jc w:val="both"/>
        <w:rPr>
          <w:rFonts w:cstheme="minorHAnsi"/>
          <w:b/>
          <w:sz w:val="24"/>
          <w:szCs w:val="24"/>
        </w:rPr>
      </w:pPr>
      <w:r w:rsidRPr="00DE2812">
        <w:rPr>
          <w:rFonts w:eastAsia="Calibri" w:cstheme="minorHAnsi"/>
          <w:sz w:val="24"/>
          <w:szCs w:val="24"/>
        </w:rPr>
        <w:t>The primary responsibility for e-safety is first and foremost with the person using ICT equipment. Students and staff have a responsibility to follow the guidelines agreed to in this policy and the Acceptable Use Policies and to avoid as best as possible s</w:t>
      </w:r>
      <w:r w:rsidR="004B30B2" w:rsidRPr="00DE2812">
        <w:rPr>
          <w:rFonts w:eastAsia="Calibri" w:cstheme="minorHAnsi"/>
          <w:sz w:val="24"/>
          <w:szCs w:val="24"/>
        </w:rPr>
        <w:t>ituations that put them at risk.</w:t>
      </w:r>
    </w:p>
    <w:p w:rsidR="004B30B2" w:rsidRPr="00DE2812" w:rsidRDefault="00A81370" w:rsidP="004B30B2">
      <w:pPr>
        <w:spacing w:line="240" w:lineRule="auto"/>
        <w:ind w:left="-567"/>
        <w:jc w:val="both"/>
        <w:rPr>
          <w:rFonts w:cstheme="minorHAnsi"/>
          <w:b/>
          <w:sz w:val="24"/>
          <w:szCs w:val="24"/>
        </w:rPr>
      </w:pPr>
      <w:r w:rsidRPr="00DE2812">
        <w:rPr>
          <w:rFonts w:eastAsia="Calibri" w:cstheme="minorHAnsi"/>
          <w:sz w:val="24"/>
          <w:szCs w:val="24"/>
        </w:rPr>
        <w:t>The Head and Governors have ultimate responsibility to ensur</w:t>
      </w:r>
      <w:r w:rsidR="00373991" w:rsidRPr="00DE2812">
        <w:rPr>
          <w:rFonts w:eastAsia="Calibri" w:cstheme="minorHAnsi"/>
          <w:sz w:val="24"/>
          <w:szCs w:val="24"/>
        </w:rPr>
        <w:t>e that the policy and practices</w:t>
      </w:r>
      <w:r w:rsidR="004B30B2" w:rsidRPr="00DE2812">
        <w:rPr>
          <w:rFonts w:eastAsia="Calibri" w:cstheme="minorHAnsi"/>
          <w:sz w:val="24"/>
          <w:szCs w:val="24"/>
        </w:rPr>
        <w:t>.</w:t>
      </w:r>
    </w:p>
    <w:p w:rsidR="004B30B2" w:rsidRPr="00DE2812" w:rsidRDefault="004B30B2" w:rsidP="004B30B2">
      <w:pPr>
        <w:spacing w:line="240" w:lineRule="auto"/>
        <w:ind w:left="-567"/>
        <w:jc w:val="both"/>
        <w:rPr>
          <w:rFonts w:cstheme="minorHAnsi"/>
          <w:b/>
          <w:sz w:val="24"/>
          <w:szCs w:val="24"/>
        </w:rPr>
      </w:pPr>
    </w:p>
    <w:p w:rsidR="00A81370" w:rsidRPr="00DE2812" w:rsidRDefault="00A81370" w:rsidP="004B30B2">
      <w:pPr>
        <w:spacing w:line="240" w:lineRule="auto"/>
        <w:ind w:left="-567"/>
        <w:jc w:val="both"/>
        <w:rPr>
          <w:rFonts w:cstheme="minorHAnsi"/>
          <w:b/>
          <w:sz w:val="24"/>
          <w:szCs w:val="24"/>
        </w:rPr>
      </w:pPr>
      <w:r w:rsidRPr="00DE2812">
        <w:rPr>
          <w:rFonts w:eastAsia="Calibri" w:cstheme="minorHAnsi"/>
          <w:sz w:val="24"/>
          <w:szCs w:val="24"/>
        </w:rPr>
        <w:t>This policy, supported by the school’s Acceptable Use Policies, protects the interests and safety of the whole school community.  It supports the following mandatory school policies: Child Protection, Health and Safety, home–school agreements, and behaviour / student discipline (including the anti-bullying) policy and PHSE.</w:t>
      </w:r>
      <w:r w:rsidRPr="00DE2812">
        <w:rPr>
          <w:rFonts w:eastAsia="Calibri" w:cstheme="minorHAnsi"/>
          <w:b/>
          <w:sz w:val="24"/>
          <w:szCs w:val="24"/>
        </w:rPr>
        <w:t xml:space="preserve"> </w:t>
      </w:r>
      <w:r w:rsidRPr="00DE2812">
        <w:rPr>
          <w:rFonts w:eastAsia="Calibri" w:cstheme="minorHAnsi"/>
          <w:sz w:val="24"/>
          <w:szCs w:val="24"/>
        </w:rPr>
        <w:t xml:space="preserve">                                          </w:t>
      </w:r>
    </w:p>
    <w:p w:rsidR="00A81370" w:rsidRPr="00DE2812" w:rsidRDefault="00A81370" w:rsidP="004B30B2">
      <w:pPr>
        <w:spacing w:line="240" w:lineRule="auto"/>
        <w:ind w:left="-567"/>
        <w:jc w:val="both"/>
        <w:rPr>
          <w:rFonts w:cstheme="minorHAnsi"/>
          <w:b/>
          <w:sz w:val="24"/>
          <w:szCs w:val="24"/>
        </w:rPr>
      </w:pPr>
    </w:p>
    <w:p w:rsidR="004B30B2" w:rsidRPr="00DE2812" w:rsidRDefault="004B30B2" w:rsidP="004B30B2">
      <w:pPr>
        <w:spacing w:line="240" w:lineRule="auto"/>
        <w:ind w:left="-567"/>
        <w:jc w:val="both"/>
        <w:rPr>
          <w:rFonts w:cstheme="minorHAnsi"/>
          <w:b/>
          <w:sz w:val="24"/>
          <w:szCs w:val="24"/>
        </w:rPr>
      </w:pPr>
    </w:p>
    <w:p w:rsidR="004B30B2" w:rsidRPr="00DE2812" w:rsidRDefault="004B30B2" w:rsidP="004B30B2">
      <w:pPr>
        <w:spacing w:line="240" w:lineRule="auto"/>
        <w:ind w:left="-567"/>
        <w:jc w:val="both"/>
        <w:rPr>
          <w:rFonts w:cstheme="minorHAnsi"/>
          <w:b/>
          <w:sz w:val="24"/>
          <w:szCs w:val="24"/>
        </w:rPr>
      </w:pPr>
    </w:p>
    <w:p w:rsidR="00A81370" w:rsidRPr="00DE2812" w:rsidRDefault="00A81370" w:rsidP="004B30B2">
      <w:pPr>
        <w:spacing w:line="240" w:lineRule="auto"/>
        <w:ind w:left="-567"/>
        <w:jc w:val="both"/>
        <w:rPr>
          <w:rFonts w:cstheme="minorHAnsi"/>
          <w:b/>
          <w:sz w:val="24"/>
          <w:szCs w:val="24"/>
        </w:rPr>
      </w:pPr>
      <w:r w:rsidRPr="00DE2812">
        <w:rPr>
          <w:rFonts w:cstheme="minorHAnsi"/>
          <w:b/>
          <w:sz w:val="24"/>
          <w:szCs w:val="24"/>
        </w:rPr>
        <w:t xml:space="preserve">Governors / Board of Directors: </w:t>
      </w:r>
    </w:p>
    <w:p w:rsidR="00A81370" w:rsidRPr="00DE2812" w:rsidRDefault="00A81370"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 xml:space="preserve">Governors  are responsible for the approval of the E-Safety Policy and for reviewing the effectiveness of the policy. This will be carried out by the Governors receiving regular information about e-safety incidents and monitoring reports. A member of the Governing Body  has taken on the role of E-Safety Governor . The role of the E-Safety Governor / Director will include:  </w:t>
      </w:r>
    </w:p>
    <w:p w:rsidR="00A81370" w:rsidRPr="00DE2812" w:rsidRDefault="00A81370" w:rsidP="004B30B2">
      <w:pPr>
        <w:pStyle w:val="body"/>
        <w:spacing w:after="57" w:line="240" w:lineRule="auto"/>
        <w:ind w:left="-567" w:firstLine="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regular meetings with the E-Safety Co-ordinator / Officer</w:t>
      </w:r>
      <w:r w:rsidR="00FB0DE3" w:rsidRPr="00DE2812">
        <w:rPr>
          <w:rFonts w:asciiTheme="minorHAnsi" w:hAnsiTheme="minorHAnsi" w:cstheme="minorHAnsi"/>
          <w:color w:val="auto"/>
          <w:sz w:val="24"/>
          <w:szCs w:val="24"/>
          <w:lang w:val="en-GB"/>
        </w:rPr>
        <w:t>.</w:t>
      </w:r>
    </w:p>
    <w:p w:rsidR="00A81370" w:rsidRPr="00DE2812" w:rsidRDefault="00A81370" w:rsidP="004B30B2">
      <w:pPr>
        <w:pStyle w:val="body"/>
        <w:spacing w:after="57" w:line="240" w:lineRule="auto"/>
        <w:ind w:left="-567" w:firstLine="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regular monitoring of e-safety incident logs</w:t>
      </w:r>
      <w:r w:rsidR="00FB0DE3" w:rsidRPr="00DE2812">
        <w:rPr>
          <w:rFonts w:asciiTheme="minorHAnsi" w:hAnsiTheme="minorHAnsi" w:cstheme="minorHAnsi"/>
          <w:color w:val="auto"/>
          <w:sz w:val="24"/>
          <w:szCs w:val="24"/>
          <w:lang w:val="en-GB"/>
        </w:rPr>
        <w:t>.</w:t>
      </w:r>
    </w:p>
    <w:p w:rsidR="00A81370" w:rsidRPr="00DE2812" w:rsidRDefault="00A81370" w:rsidP="004B30B2">
      <w:pPr>
        <w:pStyle w:val="body"/>
        <w:spacing w:after="57" w:line="240" w:lineRule="auto"/>
        <w:ind w:left="-567" w:firstLine="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regular monitoring of filtering / change control logs</w:t>
      </w:r>
      <w:r w:rsidR="00FB0DE3" w:rsidRPr="00DE2812">
        <w:rPr>
          <w:rFonts w:asciiTheme="minorHAnsi" w:hAnsiTheme="minorHAnsi" w:cstheme="minorHAnsi"/>
          <w:color w:val="auto"/>
          <w:sz w:val="24"/>
          <w:szCs w:val="24"/>
          <w:lang w:val="en-GB"/>
        </w:rPr>
        <w:t>.</w:t>
      </w:r>
    </w:p>
    <w:p w:rsidR="00A81370" w:rsidRPr="00DE2812" w:rsidRDefault="00A81370" w:rsidP="004B30B2">
      <w:pPr>
        <w:pStyle w:val="body"/>
        <w:spacing w:after="200" w:line="240" w:lineRule="auto"/>
        <w:ind w:left="-567" w:firstLine="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lastRenderedPageBreak/>
        <w:t>•</w:t>
      </w:r>
      <w:r w:rsidRPr="00DE2812">
        <w:rPr>
          <w:rFonts w:asciiTheme="minorHAnsi" w:hAnsiTheme="minorHAnsi" w:cstheme="minorHAnsi"/>
          <w:color w:val="auto"/>
          <w:sz w:val="24"/>
          <w:szCs w:val="24"/>
        </w:rPr>
        <w:tab/>
        <w:t>reporting to relevant Governor</w:t>
      </w:r>
      <w:r w:rsidR="00FB0DE3" w:rsidRPr="00DE2812">
        <w:rPr>
          <w:rFonts w:asciiTheme="minorHAnsi" w:hAnsiTheme="minorHAnsi" w:cstheme="minorHAnsi"/>
          <w:color w:val="auto"/>
          <w:sz w:val="24"/>
          <w:szCs w:val="24"/>
        </w:rPr>
        <w:t>s / Board / committee / meeting.</w:t>
      </w:r>
    </w:p>
    <w:p w:rsidR="00FB0DE3" w:rsidRPr="00DE2812" w:rsidRDefault="00FB0DE3" w:rsidP="004B30B2">
      <w:pPr>
        <w:spacing w:line="240" w:lineRule="auto"/>
        <w:ind w:left="-567"/>
        <w:jc w:val="both"/>
        <w:rPr>
          <w:rFonts w:cstheme="minorHAnsi"/>
          <w:b/>
          <w:sz w:val="24"/>
          <w:szCs w:val="24"/>
        </w:rPr>
      </w:pPr>
    </w:p>
    <w:p w:rsidR="00A81370" w:rsidRPr="00DE2812" w:rsidRDefault="00A81370" w:rsidP="004B30B2">
      <w:pPr>
        <w:spacing w:line="240" w:lineRule="auto"/>
        <w:ind w:left="-567"/>
        <w:jc w:val="both"/>
        <w:rPr>
          <w:rFonts w:cstheme="minorHAnsi"/>
          <w:b/>
          <w:sz w:val="24"/>
          <w:szCs w:val="24"/>
        </w:rPr>
      </w:pPr>
      <w:r w:rsidRPr="00DE2812">
        <w:rPr>
          <w:rFonts w:cstheme="minorHAnsi"/>
          <w:b/>
          <w:sz w:val="24"/>
          <w:szCs w:val="24"/>
        </w:rPr>
        <w:t>Headteacher and Senior Leaders:</w:t>
      </w:r>
    </w:p>
    <w:p w:rsidR="00A81370" w:rsidRPr="00DE2812" w:rsidRDefault="00A81370" w:rsidP="004B30B2">
      <w:pPr>
        <w:pStyle w:val="body"/>
        <w:spacing w:after="120"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 xml:space="preserve">The Headteacher </w:t>
      </w:r>
      <w:r w:rsidRPr="00DE2812">
        <w:rPr>
          <w:rFonts w:asciiTheme="minorHAnsi" w:hAnsiTheme="minorHAnsi" w:cstheme="minorHAnsi"/>
          <w:color w:val="auto"/>
          <w:sz w:val="24"/>
          <w:szCs w:val="24"/>
          <w:lang w:val="en-GB"/>
        </w:rPr>
        <w:t xml:space="preserve">has a duty of care </w:t>
      </w:r>
      <w:r w:rsidRPr="00DE2812">
        <w:rPr>
          <w:rFonts w:asciiTheme="minorHAnsi" w:hAnsiTheme="minorHAnsi" w:cstheme="minorHAnsi"/>
          <w:color w:val="auto"/>
          <w:sz w:val="24"/>
          <w:szCs w:val="24"/>
        </w:rPr>
        <w:t>for ensuring the safety (including e-safety) of members of the school community, though the day to day responsibility for e-safety will be delegated to the E-Safety Co-ordinator</w:t>
      </w:r>
      <w:r w:rsidR="00FB0DE3" w:rsidRPr="00DE2812">
        <w:rPr>
          <w:rFonts w:asciiTheme="minorHAnsi" w:hAnsiTheme="minorHAnsi" w:cstheme="minorHAnsi"/>
          <w:color w:val="auto"/>
          <w:sz w:val="24"/>
          <w:szCs w:val="24"/>
          <w:lang w:val="en-GB"/>
        </w:rPr>
        <w:t>.</w:t>
      </w:r>
    </w:p>
    <w:p w:rsidR="00A81370" w:rsidRPr="00DE2812" w:rsidRDefault="00A81370" w:rsidP="004B30B2">
      <w:pPr>
        <w:pStyle w:val="body"/>
        <w:spacing w:after="120"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 xml:space="preserve">The Headteacher and (at least) another member of the Senior Leadership Team should be aware of the procedures to be followed in the event of a serious e-safety allegation being made against a member of staff. </w:t>
      </w:r>
    </w:p>
    <w:p w:rsidR="00A81370" w:rsidRPr="00DE2812" w:rsidRDefault="00A81370" w:rsidP="004B30B2">
      <w:pPr>
        <w:pStyle w:val="body"/>
        <w:spacing w:after="120"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 xml:space="preserve">The Headteacher </w:t>
      </w:r>
      <w:r w:rsidRPr="00DE2812">
        <w:rPr>
          <w:rFonts w:asciiTheme="minorHAnsi" w:hAnsiTheme="minorHAnsi" w:cstheme="minorHAnsi"/>
          <w:color w:val="auto"/>
          <w:sz w:val="24"/>
          <w:szCs w:val="24"/>
          <w:lang w:val="en-GB"/>
        </w:rPr>
        <w:t xml:space="preserve"> and</w:t>
      </w:r>
      <w:r w:rsidRPr="00DE2812">
        <w:rPr>
          <w:rFonts w:asciiTheme="minorHAnsi" w:hAnsiTheme="minorHAnsi" w:cstheme="minorHAnsi"/>
          <w:color w:val="auto"/>
          <w:sz w:val="24"/>
          <w:szCs w:val="24"/>
        </w:rPr>
        <w:t xml:space="preserve"> Senior Leaders are responsible for ensuring that the E-Safety Coordinator / Officer and other relevant staff receive suitable training to enable them to carry out their e-safety roles and to train other colleagues, as relevant</w:t>
      </w:r>
      <w:r w:rsidRPr="00DE2812">
        <w:rPr>
          <w:rFonts w:asciiTheme="minorHAnsi" w:hAnsiTheme="minorHAnsi" w:cstheme="minorHAnsi"/>
          <w:color w:val="auto"/>
          <w:sz w:val="24"/>
          <w:szCs w:val="24"/>
          <w:lang w:val="en-GB"/>
        </w:rPr>
        <w:t xml:space="preserve">.  </w:t>
      </w:r>
    </w:p>
    <w:p w:rsidR="00A81370" w:rsidRPr="00DE2812" w:rsidRDefault="00A81370" w:rsidP="004B30B2">
      <w:pPr>
        <w:pStyle w:val="body"/>
        <w:spacing w:after="120" w:line="240" w:lineRule="auto"/>
        <w:ind w:left="567" w:hanging="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 xml:space="preserve">The Headteacher </w:t>
      </w:r>
      <w:r w:rsidRPr="00DE2812">
        <w:rPr>
          <w:rFonts w:asciiTheme="minorHAnsi" w:hAnsiTheme="minorHAnsi" w:cstheme="minorHAnsi"/>
          <w:color w:val="auto"/>
          <w:sz w:val="24"/>
          <w:szCs w:val="24"/>
          <w:lang w:val="en-GB"/>
        </w:rPr>
        <w:t xml:space="preserve"> and </w:t>
      </w:r>
      <w:r w:rsidRPr="00DE2812">
        <w:rPr>
          <w:rFonts w:asciiTheme="minorHAnsi" w:hAnsiTheme="minorHAnsi" w:cstheme="minorHAnsi"/>
          <w:color w:val="auto"/>
          <w:sz w:val="24"/>
          <w:szCs w:val="24"/>
        </w:rPr>
        <w:t xml:space="preserve"> Senior Leaders will ensure that there is a system in place to allow for monitoring and support of those in school who carry out the internal e-safety monitoring role. This is to provide a safety net and also support to those colleagues who take on important monitoring roles.  </w:t>
      </w:r>
    </w:p>
    <w:p w:rsidR="00A81370" w:rsidRPr="00DE2812" w:rsidRDefault="00A81370" w:rsidP="004B30B2">
      <w:pPr>
        <w:spacing w:line="240" w:lineRule="auto"/>
        <w:ind w:left="-567"/>
        <w:jc w:val="both"/>
        <w:rPr>
          <w:rFonts w:cstheme="minorHAnsi"/>
          <w:sz w:val="24"/>
          <w:szCs w:val="24"/>
        </w:rPr>
      </w:pPr>
    </w:p>
    <w:p w:rsidR="00A81370" w:rsidRPr="00DE2812" w:rsidRDefault="00373991" w:rsidP="004B30B2">
      <w:pPr>
        <w:spacing w:line="240" w:lineRule="auto"/>
        <w:ind w:left="-567"/>
        <w:jc w:val="both"/>
        <w:rPr>
          <w:rFonts w:cstheme="minorHAnsi"/>
          <w:b/>
          <w:sz w:val="24"/>
          <w:szCs w:val="24"/>
        </w:rPr>
      </w:pPr>
      <w:r w:rsidRPr="00DE2812">
        <w:rPr>
          <w:rFonts w:cstheme="minorHAnsi"/>
          <w:b/>
          <w:sz w:val="24"/>
          <w:szCs w:val="24"/>
        </w:rPr>
        <w:t>E-Safety Coordinator</w:t>
      </w:r>
    </w:p>
    <w:p w:rsidR="00A81370" w:rsidRPr="00DE2812" w:rsidRDefault="00373991" w:rsidP="004B30B2">
      <w:pPr>
        <w:pStyle w:val="body"/>
        <w:spacing w:after="113" w:line="240" w:lineRule="auto"/>
        <w:ind w:left="-567"/>
        <w:jc w:val="both"/>
        <w:rPr>
          <w:rFonts w:asciiTheme="minorHAnsi" w:hAnsiTheme="minorHAnsi" w:cstheme="minorHAnsi"/>
          <w:color w:val="auto"/>
          <w:sz w:val="24"/>
          <w:szCs w:val="24"/>
          <w:lang w:val="en-GB"/>
        </w:rPr>
      </w:pPr>
      <w:r w:rsidRPr="00DE2812">
        <w:rPr>
          <w:rFonts w:asciiTheme="minorHAnsi" w:eastAsia="Calibri" w:hAnsiTheme="minorHAnsi" w:cstheme="minorHAnsi"/>
          <w:color w:val="auto"/>
          <w:sz w:val="24"/>
          <w:szCs w:val="24"/>
        </w:rPr>
        <w:t xml:space="preserve">The named e-Safety co-ordinator in our school is DJ Barron who works in collaboration with </w:t>
      </w:r>
      <w:r w:rsidRPr="00DE2812">
        <w:rPr>
          <w:rFonts w:asciiTheme="minorHAnsi" w:eastAsia="Calibri" w:hAnsiTheme="minorHAnsi" w:cstheme="minorHAnsi"/>
          <w:b/>
          <w:color w:val="auto"/>
          <w:sz w:val="24"/>
          <w:szCs w:val="24"/>
        </w:rPr>
        <w:t xml:space="preserve">Jenny </w:t>
      </w:r>
      <w:proofErr w:type="spellStart"/>
      <w:r w:rsidRPr="00DE2812">
        <w:rPr>
          <w:rFonts w:asciiTheme="minorHAnsi" w:eastAsia="Calibri" w:hAnsiTheme="minorHAnsi" w:cstheme="minorHAnsi"/>
          <w:b/>
          <w:color w:val="auto"/>
          <w:sz w:val="24"/>
          <w:szCs w:val="24"/>
        </w:rPr>
        <w:t>Comerford</w:t>
      </w:r>
      <w:proofErr w:type="spellEnd"/>
      <w:r w:rsidRPr="00DE2812">
        <w:rPr>
          <w:rFonts w:asciiTheme="minorHAnsi" w:eastAsia="Calibri" w:hAnsiTheme="minorHAnsi" w:cstheme="minorHAnsi"/>
          <w:b/>
          <w:color w:val="auto"/>
          <w:sz w:val="24"/>
          <w:szCs w:val="24"/>
        </w:rPr>
        <w:t xml:space="preserve"> and other members of the Schools </w:t>
      </w:r>
      <w:r w:rsidR="00C44562" w:rsidRPr="00DE2812">
        <w:rPr>
          <w:rFonts w:asciiTheme="minorHAnsi" w:eastAsia="Calibri" w:hAnsiTheme="minorHAnsi" w:cstheme="minorHAnsi"/>
          <w:b/>
          <w:color w:val="auto"/>
          <w:sz w:val="24"/>
          <w:szCs w:val="24"/>
        </w:rPr>
        <w:t>Safeguarding</w:t>
      </w:r>
      <w:r w:rsidRPr="00DE2812">
        <w:rPr>
          <w:rFonts w:asciiTheme="minorHAnsi" w:eastAsia="Calibri" w:hAnsiTheme="minorHAnsi" w:cstheme="minorHAnsi"/>
          <w:b/>
          <w:color w:val="auto"/>
          <w:sz w:val="24"/>
          <w:szCs w:val="24"/>
        </w:rPr>
        <w:t xml:space="preserve"> Board</w:t>
      </w:r>
      <w:r w:rsidRPr="00DE2812">
        <w:rPr>
          <w:rFonts w:asciiTheme="minorHAnsi" w:eastAsia="Calibri" w:hAnsiTheme="minorHAnsi" w:cstheme="minorHAnsi"/>
          <w:color w:val="auto"/>
          <w:sz w:val="24"/>
          <w:szCs w:val="24"/>
        </w:rPr>
        <w:t xml:space="preserve"> . </w:t>
      </w:r>
      <w:r w:rsidRPr="00DE2812">
        <w:rPr>
          <w:rFonts w:asciiTheme="minorHAnsi" w:hAnsiTheme="minorHAnsi" w:cstheme="minorHAnsi"/>
          <w:color w:val="auto"/>
          <w:sz w:val="24"/>
          <w:szCs w:val="24"/>
          <w:lang w:val="en-GB"/>
        </w:rPr>
        <w:t>The e-safety co-ordinator:</w:t>
      </w:r>
    </w:p>
    <w:p w:rsidR="00A81370" w:rsidRPr="00DE2812" w:rsidRDefault="00A81370" w:rsidP="004B30B2">
      <w:pPr>
        <w:pStyle w:val="body"/>
        <w:spacing w:after="60"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leads the e-safety committee</w:t>
      </w:r>
      <w:r w:rsidR="00FB0DE3" w:rsidRPr="00DE2812">
        <w:rPr>
          <w:rFonts w:asciiTheme="minorHAnsi" w:hAnsiTheme="minorHAnsi" w:cstheme="minorHAnsi"/>
          <w:color w:val="auto"/>
          <w:sz w:val="24"/>
          <w:szCs w:val="24"/>
          <w:lang w:val="en-GB"/>
        </w:rPr>
        <w:t>.</w:t>
      </w:r>
    </w:p>
    <w:p w:rsidR="00A81370" w:rsidRPr="00DE2812" w:rsidRDefault="00A81370" w:rsidP="004B30B2">
      <w:pPr>
        <w:pStyle w:val="body"/>
        <w:spacing w:after="60"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takes day to day responsibility for e-safety issues and has a leading role in establishing and reviewing  the school e-safety policies / documents</w:t>
      </w:r>
      <w:r w:rsidR="00FB0DE3" w:rsidRPr="00DE2812">
        <w:rPr>
          <w:rFonts w:asciiTheme="minorHAnsi" w:hAnsiTheme="minorHAnsi" w:cstheme="minorHAnsi"/>
          <w:color w:val="auto"/>
          <w:sz w:val="24"/>
          <w:szCs w:val="24"/>
          <w:lang w:val="en-GB"/>
        </w:rPr>
        <w:t>.</w:t>
      </w:r>
    </w:p>
    <w:p w:rsidR="00A81370" w:rsidRPr="00DE2812" w:rsidRDefault="00A81370" w:rsidP="004B30B2">
      <w:pPr>
        <w:pStyle w:val="body"/>
        <w:spacing w:after="60" w:line="240" w:lineRule="auto"/>
        <w:ind w:left="567" w:hanging="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 xml:space="preserve">ensures that all staff are aware of the procedures that need to be followed in the event of an e-safety incident taking place. </w:t>
      </w:r>
    </w:p>
    <w:p w:rsidR="00A81370" w:rsidRPr="00DE2812" w:rsidRDefault="00A81370" w:rsidP="004B30B2">
      <w:pPr>
        <w:pStyle w:val="body"/>
        <w:spacing w:after="60"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provide</w:t>
      </w:r>
      <w:r w:rsidR="00FB0DE3" w:rsidRPr="00DE2812">
        <w:rPr>
          <w:rFonts w:asciiTheme="minorHAnsi" w:hAnsiTheme="minorHAnsi" w:cstheme="minorHAnsi"/>
          <w:color w:val="auto"/>
          <w:sz w:val="24"/>
          <w:szCs w:val="24"/>
        </w:rPr>
        <w:t>s training and advice for staff</w:t>
      </w:r>
      <w:r w:rsidR="00FB0DE3" w:rsidRPr="00DE2812">
        <w:rPr>
          <w:rFonts w:asciiTheme="minorHAnsi" w:hAnsiTheme="minorHAnsi" w:cstheme="minorHAnsi"/>
          <w:color w:val="auto"/>
          <w:sz w:val="24"/>
          <w:szCs w:val="24"/>
          <w:lang w:val="en-GB"/>
        </w:rPr>
        <w:t>.</w:t>
      </w:r>
    </w:p>
    <w:p w:rsidR="00A81370" w:rsidRPr="00DE2812" w:rsidRDefault="00A81370" w:rsidP="004B30B2">
      <w:pPr>
        <w:pStyle w:val="body"/>
        <w:spacing w:after="60"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liaises with the Local Authority</w:t>
      </w:r>
      <w:r w:rsidRPr="00DE2812">
        <w:rPr>
          <w:rFonts w:asciiTheme="minorHAnsi" w:hAnsiTheme="minorHAnsi" w:cstheme="minorHAnsi"/>
          <w:color w:val="auto"/>
          <w:sz w:val="24"/>
          <w:szCs w:val="24"/>
          <w:lang w:val="en-GB"/>
        </w:rPr>
        <w:t xml:space="preserve"> / relevant body</w:t>
      </w:r>
      <w:r w:rsidR="00373991" w:rsidRPr="00DE2812">
        <w:rPr>
          <w:rFonts w:asciiTheme="minorHAnsi" w:hAnsiTheme="minorHAnsi" w:cstheme="minorHAnsi"/>
          <w:color w:val="auto"/>
          <w:sz w:val="24"/>
          <w:szCs w:val="24"/>
          <w:lang w:val="en-GB"/>
        </w:rPr>
        <w:t xml:space="preserve"> in collaboration with safeguarding lead</w:t>
      </w:r>
    </w:p>
    <w:p w:rsidR="00A81370" w:rsidRPr="00DE2812" w:rsidRDefault="00A81370" w:rsidP="004B30B2">
      <w:pPr>
        <w:pStyle w:val="body"/>
        <w:spacing w:after="60"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liaises with school technical staff</w:t>
      </w:r>
      <w:r w:rsidR="00FB0DE3" w:rsidRPr="00DE2812">
        <w:rPr>
          <w:rFonts w:asciiTheme="minorHAnsi" w:hAnsiTheme="minorHAnsi" w:cstheme="minorHAnsi"/>
          <w:color w:val="auto"/>
          <w:sz w:val="24"/>
          <w:szCs w:val="24"/>
          <w:lang w:val="en-GB"/>
        </w:rPr>
        <w:t>.</w:t>
      </w:r>
    </w:p>
    <w:p w:rsidR="00A81370" w:rsidRPr="00DE2812" w:rsidRDefault="00A81370" w:rsidP="004B30B2">
      <w:pPr>
        <w:pStyle w:val="body"/>
        <w:spacing w:after="60"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receives reports of e-safety incidents and creates a log of incidents to info</w:t>
      </w:r>
      <w:r w:rsidR="00FB0DE3" w:rsidRPr="00DE2812">
        <w:rPr>
          <w:rFonts w:asciiTheme="minorHAnsi" w:hAnsiTheme="minorHAnsi" w:cstheme="minorHAnsi"/>
          <w:color w:val="auto"/>
          <w:sz w:val="24"/>
          <w:szCs w:val="24"/>
        </w:rPr>
        <w:t>rm future e-safety developments</w:t>
      </w:r>
      <w:r w:rsidR="00FB0DE3" w:rsidRPr="00DE2812">
        <w:rPr>
          <w:rFonts w:asciiTheme="minorHAnsi" w:hAnsiTheme="minorHAnsi" w:cstheme="minorHAnsi"/>
          <w:color w:val="auto"/>
          <w:sz w:val="24"/>
          <w:szCs w:val="24"/>
          <w:lang w:val="en-GB"/>
        </w:rPr>
        <w:t>.</w:t>
      </w:r>
    </w:p>
    <w:p w:rsidR="00A81370" w:rsidRPr="00DE2812" w:rsidRDefault="00A81370" w:rsidP="004B30B2">
      <w:pPr>
        <w:pStyle w:val="body"/>
        <w:spacing w:after="60" w:line="240" w:lineRule="auto"/>
        <w:ind w:left="567" w:hanging="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 xml:space="preserve">meets regularly with E-Safety </w:t>
      </w:r>
      <w:r w:rsidRPr="00DE2812">
        <w:rPr>
          <w:rFonts w:asciiTheme="minorHAnsi" w:hAnsiTheme="minorHAnsi" w:cstheme="minorHAnsi"/>
          <w:i/>
          <w:color w:val="auto"/>
          <w:sz w:val="24"/>
          <w:szCs w:val="24"/>
        </w:rPr>
        <w:t xml:space="preserve">Governor </w:t>
      </w:r>
      <w:r w:rsidRPr="00DE2812">
        <w:rPr>
          <w:rFonts w:asciiTheme="minorHAnsi" w:hAnsiTheme="minorHAnsi" w:cstheme="minorHAnsi"/>
          <w:color w:val="auto"/>
          <w:sz w:val="24"/>
          <w:szCs w:val="24"/>
        </w:rPr>
        <w:t>to discuss current issues, review incident logs and filtering / change control logs</w:t>
      </w:r>
    </w:p>
    <w:p w:rsidR="00A81370" w:rsidRPr="00DE2812" w:rsidRDefault="00373991" w:rsidP="004B30B2">
      <w:pPr>
        <w:pStyle w:val="body"/>
        <w:spacing w:after="60" w:line="240" w:lineRule="auto"/>
        <w:ind w:left="567" w:hanging="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attends relevant meeting</w:t>
      </w:r>
      <w:r w:rsidRPr="00DE2812">
        <w:rPr>
          <w:rFonts w:asciiTheme="minorHAnsi" w:hAnsiTheme="minorHAnsi" w:cstheme="minorHAnsi"/>
          <w:color w:val="auto"/>
          <w:sz w:val="24"/>
          <w:szCs w:val="24"/>
          <w:lang w:val="en-GB"/>
        </w:rPr>
        <w:t xml:space="preserve">s with </w:t>
      </w:r>
      <w:r w:rsidR="00A81370" w:rsidRPr="00DE2812">
        <w:rPr>
          <w:rFonts w:asciiTheme="minorHAnsi" w:hAnsiTheme="minorHAnsi" w:cstheme="minorHAnsi"/>
          <w:i/>
          <w:color w:val="auto"/>
          <w:sz w:val="24"/>
          <w:szCs w:val="24"/>
        </w:rPr>
        <w:t>Governors</w:t>
      </w:r>
    </w:p>
    <w:p w:rsidR="00A81370" w:rsidRPr="00DE2812" w:rsidRDefault="00A81370" w:rsidP="004B30B2">
      <w:pPr>
        <w:pStyle w:val="body"/>
        <w:spacing w:after="60" w:line="240" w:lineRule="auto"/>
        <w:ind w:left="567" w:hanging="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reports regularly to Senior Leadership Team</w:t>
      </w:r>
    </w:p>
    <w:p w:rsidR="00373991" w:rsidRPr="00DE2812" w:rsidRDefault="00373991" w:rsidP="004B30B2">
      <w:pPr>
        <w:spacing w:line="240" w:lineRule="auto"/>
        <w:ind w:left="-567"/>
        <w:jc w:val="both"/>
        <w:rPr>
          <w:rFonts w:cstheme="minorHAnsi"/>
          <w:b/>
          <w:sz w:val="24"/>
          <w:szCs w:val="24"/>
        </w:rPr>
      </w:pPr>
    </w:p>
    <w:p w:rsidR="00373991" w:rsidRPr="00DE2812" w:rsidRDefault="00A81370" w:rsidP="004B30B2">
      <w:pPr>
        <w:spacing w:line="240" w:lineRule="auto"/>
        <w:ind w:left="-567"/>
        <w:jc w:val="both"/>
        <w:rPr>
          <w:rFonts w:cstheme="minorHAnsi"/>
          <w:b/>
          <w:sz w:val="24"/>
          <w:szCs w:val="24"/>
        </w:rPr>
      </w:pPr>
      <w:r w:rsidRPr="00DE2812">
        <w:rPr>
          <w:rFonts w:cstheme="minorHAnsi"/>
          <w:b/>
          <w:sz w:val="24"/>
          <w:szCs w:val="24"/>
        </w:rPr>
        <w:t>Network Man</w:t>
      </w:r>
      <w:r w:rsidR="00FB0DE3" w:rsidRPr="00DE2812">
        <w:rPr>
          <w:rFonts w:cstheme="minorHAnsi"/>
          <w:b/>
          <w:sz w:val="24"/>
          <w:szCs w:val="24"/>
        </w:rPr>
        <w:t>ager / Technical staff</w:t>
      </w:r>
    </w:p>
    <w:p w:rsidR="00A81370" w:rsidRPr="00DE2812" w:rsidRDefault="00A81370" w:rsidP="004B30B2">
      <w:pPr>
        <w:spacing w:line="240" w:lineRule="auto"/>
        <w:ind w:left="-567"/>
        <w:jc w:val="both"/>
        <w:rPr>
          <w:rFonts w:cstheme="minorHAnsi"/>
          <w:b/>
          <w:sz w:val="24"/>
          <w:szCs w:val="24"/>
        </w:rPr>
      </w:pPr>
      <w:r w:rsidRPr="00DE2812">
        <w:rPr>
          <w:rFonts w:cstheme="minorHAnsi"/>
          <w:sz w:val="24"/>
          <w:szCs w:val="24"/>
        </w:rPr>
        <w:t xml:space="preserve">The Network Manager </w:t>
      </w:r>
      <w:r w:rsidR="00373991" w:rsidRPr="00DE2812">
        <w:rPr>
          <w:rFonts w:cstheme="minorHAnsi"/>
          <w:sz w:val="24"/>
          <w:szCs w:val="24"/>
        </w:rPr>
        <w:t xml:space="preserve">and technical </w:t>
      </w:r>
      <w:proofErr w:type="gramStart"/>
      <w:r w:rsidR="00373991" w:rsidRPr="00DE2812">
        <w:rPr>
          <w:rFonts w:cstheme="minorHAnsi"/>
          <w:sz w:val="24"/>
          <w:szCs w:val="24"/>
        </w:rPr>
        <w:t>staff  are</w:t>
      </w:r>
      <w:proofErr w:type="gramEnd"/>
      <w:r w:rsidR="00373991" w:rsidRPr="00DE2812">
        <w:rPr>
          <w:rFonts w:cstheme="minorHAnsi"/>
          <w:sz w:val="24"/>
          <w:szCs w:val="24"/>
        </w:rPr>
        <w:t xml:space="preserve"> </w:t>
      </w:r>
      <w:r w:rsidRPr="00DE2812">
        <w:rPr>
          <w:rFonts w:cstheme="minorHAnsi"/>
          <w:sz w:val="24"/>
          <w:szCs w:val="24"/>
        </w:rPr>
        <w:t xml:space="preserve"> responsible for ensuring: </w:t>
      </w:r>
    </w:p>
    <w:p w:rsidR="00A81370" w:rsidRPr="00DE2812" w:rsidRDefault="00A81370" w:rsidP="004B30B2">
      <w:pPr>
        <w:pStyle w:val="body"/>
        <w:spacing w:after="57"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lastRenderedPageBreak/>
        <w:t>•</w:t>
      </w:r>
      <w:r w:rsidRPr="00DE2812">
        <w:rPr>
          <w:rFonts w:asciiTheme="minorHAnsi" w:hAnsiTheme="minorHAnsi" w:cstheme="minorHAnsi"/>
          <w:color w:val="auto"/>
          <w:sz w:val="24"/>
          <w:szCs w:val="24"/>
        </w:rPr>
        <w:tab/>
        <w:t>that the school’s technical infrastructure is secure and is not open to misuse or malicious attack</w:t>
      </w:r>
      <w:r w:rsidR="00FB0DE3" w:rsidRPr="00DE2812">
        <w:rPr>
          <w:rFonts w:asciiTheme="minorHAnsi" w:hAnsiTheme="minorHAnsi" w:cstheme="minorHAnsi"/>
          <w:color w:val="auto"/>
          <w:sz w:val="24"/>
          <w:szCs w:val="24"/>
          <w:lang w:val="en-GB"/>
        </w:rPr>
        <w:t>.</w:t>
      </w:r>
    </w:p>
    <w:p w:rsidR="00A81370" w:rsidRPr="00DE2812" w:rsidRDefault="00A81370" w:rsidP="004B30B2">
      <w:pPr>
        <w:pStyle w:val="body"/>
        <w:spacing w:after="57" w:line="240" w:lineRule="auto"/>
        <w:ind w:left="567" w:hanging="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 xml:space="preserve">that the school </w:t>
      </w:r>
      <w:r w:rsidR="00373991" w:rsidRPr="00DE2812">
        <w:rPr>
          <w:rFonts w:asciiTheme="minorHAnsi" w:hAnsiTheme="minorHAnsi" w:cstheme="minorHAnsi"/>
          <w:color w:val="auto"/>
          <w:sz w:val="24"/>
          <w:szCs w:val="24"/>
          <w:lang w:val="en-GB"/>
        </w:rPr>
        <w:t xml:space="preserve"> </w:t>
      </w:r>
      <w:r w:rsidRPr="00DE2812">
        <w:rPr>
          <w:rFonts w:asciiTheme="minorHAnsi" w:hAnsiTheme="minorHAnsi" w:cstheme="minorHAnsi"/>
          <w:color w:val="auto"/>
          <w:sz w:val="24"/>
          <w:szCs w:val="24"/>
        </w:rPr>
        <w:t xml:space="preserve">meets required  e-safety technical requirements and any Local Authority </w:t>
      </w:r>
      <w:r w:rsidR="00FB0DE3" w:rsidRPr="00DE2812">
        <w:rPr>
          <w:rFonts w:asciiTheme="minorHAnsi" w:hAnsiTheme="minorHAnsi" w:cstheme="minorHAnsi"/>
          <w:color w:val="auto"/>
          <w:sz w:val="24"/>
          <w:szCs w:val="24"/>
          <w:lang w:val="en-GB"/>
        </w:rPr>
        <w:t>guid</w:t>
      </w:r>
      <w:r w:rsidR="00373991" w:rsidRPr="00DE2812">
        <w:rPr>
          <w:rFonts w:asciiTheme="minorHAnsi" w:hAnsiTheme="minorHAnsi" w:cstheme="minorHAnsi"/>
          <w:color w:val="auto"/>
          <w:sz w:val="24"/>
          <w:szCs w:val="24"/>
          <w:lang w:val="en-GB"/>
        </w:rPr>
        <w:t>ance that may apply</w:t>
      </w:r>
      <w:r w:rsidR="00FB0DE3" w:rsidRPr="00DE2812">
        <w:rPr>
          <w:rFonts w:asciiTheme="minorHAnsi" w:hAnsiTheme="minorHAnsi" w:cstheme="minorHAnsi"/>
          <w:color w:val="auto"/>
          <w:sz w:val="24"/>
          <w:szCs w:val="24"/>
          <w:lang w:val="en-GB"/>
        </w:rPr>
        <w:t>.</w:t>
      </w:r>
      <w:r w:rsidRPr="00DE2812">
        <w:rPr>
          <w:rFonts w:asciiTheme="minorHAnsi" w:hAnsiTheme="minorHAnsi" w:cstheme="minorHAnsi"/>
          <w:color w:val="auto"/>
          <w:sz w:val="24"/>
          <w:szCs w:val="24"/>
        </w:rPr>
        <w:t xml:space="preserve"> </w:t>
      </w:r>
    </w:p>
    <w:p w:rsidR="00A81370" w:rsidRPr="00DE2812" w:rsidRDefault="00A81370" w:rsidP="004B30B2">
      <w:pPr>
        <w:pStyle w:val="body"/>
        <w:spacing w:after="57"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that users may only access the networks and devices through a properly enforced password protection policy, in which passwords are regularly changed</w:t>
      </w:r>
      <w:r w:rsidR="00FB0DE3" w:rsidRPr="00DE2812">
        <w:rPr>
          <w:rFonts w:asciiTheme="minorHAnsi" w:hAnsiTheme="minorHAnsi" w:cstheme="minorHAnsi"/>
          <w:color w:val="auto"/>
          <w:sz w:val="24"/>
          <w:szCs w:val="24"/>
          <w:lang w:val="en-GB"/>
        </w:rPr>
        <w:t>.</w:t>
      </w:r>
    </w:p>
    <w:p w:rsidR="00A81370" w:rsidRPr="00DE2812" w:rsidRDefault="00A81370" w:rsidP="004B30B2">
      <w:pPr>
        <w:pStyle w:val="body"/>
        <w:spacing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 xml:space="preserve">the filtering </w:t>
      </w:r>
      <w:r w:rsidR="00373991" w:rsidRPr="00DE2812">
        <w:rPr>
          <w:rFonts w:asciiTheme="minorHAnsi" w:hAnsiTheme="minorHAnsi" w:cstheme="minorHAnsi"/>
          <w:color w:val="auto"/>
          <w:sz w:val="24"/>
          <w:szCs w:val="24"/>
          <w:lang w:val="en-GB"/>
        </w:rPr>
        <w:t xml:space="preserve">system </w:t>
      </w:r>
      <w:r w:rsidRPr="00DE2812">
        <w:rPr>
          <w:rFonts w:asciiTheme="minorHAnsi" w:hAnsiTheme="minorHAnsi" w:cstheme="minorHAnsi"/>
          <w:color w:val="auto"/>
          <w:sz w:val="24"/>
          <w:szCs w:val="24"/>
        </w:rPr>
        <w:t xml:space="preserve"> is applied and updated on a regular basis and that its implementation is not the sole responsibility of any single person</w:t>
      </w:r>
      <w:r w:rsidR="00FB0DE3" w:rsidRPr="00DE2812">
        <w:rPr>
          <w:rFonts w:asciiTheme="minorHAnsi" w:hAnsiTheme="minorHAnsi" w:cstheme="minorHAnsi"/>
          <w:color w:val="auto"/>
          <w:sz w:val="24"/>
          <w:szCs w:val="24"/>
          <w:lang w:val="en-GB"/>
        </w:rPr>
        <w:t>.</w:t>
      </w:r>
    </w:p>
    <w:p w:rsidR="00A81370" w:rsidRPr="00DE2812" w:rsidRDefault="00A81370" w:rsidP="004B30B2">
      <w:pPr>
        <w:pStyle w:val="body"/>
        <w:spacing w:after="57"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 xml:space="preserve">that </w:t>
      </w:r>
      <w:r w:rsidRPr="00DE2812">
        <w:rPr>
          <w:rFonts w:asciiTheme="minorHAnsi" w:hAnsiTheme="minorHAnsi" w:cstheme="minorHAnsi"/>
          <w:color w:val="auto"/>
          <w:sz w:val="24"/>
          <w:szCs w:val="24"/>
          <w:lang w:val="en-GB"/>
        </w:rPr>
        <w:t xml:space="preserve">they </w:t>
      </w:r>
      <w:r w:rsidRPr="00DE2812">
        <w:rPr>
          <w:rFonts w:asciiTheme="minorHAnsi" w:hAnsiTheme="minorHAnsi" w:cstheme="minorHAnsi"/>
          <w:color w:val="auto"/>
          <w:sz w:val="24"/>
          <w:szCs w:val="24"/>
        </w:rPr>
        <w:t>keep up to date with e-safety technical information in order to effectively carry out their e-safety role and to inform and update others as relevant</w:t>
      </w:r>
      <w:r w:rsidR="00FB0DE3" w:rsidRPr="00DE2812">
        <w:rPr>
          <w:rFonts w:asciiTheme="minorHAnsi" w:hAnsiTheme="minorHAnsi" w:cstheme="minorHAnsi"/>
          <w:color w:val="auto"/>
          <w:sz w:val="24"/>
          <w:szCs w:val="24"/>
          <w:lang w:val="en-GB"/>
        </w:rPr>
        <w:t>.</w:t>
      </w:r>
    </w:p>
    <w:p w:rsidR="00A81370" w:rsidRPr="00DE2812" w:rsidRDefault="00A81370" w:rsidP="004B30B2">
      <w:pPr>
        <w:pStyle w:val="body"/>
        <w:spacing w:after="57"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 xml:space="preserve">that the use of the </w:t>
      </w:r>
      <w:r w:rsidR="00373991" w:rsidRPr="00DE2812">
        <w:rPr>
          <w:rFonts w:asciiTheme="minorHAnsi" w:hAnsiTheme="minorHAnsi" w:cstheme="minorHAnsi"/>
          <w:color w:val="auto"/>
          <w:sz w:val="24"/>
          <w:szCs w:val="24"/>
        </w:rPr>
        <w:t>network</w:t>
      </w:r>
      <w:r w:rsidR="00373991" w:rsidRPr="00DE2812">
        <w:rPr>
          <w:rFonts w:asciiTheme="minorHAnsi" w:hAnsiTheme="minorHAnsi" w:cstheme="minorHAnsi"/>
          <w:color w:val="auto"/>
          <w:sz w:val="24"/>
          <w:szCs w:val="24"/>
          <w:lang w:val="en-GB"/>
        </w:rPr>
        <w:t xml:space="preserve"> (including, </w:t>
      </w:r>
      <w:r w:rsidRPr="00DE2812">
        <w:rPr>
          <w:rFonts w:asciiTheme="minorHAnsi" w:hAnsiTheme="minorHAnsi" w:cstheme="minorHAnsi"/>
          <w:color w:val="auto"/>
          <w:sz w:val="24"/>
          <w:szCs w:val="24"/>
        </w:rPr>
        <w:t xml:space="preserve"> </w:t>
      </w:r>
      <w:r w:rsidR="00373991" w:rsidRPr="00DE2812">
        <w:rPr>
          <w:rFonts w:asciiTheme="minorHAnsi" w:hAnsiTheme="minorHAnsi" w:cstheme="minorHAnsi"/>
          <w:color w:val="auto"/>
          <w:sz w:val="24"/>
          <w:szCs w:val="24"/>
          <w:lang w:val="en-GB"/>
        </w:rPr>
        <w:t xml:space="preserve">internet, </w:t>
      </w:r>
      <w:r w:rsidRPr="00DE2812">
        <w:rPr>
          <w:rFonts w:asciiTheme="minorHAnsi" w:hAnsiTheme="minorHAnsi" w:cstheme="minorHAnsi"/>
          <w:color w:val="auto"/>
          <w:sz w:val="24"/>
          <w:szCs w:val="24"/>
          <w:lang w:val="en-GB"/>
        </w:rPr>
        <w:t xml:space="preserve"> </w:t>
      </w:r>
      <w:r w:rsidR="00373991" w:rsidRPr="00DE2812">
        <w:rPr>
          <w:rFonts w:asciiTheme="minorHAnsi" w:hAnsiTheme="minorHAnsi" w:cstheme="minorHAnsi"/>
          <w:color w:val="auto"/>
          <w:sz w:val="24"/>
          <w:szCs w:val="24"/>
        </w:rPr>
        <w:t>Virtual Learning Environment</w:t>
      </w:r>
      <w:r w:rsidR="00373991" w:rsidRPr="00DE2812">
        <w:rPr>
          <w:rFonts w:asciiTheme="minorHAnsi" w:hAnsiTheme="minorHAnsi" w:cstheme="minorHAnsi"/>
          <w:color w:val="auto"/>
          <w:sz w:val="24"/>
          <w:szCs w:val="24"/>
          <w:lang w:val="en-GB"/>
        </w:rPr>
        <w:t xml:space="preserve">, </w:t>
      </w:r>
      <w:r w:rsidR="00373991" w:rsidRPr="00DE2812">
        <w:rPr>
          <w:rFonts w:asciiTheme="minorHAnsi" w:hAnsiTheme="minorHAnsi" w:cstheme="minorHAnsi"/>
          <w:color w:val="auto"/>
          <w:sz w:val="24"/>
          <w:szCs w:val="24"/>
        </w:rPr>
        <w:t xml:space="preserve"> remote access</w:t>
      </w:r>
      <w:r w:rsidR="00373991" w:rsidRPr="00DE2812">
        <w:rPr>
          <w:rFonts w:asciiTheme="minorHAnsi" w:hAnsiTheme="minorHAnsi" w:cstheme="minorHAnsi"/>
          <w:color w:val="auto"/>
          <w:sz w:val="24"/>
          <w:szCs w:val="24"/>
          <w:lang w:val="en-GB"/>
        </w:rPr>
        <w:t xml:space="preserve"> and email) </w:t>
      </w:r>
      <w:r w:rsidRPr="00DE2812">
        <w:rPr>
          <w:rFonts w:asciiTheme="minorHAnsi" w:hAnsiTheme="minorHAnsi" w:cstheme="minorHAnsi"/>
          <w:color w:val="auto"/>
          <w:sz w:val="24"/>
          <w:szCs w:val="24"/>
        </w:rPr>
        <w:t xml:space="preserve">regularly monitored in order that any misuse / attempted misuse can be reported to the </w:t>
      </w:r>
      <w:r w:rsidRPr="00DE2812">
        <w:rPr>
          <w:rFonts w:asciiTheme="minorHAnsi" w:hAnsiTheme="minorHAnsi" w:cstheme="minorHAnsi"/>
          <w:color w:val="auto"/>
          <w:sz w:val="24"/>
          <w:szCs w:val="24"/>
          <w:lang w:val="en-GB"/>
        </w:rPr>
        <w:t xml:space="preserve"> </w:t>
      </w:r>
      <w:r w:rsidRPr="00DE2812">
        <w:rPr>
          <w:rFonts w:asciiTheme="minorHAnsi" w:hAnsiTheme="minorHAnsi" w:cstheme="minorHAnsi"/>
          <w:color w:val="auto"/>
          <w:sz w:val="24"/>
          <w:szCs w:val="24"/>
        </w:rPr>
        <w:t>Headteacher / Principal</w:t>
      </w:r>
      <w:r w:rsidRPr="00DE2812">
        <w:rPr>
          <w:rFonts w:asciiTheme="minorHAnsi" w:hAnsiTheme="minorHAnsi" w:cstheme="minorHAnsi"/>
          <w:color w:val="auto"/>
          <w:sz w:val="24"/>
          <w:szCs w:val="24"/>
          <w:lang w:val="en-GB"/>
        </w:rPr>
        <w:t xml:space="preserve"> / </w:t>
      </w:r>
      <w:r w:rsidRPr="00DE2812">
        <w:rPr>
          <w:rFonts w:asciiTheme="minorHAnsi" w:hAnsiTheme="minorHAnsi" w:cstheme="minorHAnsi"/>
          <w:color w:val="auto"/>
          <w:sz w:val="24"/>
          <w:szCs w:val="24"/>
        </w:rPr>
        <w:t>Senior Leader</w:t>
      </w:r>
      <w:r w:rsidRPr="00DE2812">
        <w:rPr>
          <w:rFonts w:asciiTheme="minorHAnsi" w:hAnsiTheme="minorHAnsi" w:cstheme="minorHAnsi"/>
          <w:color w:val="auto"/>
          <w:sz w:val="24"/>
          <w:szCs w:val="24"/>
          <w:lang w:val="en-GB"/>
        </w:rPr>
        <w:t>;</w:t>
      </w:r>
      <w:r w:rsidRPr="00DE2812">
        <w:rPr>
          <w:rFonts w:asciiTheme="minorHAnsi" w:hAnsiTheme="minorHAnsi" w:cstheme="minorHAnsi"/>
          <w:color w:val="auto"/>
          <w:sz w:val="24"/>
          <w:szCs w:val="24"/>
        </w:rPr>
        <w:t xml:space="preserve"> </w:t>
      </w:r>
      <w:r w:rsidRPr="00DE2812">
        <w:rPr>
          <w:rFonts w:asciiTheme="minorHAnsi" w:hAnsiTheme="minorHAnsi" w:cstheme="minorHAnsi"/>
          <w:color w:val="auto"/>
          <w:sz w:val="24"/>
          <w:szCs w:val="24"/>
          <w:lang w:val="en-GB"/>
        </w:rPr>
        <w:t xml:space="preserve">E-Safety Coordinator </w:t>
      </w:r>
      <w:r w:rsidR="00373991" w:rsidRPr="00DE2812">
        <w:rPr>
          <w:rFonts w:asciiTheme="minorHAnsi" w:hAnsiTheme="minorHAnsi" w:cstheme="minorHAnsi"/>
          <w:color w:val="auto"/>
          <w:sz w:val="24"/>
          <w:szCs w:val="24"/>
          <w:lang w:val="en-GB"/>
        </w:rPr>
        <w:t xml:space="preserve"> </w:t>
      </w:r>
      <w:r w:rsidR="00373991" w:rsidRPr="00DE2812">
        <w:rPr>
          <w:rFonts w:asciiTheme="minorHAnsi" w:hAnsiTheme="minorHAnsi" w:cstheme="minorHAnsi"/>
          <w:color w:val="auto"/>
          <w:sz w:val="24"/>
          <w:szCs w:val="24"/>
        </w:rPr>
        <w:t>for investigation</w:t>
      </w:r>
      <w:r w:rsidR="00FB0DE3" w:rsidRPr="00DE2812">
        <w:rPr>
          <w:rFonts w:asciiTheme="minorHAnsi" w:hAnsiTheme="minorHAnsi" w:cstheme="minorHAnsi"/>
          <w:color w:val="auto"/>
          <w:sz w:val="24"/>
          <w:szCs w:val="24"/>
          <w:lang w:val="en-GB"/>
        </w:rPr>
        <w:t>.</w:t>
      </w:r>
      <w:r w:rsidR="00373991" w:rsidRPr="00DE2812">
        <w:rPr>
          <w:rFonts w:asciiTheme="minorHAnsi" w:hAnsiTheme="minorHAnsi" w:cstheme="minorHAnsi"/>
          <w:color w:val="auto"/>
          <w:sz w:val="24"/>
          <w:szCs w:val="24"/>
        </w:rPr>
        <w:t xml:space="preserve"> </w:t>
      </w:r>
    </w:p>
    <w:p w:rsidR="00A81370" w:rsidRPr="00DE2812" w:rsidRDefault="00A81370" w:rsidP="004B30B2">
      <w:pPr>
        <w:pStyle w:val="body"/>
        <w:spacing w:after="200"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that monitoring software / systems are implemented and updated as agreed in school policies</w:t>
      </w:r>
      <w:r w:rsidR="00FB0DE3" w:rsidRPr="00DE2812">
        <w:rPr>
          <w:rFonts w:asciiTheme="minorHAnsi" w:hAnsiTheme="minorHAnsi" w:cstheme="minorHAnsi"/>
          <w:color w:val="auto"/>
          <w:sz w:val="24"/>
          <w:szCs w:val="24"/>
          <w:lang w:val="en-GB"/>
        </w:rPr>
        <w:t>.</w:t>
      </w:r>
    </w:p>
    <w:p w:rsidR="00A81370" w:rsidRPr="00DE2812" w:rsidRDefault="00A81370" w:rsidP="004B30B2">
      <w:pPr>
        <w:spacing w:line="240" w:lineRule="auto"/>
        <w:ind w:left="-567"/>
        <w:jc w:val="both"/>
        <w:rPr>
          <w:rFonts w:cstheme="minorHAnsi"/>
          <w:b/>
          <w:sz w:val="24"/>
          <w:szCs w:val="24"/>
        </w:rPr>
      </w:pPr>
    </w:p>
    <w:p w:rsidR="00373991" w:rsidRPr="00DE2812" w:rsidRDefault="00A81370" w:rsidP="004B30B2">
      <w:pPr>
        <w:spacing w:line="240" w:lineRule="auto"/>
        <w:ind w:left="-567"/>
        <w:jc w:val="both"/>
        <w:rPr>
          <w:rFonts w:cstheme="minorHAnsi"/>
          <w:b/>
          <w:sz w:val="24"/>
          <w:szCs w:val="24"/>
        </w:rPr>
      </w:pPr>
      <w:r w:rsidRPr="00DE2812">
        <w:rPr>
          <w:rFonts w:cstheme="minorHAnsi"/>
          <w:b/>
          <w:sz w:val="24"/>
          <w:szCs w:val="24"/>
        </w:rPr>
        <w:t>Teaching and Support Staff</w:t>
      </w:r>
    </w:p>
    <w:p w:rsidR="00FB0DE3" w:rsidRPr="00DE2812" w:rsidRDefault="00FB0DE3" w:rsidP="00FB0DE3">
      <w:pPr>
        <w:spacing w:line="240" w:lineRule="auto"/>
        <w:ind w:left="-567"/>
        <w:jc w:val="both"/>
        <w:rPr>
          <w:rFonts w:cstheme="minorHAnsi"/>
          <w:sz w:val="24"/>
          <w:szCs w:val="24"/>
        </w:rPr>
      </w:pPr>
      <w:r w:rsidRPr="00DE2812">
        <w:rPr>
          <w:rFonts w:cstheme="minorHAnsi"/>
          <w:sz w:val="24"/>
          <w:szCs w:val="24"/>
        </w:rPr>
        <w:t>A</w:t>
      </w:r>
      <w:r w:rsidR="00A81370" w:rsidRPr="00DE2812">
        <w:rPr>
          <w:rFonts w:cstheme="minorHAnsi"/>
          <w:sz w:val="24"/>
          <w:szCs w:val="24"/>
        </w:rPr>
        <w:t>re responsible for ensuring that:</w:t>
      </w:r>
    </w:p>
    <w:p w:rsidR="00CE1BD2" w:rsidRPr="00DE2812" w:rsidRDefault="00A81370" w:rsidP="00CE1BD2">
      <w:pPr>
        <w:pStyle w:val="ListParagraph"/>
        <w:numPr>
          <w:ilvl w:val="0"/>
          <w:numId w:val="17"/>
        </w:numPr>
        <w:spacing w:line="240" w:lineRule="auto"/>
        <w:jc w:val="both"/>
        <w:rPr>
          <w:rFonts w:cstheme="minorHAnsi"/>
          <w:b/>
          <w:sz w:val="24"/>
          <w:szCs w:val="24"/>
        </w:rPr>
      </w:pPr>
      <w:proofErr w:type="gramStart"/>
      <w:r w:rsidRPr="00DE2812">
        <w:rPr>
          <w:rFonts w:cstheme="minorHAnsi"/>
          <w:b/>
          <w:sz w:val="24"/>
          <w:szCs w:val="24"/>
        </w:rPr>
        <w:t>they</w:t>
      </w:r>
      <w:proofErr w:type="gramEnd"/>
      <w:r w:rsidRPr="00DE2812">
        <w:rPr>
          <w:rFonts w:cstheme="minorHAnsi"/>
          <w:b/>
          <w:sz w:val="24"/>
          <w:szCs w:val="24"/>
        </w:rPr>
        <w:t xml:space="preserve"> have an up to date awareness of e-safety matters and of the current </w:t>
      </w:r>
      <w:r w:rsidR="00373991" w:rsidRPr="00DE2812">
        <w:rPr>
          <w:rFonts w:cstheme="minorHAnsi"/>
          <w:b/>
          <w:i/>
          <w:sz w:val="24"/>
          <w:szCs w:val="24"/>
        </w:rPr>
        <w:t xml:space="preserve">school </w:t>
      </w:r>
      <w:r w:rsidRPr="00DE2812">
        <w:rPr>
          <w:rFonts w:cstheme="minorHAnsi"/>
          <w:b/>
          <w:sz w:val="24"/>
          <w:szCs w:val="24"/>
        </w:rPr>
        <w:t xml:space="preserve"> e-safety policy and practices</w:t>
      </w:r>
      <w:r w:rsidR="00FB0DE3" w:rsidRPr="00DE2812">
        <w:rPr>
          <w:rFonts w:cstheme="minorHAnsi"/>
          <w:b/>
          <w:sz w:val="24"/>
          <w:szCs w:val="24"/>
        </w:rPr>
        <w:t>.</w:t>
      </w:r>
    </w:p>
    <w:p w:rsidR="00CE1BD2" w:rsidRPr="00DE2812" w:rsidRDefault="00A81370" w:rsidP="00CE1BD2">
      <w:pPr>
        <w:pStyle w:val="ListParagraph"/>
        <w:numPr>
          <w:ilvl w:val="0"/>
          <w:numId w:val="17"/>
        </w:numPr>
        <w:spacing w:line="240" w:lineRule="auto"/>
        <w:jc w:val="both"/>
        <w:rPr>
          <w:rFonts w:cstheme="minorHAnsi"/>
          <w:b/>
          <w:sz w:val="24"/>
          <w:szCs w:val="24"/>
        </w:rPr>
      </w:pPr>
      <w:proofErr w:type="gramStart"/>
      <w:r w:rsidRPr="00DE2812">
        <w:rPr>
          <w:rFonts w:cstheme="minorHAnsi"/>
          <w:b/>
          <w:sz w:val="24"/>
          <w:szCs w:val="24"/>
        </w:rPr>
        <w:t>they</w:t>
      </w:r>
      <w:proofErr w:type="gramEnd"/>
      <w:r w:rsidRPr="00DE2812">
        <w:rPr>
          <w:rFonts w:cstheme="minorHAnsi"/>
          <w:b/>
          <w:sz w:val="24"/>
          <w:szCs w:val="24"/>
        </w:rPr>
        <w:t xml:space="preserve"> have read, understood and signed the Staff Acceptable Use Policy </w:t>
      </w:r>
      <w:r w:rsidR="00373991" w:rsidRPr="00DE2812">
        <w:rPr>
          <w:rFonts w:cstheme="minorHAnsi"/>
          <w:b/>
          <w:sz w:val="24"/>
          <w:szCs w:val="24"/>
        </w:rPr>
        <w:t>(</w:t>
      </w:r>
      <w:r w:rsidRPr="00DE2812">
        <w:rPr>
          <w:rFonts w:cstheme="minorHAnsi"/>
          <w:b/>
          <w:sz w:val="24"/>
          <w:szCs w:val="24"/>
        </w:rPr>
        <w:t>AUP)</w:t>
      </w:r>
      <w:r w:rsidR="00FB0DE3" w:rsidRPr="00DE2812">
        <w:rPr>
          <w:rFonts w:cstheme="minorHAnsi"/>
          <w:b/>
          <w:sz w:val="24"/>
          <w:szCs w:val="24"/>
        </w:rPr>
        <w:t>.</w:t>
      </w:r>
    </w:p>
    <w:p w:rsidR="00CE1BD2" w:rsidRPr="00DE2812" w:rsidRDefault="00A81370" w:rsidP="00CE1BD2">
      <w:pPr>
        <w:pStyle w:val="ListParagraph"/>
        <w:numPr>
          <w:ilvl w:val="0"/>
          <w:numId w:val="17"/>
        </w:numPr>
        <w:spacing w:line="240" w:lineRule="auto"/>
        <w:jc w:val="both"/>
        <w:rPr>
          <w:rFonts w:cstheme="minorHAnsi"/>
          <w:b/>
          <w:sz w:val="24"/>
          <w:szCs w:val="24"/>
        </w:rPr>
      </w:pPr>
      <w:proofErr w:type="gramStart"/>
      <w:r w:rsidRPr="00DE2812">
        <w:rPr>
          <w:rFonts w:cstheme="minorHAnsi"/>
          <w:b/>
          <w:sz w:val="24"/>
          <w:szCs w:val="24"/>
        </w:rPr>
        <w:t>they</w:t>
      </w:r>
      <w:proofErr w:type="gramEnd"/>
      <w:r w:rsidRPr="00DE2812">
        <w:rPr>
          <w:rFonts w:cstheme="minorHAnsi"/>
          <w:b/>
          <w:sz w:val="24"/>
          <w:szCs w:val="24"/>
        </w:rPr>
        <w:t xml:space="preserve"> report any sus</w:t>
      </w:r>
      <w:r w:rsidR="00373991" w:rsidRPr="00DE2812">
        <w:rPr>
          <w:rFonts w:cstheme="minorHAnsi"/>
          <w:b/>
          <w:sz w:val="24"/>
          <w:szCs w:val="24"/>
        </w:rPr>
        <w:t xml:space="preserve">pected misuse or problem to the </w:t>
      </w:r>
      <w:r w:rsidR="00373991" w:rsidRPr="00DE2812">
        <w:rPr>
          <w:rFonts w:cstheme="minorHAnsi"/>
          <w:b/>
          <w:i/>
          <w:sz w:val="24"/>
          <w:szCs w:val="24"/>
        </w:rPr>
        <w:t>Headteacher, Senior Leader or</w:t>
      </w:r>
      <w:r w:rsidRPr="00DE2812">
        <w:rPr>
          <w:rFonts w:cstheme="minorHAnsi"/>
          <w:b/>
          <w:i/>
          <w:sz w:val="24"/>
          <w:szCs w:val="24"/>
        </w:rPr>
        <w:t xml:space="preserve"> </w:t>
      </w:r>
      <w:r w:rsidR="00373991" w:rsidRPr="00DE2812">
        <w:rPr>
          <w:rFonts w:cstheme="minorHAnsi"/>
          <w:b/>
          <w:i/>
          <w:sz w:val="24"/>
          <w:szCs w:val="24"/>
        </w:rPr>
        <w:t xml:space="preserve">E-Safety Coordinator </w:t>
      </w:r>
      <w:r w:rsidRPr="00DE2812">
        <w:rPr>
          <w:rFonts w:cstheme="minorHAnsi"/>
          <w:i/>
          <w:sz w:val="24"/>
          <w:szCs w:val="24"/>
        </w:rPr>
        <w:t xml:space="preserve"> </w:t>
      </w:r>
      <w:r w:rsidRPr="00DE2812">
        <w:rPr>
          <w:rFonts w:cstheme="minorHAnsi"/>
          <w:b/>
          <w:sz w:val="24"/>
          <w:szCs w:val="24"/>
        </w:rPr>
        <w:t>for investigation</w:t>
      </w:r>
      <w:r w:rsidR="00373991" w:rsidRPr="00DE2812">
        <w:rPr>
          <w:rFonts w:cstheme="minorHAnsi"/>
          <w:b/>
          <w:sz w:val="24"/>
          <w:szCs w:val="24"/>
        </w:rPr>
        <w:t>.</w:t>
      </w:r>
    </w:p>
    <w:p w:rsidR="00CE1BD2" w:rsidRPr="00DE2812" w:rsidRDefault="00A81370" w:rsidP="00CE1BD2">
      <w:pPr>
        <w:pStyle w:val="ListParagraph"/>
        <w:numPr>
          <w:ilvl w:val="0"/>
          <w:numId w:val="17"/>
        </w:numPr>
        <w:spacing w:line="240" w:lineRule="auto"/>
        <w:jc w:val="both"/>
        <w:rPr>
          <w:rFonts w:cstheme="minorHAnsi"/>
          <w:b/>
          <w:sz w:val="24"/>
          <w:szCs w:val="24"/>
        </w:rPr>
      </w:pPr>
      <w:proofErr w:type="gramStart"/>
      <w:r w:rsidRPr="00DE2812">
        <w:rPr>
          <w:rFonts w:cstheme="minorHAnsi"/>
          <w:b/>
          <w:sz w:val="24"/>
          <w:szCs w:val="24"/>
        </w:rPr>
        <w:t>all</w:t>
      </w:r>
      <w:proofErr w:type="gramEnd"/>
      <w:r w:rsidRPr="00DE2812">
        <w:rPr>
          <w:rFonts w:cstheme="minorHAnsi"/>
          <w:b/>
          <w:sz w:val="24"/>
          <w:szCs w:val="24"/>
        </w:rPr>
        <w:t xml:space="preserve"> digital communications with students / pupils / parents / carers should be on a professional level</w:t>
      </w:r>
      <w:r w:rsidRPr="00DE2812">
        <w:rPr>
          <w:rFonts w:cstheme="minorHAnsi"/>
          <w:sz w:val="24"/>
          <w:szCs w:val="24"/>
        </w:rPr>
        <w:t xml:space="preserve"> </w:t>
      </w:r>
      <w:r w:rsidRPr="00DE2812">
        <w:rPr>
          <w:rFonts w:cstheme="minorHAnsi"/>
          <w:i/>
          <w:sz w:val="24"/>
          <w:szCs w:val="24"/>
        </w:rPr>
        <w:t>and only carried out using official school systems</w:t>
      </w:r>
      <w:r w:rsidR="00FB0DE3" w:rsidRPr="00DE2812">
        <w:rPr>
          <w:rFonts w:cstheme="minorHAnsi"/>
          <w:i/>
          <w:sz w:val="24"/>
          <w:szCs w:val="24"/>
        </w:rPr>
        <w:t>.</w:t>
      </w:r>
      <w:r w:rsidRPr="00DE2812">
        <w:rPr>
          <w:rFonts w:cstheme="minorHAnsi"/>
          <w:i/>
          <w:sz w:val="24"/>
          <w:szCs w:val="24"/>
        </w:rPr>
        <w:t xml:space="preserve"> </w:t>
      </w:r>
    </w:p>
    <w:p w:rsidR="00CE1BD2" w:rsidRPr="00DE2812" w:rsidRDefault="00A81370" w:rsidP="00CE1BD2">
      <w:pPr>
        <w:pStyle w:val="ListParagraph"/>
        <w:numPr>
          <w:ilvl w:val="0"/>
          <w:numId w:val="17"/>
        </w:numPr>
        <w:spacing w:line="240" w:lineRule="auto"/>
        <w:jc w:val="both"/>
        <w:rPr>
          <w:rFonts w:cstheme="minorHAnsi"/>
          <w:b/>
          <w:sz w:val="24"/>
          <w:szCs w:val="24"/>
        </w:rPr>
      </w:pPr>
      <w:proofErr w:type="gramStart"/>
      <w:r w:rsidRPr="00DE2812">
        <w:rPr>
          <w:rFonts w:cstheme="minorHAnsi"/>
          <w:sz w:val="24"/>
          <w:szCs w:val="24"/>
        </w:rPr>
        <w:t>e-safety</w:t>
      </w:r>
      <w:proofErr w:type="gramEnd"/>
      <w:r w:rsidRPr="00DE2812">
        <w:rPr>
          <w:rFonts w:cstheme="minorHAnsi"/>
          <w:sz w:val="24"/>
          <w:szCs w:val="24"/>
        </w:rPr>
        <w:t xml:space="preserve"> issues are embedded in all aspects of the </w:t>
      </w:r>
      <w:r w:rsidR="00FB0DE3" w:rsidRPr="00DE2812">
        <w:rPr>
          <w:rFonts w:cstheme="minorHAnsi"/>
          <w:sz w:val="24"/>
          <w:szCs w:val="24"/>
        </w:rPr>
        <w:t>curriculum and other activities.</w:t>
      </w:r>
    </w:p>
    <w:p w:rsidR="00CE1BD2" w:rsidRPr="00DE2812" w:rsidRDefault="00A81370" w:rsidP="00CE1BD2">
      <w:pPr>
        <w:pStyle w:val="ListParagraph"/>
        <w:numPr>
          <w:ilvl w:val="0"/>
          <w:numId w:val="17"/>
        </w:numPr>
        <w:spacing w:line="240" w:lineRule="auto"/>
        <w:jc w:val="both"/>
        <w:rPr>
          <w:rFonts w:cstheme="minorHAnsi"/>
          <w:b/>
          <w:sz w:val="24"/>
          <w:szCs w:val="24"/>
        </w:rPr>
      </w:pPr>
      <w:proofErr w:type="gramStart"/>
      <w:r w:rsidRPr="00DE2812">
        <w:rPr>
          <w:rFonts w:cstheme="minorHAnsi"/>
          <w:sz w:val="24"/>
          <w:szCs w:val="24"/>
        </w:rPr>
        <w:t>students</w:t>
      </w:r>
      <w:proofErr w:type="gramEnd"/>
      <w:r w:rsidRPr="00DE2812">
        <w:rPr>
          <w:rFonts w:cstheme="minorHAnsi"/>
          <w:sz w:val="24"/>
          <w:szCs w:val="24"/>
        </w:rPr>
        <w:t xml:space="preserve"> understand and follow the  e-safety and acceptable use policies</w:t>
      </w:r>
      <w:r w:rsidR="00FB0DE3" w:rsidRPr="00DE2812">
        <w:rPr>
          <w:rFonts w:cstheme="minorHAnsi"/>
          <w:sz w:val="24"/>
          <w:szCs w:val="24"/>
        </w:rPr>
        <w:t>.</w:t>
      </w:r>
    </w:p>
    <w:p w:rsidR="00CE1BD2" w:rsidRPr="00DE2812" w:rsidRDefault="00A81370" w:rsidP="00CE1BD2">
      <w:pPr>
        <w:pStyle w:val="ListParagraph"/>
        <w:numPr>
          <w:ilvl w:val="0"/>
          <w:numId w:val="17"/>
        </w:numPr>
        <w:spacing w:line="240" w:lineRule="auto"/>
        <w:jc w:val="both"/>
        <w:rPr>
          <w:rFonts w:cstheme="minorHAnsi"/>
          <w:b/>
          <w:sz w:val="24"/>
          <w:szCs w:val="24"/>
        </w:rPr>
      </w:pPr>
      <w:proofErr w:type="gramStart"/>
      <w:r w:rsidRPr="00DE2812">
        <w:rPr>
          <w:rFonts w:cstheme="minorHAnsi"/>
          <w:sz w:val="24"/>
          <w:szCs w:val="24"/>
        </w:rPr>
        <w:t>students</w:t>
      </w:r>
      <w:proofErr w:type="gramEnd"/>
      <w:r w:rsidRPr="00DE2812">
        <w:rPr>
          <w:rFonts w:cstheme="minorHAnsi"/>
          <w:sz w:val="24"/>
          <w:szCs w:val="24"/>
        </w:rPr>
        <w:t xml:space="preserve"> have a good understanding of research skills and the need to avoid plagiarism and uphold copyright regulations</w:t>
      </w:r>
      <w:r w:rsidR="00FB0DE3" w:rsidRPr="00DE2812">
        <w:rPr>
          <w:rFonts w:cstheme="minorHAnsi"/>
          <w:sz w:val="24"/>
          <w:szCs w:val="24"/>
        </w:rPr>
        <w:t>.</w:t>
      </w:r>
    </w:p>
    <w:p w:rsidR="00A81370" w:rsidRPr="00DE2812" w:rsidRDefault="00A81370" w:rsidP="00CE1BD2">
      <w:pPr>
        <w:pStyle w:val="ListParagraph"/>
        <w:numPr>
          <w:ilvl w:val="0"/>
          <w:numId w:val="17"/>
        </w:numPr>
        <w:spacing w:line="240" w:lineRule="auto"/>
        <w:jc w:val="both"/>
        <w:rPr>
          <w:rFonts w:cstheme="minorHAnsi"/>
          <w:b/>
          <w:sz w:val="24"/>
          <w:szCs w:val="24"/>
        </w:rPr>
      </w:pPr>
      <w:proofErr w:type="gramStart"/>
      <w:r w:rsidRPr="00DE2812">
        <w:rPr>
          <w:rFonts w:cstheme="minorHAnsi"/>
          <w:sz w:val="24"/>
          <w:szCs w:val="24"/>
        </w:rPr>
        <w:t>they</w:t>
      </w:r>
      <w:proofErr w:type="gramEnd"/>
      <w:r w:rsidRPr="00DE2812">
        <w:rPr>
          <w:rFonts w:cstheme="minorHAnsi"/>
          <w:sz w:val="24"/>
          <w:szCs w:val="24"/>
        </w:rPr>
        <w:t xml:space="preserve"> monitor the use of digital technologies, mobile devices, cameras </w:t>
      </w:r>
      <w:proofErr w:type="spellStart"/>
      <w:r w:rsidRPr="00DE2812">
        <w:rPr>
          <w:rFonts w:cstheme="minorHAnsi"/>
          <w:sz w:val="24"/>
          <w:szCs w:val="24"/>
        </w:rPr>
        <w:t>etc</w:t>
      </w:r>
      <w:proofErr w:type="spellEnd"/>
      <w:r w:rsidRPr="00DE2812">
        <w:rPr>
          <w:rFonts w:cstheme="minorHAnsi"/>
          <w:sz w:val="24"/>
          <w:szCs w:val="24"/>
        </w:rPr>
        <w:t xml:space="preserve"> in lessons and other school activities (where allowed) and implement current policies with regard to these devices</w:t>
      </w:r>
      <w:r w:rsidR="00FB0DE3" w:rsidRPr="00DE2812">
        <w:rPr>
          <w:rFonts w:cstheme="minorHAnsi"/>
          <w:sz w:val="24"/>
          <w:szCs w:val="24"/>
        </w:rPr>
        <w:t>.</w:t>
      </w:r>
    </w:p>
    <w:p w:rsidR="00CE1BD2" w:rsidRPr="00DE2812" w:rsidRDefault="00A81370" w:rsidP="00CE1BD2">
      <w:pPr>
        <w:pStyle w:val="body"/>
        <w:spacing w:after="200" w:line="240" w:lineRule="auto"/>
        <w:ind w:left="360"/>
        <w:jc w:val="both"/>
        <w:rPr>
          <w:rFonts w:asciiTheme="minorHAnsi" w:hAnsiTheme="minorHAnsi" w:cstheme="minorHAnsi"/>
          <w:i/>
          <w:color w:val="auto"/>
          <w:sz w:val="24"/>
          <w:szCs w:val="24"/>
          <w:lang w:val="en-GB"/>
        </w:rPr>
      </w:pPr>
      <w:r w:rsidRPr="00DE2812">
        <w:rPr>
          <w:rFonts w:asciiTheme="minorHAnsi" w:hAnsiTheme="minorHAnsi" w:cstheme="minorHAnsi"/>
          <w:i/>
          <w:color w:val="auto"/>
          <w:sz w:val="24"/>
          <w:szCs w:val="24"/>
        </w:rPr>
        <w:t>in lessons where internet use is pre-planned students should be guided to sites checked as suitable for their use and that processes are in place for dealing with any unsuitable material that is found in internet searches</w:t>
      </w:r>
      <w:r w:rsidR="00FB0DE3" w:rsidRPr="00DE2812">
        <w:rPr>
          <w:rFonts w:asciiTheme="minorHAnsi" w:hAnsiTheme="minorHAnsi" w:cstheme="minorHAnsi"/>
          <w:i/>
          <w:color w:val="auto"/>
          <w:sz w:val="24"/>
          <w:szCs w:val="24"/>
          <w:lang w:val="en-GB"/>
        </w:rPr>
        <w:t>.</w:t>
      </w:r>
    </w:p>
    <w:p w:rsidR="00CE1BD2" w:rsidRPr="00DE2812" w:rsidRDefault="00931436" w:rsidP="00CE1BD2">
      <w:pPr>
        <w:pStyle w:val="body"/>
        <w:numPr>
          <w:ilvl w:val="0"/>
          <w:numId w:val="19"/>
        </w:numPr>
        <w:spacing w:after="200" w:line="240" w:lineRule="auto"/>
        <w:ind w:left="284"/>
        <w:jc w:val="both"/>
        <w:rPr>
          <w:rFonts w:asciiTheme="minorHAnsi" w:hAnsiTheme="minorHAnsi" w:cstheme="minorHAnsi"/>
          <w:i/>
          <w:color w:val="auto"/>
          <w:sz w:val="24"/>
          <w:szCs w:val="24"/>
          <w:lang w:val="en-GB"/>
        </w:rPr>
      </w:pPr>
      <w:r w:rsidRPr="00DE2812">
        <w:rPr>
          <w:rFonts w:asciiTheme="minorHAnsi" w:eastAsia="Calibri" w:hAnsiTheme="minorHAnsi" w:cstheme="minorHAnsi"/>
          <w:color w:val="auto"/>
          <w:sz w:val="24"/>
          <w:szCs w:val="24"/>
        </w:rPr>
        <w:t>Any staff that use portable storage devices that stores sensitive school data shall have a password to protect the data in the event the storage device is lost or stolen.</w:t>
      </w:r>
    </w:p>
    <w:p w:rsidR="00CE1BD2" w:rsidRPr="00DE2812" w:rsidRDefault="00931436" w:rsidP="00CE1BD2">
      <w:pPr>
        <w:pStyle w:val="body"/>
        <w:numPr>
          <w:ilvl w:val="0"/>
          <w:numId w:val="19"/>
        </w:numPr>
        <w:spacing w:after="200" w:line="240" w:lineRule="auto"/>
        <w:ind w:left="284"/>
        <w:jc w:val="both"/>
        <w:rPr>
          <w:rFonts w:asciiTheme="minorHAnsi" w:hAnsiTheme="minorHAnsi" w:cstheme="minorHAnsi"/>
          <w:i/>
          <w:color w:val="auto"/>
          <w:sz w:val="24"/>
          <w:szCs w:val="24"/>
          <w:lang w:val="en-GB"/>
        </w:rPr>
      </w:pPr>
      <w:r w:rsidRPr="00DE2812">
        <w:rPr>
          <w:rFonts w:asciiTheme="minorHAnsi" w:eastAsia="Calibri" w:hAnsiTheme="minorHAnsi" w:cstheme="minorHAnsi"/>
          <w:color w:val="auto"/>
          <w:sz w:val="24"/>
          <w:szCs w:val="24"/>
        </w:rPr>
        <w:t>Work that is stored on either a school laptop or a laptop at home that stores any sensitive data from work shall be password protected in the case of the data being lost or stolen.</w:t>
      </w:r>
    </w:p>
    <w:p w:rsidR="00CE1BD2" w:rsidRPr="00DE2812" w:rsidRDefault="00931436" w:rsidP="00CE1BD2">
      <w:pPr>
        <w:pStyle w:val="body"/>
        <w:numPr>
          <w:ilvl w:val="0"/>
          <w:numId w:val="19"/>
        </w:numPr>
        <w:spacing w:after="200" w:line="240" w:lineRule="auto"/>
        <w:ind w:left="284"/>
        <w:jc w:val="both"/>
        <w:rPr>
          <w:rFonts w:asciiTheme="minorHAnsi" w:hAnsiTheme="minorHAnsi" w:cstheme="minorHAnsi"/>
          <w:i/>
          <w:color w:val="auto"/>
          <w:sz w:val="24"/>
          <w:szCs w:val="24"/>
          <w:lang w:val="en-GB"/>
        </w:rPr>
      </w:pPr>
      <w:r w:rsidRPr="00DE2812">
        <w:rPr>
          <w:rFonts w:asciiTheme="minorHAnsi" w:hAnsiTheme="minorHAnsi" w:cstheme="minorHAnsi"/>
          <w:color w:val="auto"/>
          <w:sz w:val="24"/>
          <w:szCs w:val="24"/>
          <w:lang w:eastAsia="en-GB"/>
        </w:rPr>
        <w:lastRenderedPageBreak/>
        <w:t xml:space="preserve">Staff should not accept students or parents as friends on social networking websites until there is no longer any professional responsibility for the student (when the student has left the school). Even when there is no longer any professional responsibility, accepting a student or parent on a social networking site is still strongly not advised and potentially puts the member of staff at risk. </w:t>
      </w:r>
    </w:p>
    <w:p w:rsidR="00FB0DE3" w:rsidRPr="00DE2812" w:rsidRDefault="008A17F1" w:rsidP="00CE1BD2">
      <w:pPr>
        <w:pStyle w:val="body"/>
        <w:numPr>
          <w:ilvl w:val="0"/>
          <w:numId w:val="19"/>
        </w:numPr>
        <w:spacing w:after="200" w:line="240" w:lineRule="auto"/>
        <w:ind w:left="284"/>
        <w:jc w:val="both"/>
        <w:rPr>
          <w:rFonts w:asciiTheme="minorHAnsi" w:hAnsiTheme="minorHAnsi" w:cstheme="minorHAnsi"/>
          <w:i/>
          <w:color w:val="auto"/>
          <w:sz w:val="24"/>
          <w:szCs w:val="24"/>
          <w:lang w:val="en-GB"/>
        </w:rPr>
      </w:pPr>
      <w:r w:rsidRPr="00DE2812">
        <w:rPr>
          <w:rFonts w:asciiTheme="minorHAnsi" w:eastAsia="Calibri" w:hAnsiTheme="minorHAnsi" w:cstheme="minorHAnsi"/>
          <w:color w:val="auto"/>
          <w:sz w:val="24"/>
          <w:szCs w:val="24"/>
        </w:rPr>
        <w:t xml:space="preserve">Any images that have been taken of students using either a camera or video camera shall be removed from the camera and stored on the computer system within school and not anywhere else. Staff need to take particular care accessing </w:t>
      </w:r>
      <w:proofErr w:type="spellStart"/>
      <w:r w:rsidRPr="00DE2812">
        <w:rPr>
          <w:rFonts w:asciiTheme="minorHAnsi" w:eastAsia="Calibri" w:hAnsiTheme="minorHAnsi" w:cstheme="minorHAnsi"/>
          <w:color w:val="auto"/>
          <w:sz w:val="24"/>
          <w:szCs w:val="24"/>
        </w:rPr>
        <w:t>icloud</w:t>
      </w:r>
      <w:proofErr w:type="spellEnd"/>
      <w:r w:rsidRPr="00DE2812">
        <w:rPr>
          <w:rFonts w:asciiTheme="minorHAnsi" w:eastAsia="Calibri" w:hAnsiTheme="minorHAnsi" w:cstheme="minorHAnsi"/>
          <w:color w:val="auto"/>
          <w:sz w:val="24"/>
          <w:szCs w:val="24"/>
        </w:rPr>
        <w:t xml:space="preserve"> features on their school </w:t>
      </w:r>
      <w:proofErr w:type="spellStart"/>
      <w:r w:rsidRPr="00DE2812">
        <w:rPr>
          <w:rFonts w:asciiTheme="minorHAnsi" w:eastAsia="Calibri" w:hAnsiTheme="minorHAnsi" w:cstheme="minorHAnsi"/>
          <w:color w:val="auto"/>
          <w:sz w:val="24"/>
          <w:szCs w:val="24"/>
        </w:rPr>
        <w:t>ipad</w:t>
      </w:r>
      <w:proofErr w:type="spellEnd"/>
      <w:r w:rsidRPr="00DE2812">
        <w:rPr>
          <w:rFonts w:asciiTheme="minorHAnsi" w:eastAsia="Calibri" w:hAnsiTheme="minorHAnsi" w:cstheme="minorHAnsi"/>
          <w:color w:val="auto"/>
          <w:sz w:val="24"/>
          <w:szCs w:val="24"/>
        </w:rPr>
        <w:t xml:space="preserve">. Particular element of </w:t>
      </w:r>
      <w:proofErr w:type="spellStart"/>
      <w:r w:rsidRPr="00DE2812">
        <w:rPr>
          <w:rFonts w:asciiTheme="minorHAnsi" w:eastAsia="Calibri" w:hAnsiTheme="minorHAnsi" w:cstheme="minorHAnsi"/>
          <w:color w:val="auto"/>
          <w:sz w:val="24"/>
          <w:szCs w:val="24"/>
        </w:rPr>
        <w:t>icloud</w:t>
      </w:r>
      <w:proofErr w:type="spellEnd"/>
      <w:r w:rsidRPr="00DE2812">
        <w:rPr>
          <w:rFonts w:asciiTheme="minorHAnsi" w:eastAsia="Calibri" w:hAnsiTheme="minorHAnsi" w:cstheme="minorHAnsi"/>
          <w:color w:val="auto"/>
          <w:sz w:val="24"/>
          <w:szCs w:val="24"/>
        </w:rPr>
        <w:t xml:space="preserve"> sharing (or similar online file sharing facilities) must be disables so that sensitive information relating to students or the school are not accessible on a similar device outside of the work environment.</w:t>
      </w:r>
    </w:p>
    <w:p w:rsidR="00FB0DE3" w:rsidRPr="00DE2812" w:rsidRDefault="004B30B2" w:rsidP="00CE1BD2">
      <w:pPr>
        <w:pStyle w:val="body"/>
        <w:numPr>
          <w:ilvl w:val="0"/>
          <w:numId w:val="13"/>
        </w:numPr>
        <w:spacing w:after="200" w:line="240" w:lineRule="auto"/>
        <w:ind w:left="284"/>
        <w:jc w:val="both"/>
        <w:rPr>
          <w:rFonts w:asciiTheme="minorHAnsi" w:hAnsiTheme="minorHAnsi" w:cstheme="minorHAnsi"/>
          <w:i/>
          <w:color w:val="auto"/>
          <w:sz w:val="24"/>
          <w:szCs w:val="24"/>
          <w:lang w:val="en-GB"/>
        </w:rPr>
      </w:pPr>
      <w:r w:rsidRPr="00DE2812">
        <w:rPr>
          <w:rFonts w:asciiTheme="minorHAnsi" w:hAnsiTheme="minorHAnsi" w:cstheme="minorHAnsi"/>
          <w:color w:val="auto"/>
          <w:sz w:val="24"/>
          <w:szCs w:val="24"/>
          <w:lang w:eastAsia="en-GB"/>
        </w:rPr>
        <w:t>When sending parents or students an email, staff must only use the schools email system.  Staff must not give out their own personal email address.  If a member of staff receives an email that is offensive in any way they need to notify the e-Safety officer or a senior member of staff so that the matter can be investigated further.</w:t>
      </w:r>
    </w:p>
    <w:p w:rsidR="00931436" w:rsidRPr="00DE2812" w:rsidRDefault="00931436" w:rsidP="00CE1BD2">
      <w:pPr>
        <w:pStyle w:val="body"/>
        <w:numPr>
          <w:ilvl w:val="0"/>
          <w:numId w:val="13"/>
        </w:numPr>
        <w:spacing w:after="200" w:line="240" w:lineRule="auto"/>
        <w:ind w:left="284"/>
        <w:jc w:val="both"/>
        <w:rPr>
          <w:rFonts w:asciiTheme="minorHAnsi" w:hAnsiTheme="minorHAnsi" w:cstheme="minorHAnsi"/>
          <w:i/>
          <w:color w:val="auto"/>
          <w:sz w:val="24"/>
          <w:szCs w:val="24"/>
          <w:lang w:val="en-GB"/>
        </w:rPr>
      </w:pPr>
      <w:r w:rsidRPr="00DE2812">
        <w:rPr>
          <w:rFonts w:asciiTheme="minorHAnsi" w:eastAsia="Calibri" w:hAnsiTheme="minorHAnsi" w:cstheme="minorHAnsi"/>
          <w:color w:val="auto"/>
          <w:sz w:val="24"/>
          <w:szCs w:val="24"/>
        </w:rPr>
        <w:t xml:space="preserve">Staff should not investigate any e-safety concerns themselves. If a </w:t>
      </w:r>
      <w:r w:rsidR="00CE1BD2" w:rsidRPr="00DE2812">
        <w:rPr>
          <w:rFonts w:asciiTheme="minorHAnsi" w:eastAsia="Calibri" w:hAnsiTheme="minorHAnsi" w:cstheme="minorHAnsi"/>
          <w:color w:val="auto"/>
          <w:sz w:val="24"/>
          <w:szCs w:val="24"/>
        </w:rPr>
        <w:t>student’s</w:t>
      </w:r>
      <w:r w:rsidRPr="00DE2812">
        <w:rPr>
          <w:rFonts w:asciiTheme="minorHAnsi" w:eastAsia="Calibri" w:hAnsiTheme="minorHAnsi" w:cstheme="minorHAnsi"/>
          <w:color w:val="auto"/>
          <w:sz w:val="24"/>
          <w:szCs w:val="24"/>
        </w:rPr>
        <w:t xml:space="preserve"> activity poses a risk it should be stopped the details passed on immediately to the Head teacher, Senior Leader or e-safety officer.</w:t>
      </w:r>
    </w:p>
    <w:p w:rsidR="00CE1BD2" w:rsidRPr="00DE2812" w:rsidRDefault="00CE1BD2" w:rsidP="004B30B2">
      <w:pPr>
        <w:spacing w:line="240" w:lineRule="auto"/>
        <w:ind w:left="-567"/>
        <w:jc w:val="both"/>
        <w:rPr>
          <w:rFonts w:cstheme="minorHAnsi"/>
          <w:b/>
          <w:sz w:val="24"/>
          <w:szCs w:val="24"/>
        </w:rPr>
      </w:pPr>
    </w:p>
    <w:p w:rsidR="00A81370" w:rsidRPr="00DE2812" w:rsidRDefault="00A81370" w:rsidP="004B30B2">
      <w:pPr>
        <w:spacing w:line="240" w:lineRule="auto"/>
        <w:ind w:left="-567"/>
        <w:jc w:val="both"/>
        <w:rPr>
          <w:rFonts w:cstheme="minorHAnsi"/>
          <w:b/>
          <w:sz w:val="24"/>
          <w:szCs w:val="24"/>
        </w:rPr>
      </w:pPr>
      <w:r w:rsidRPr="00DE2812">
        <w:rPr>
          <w:rFonts w:cstheme="minorHAnsi"/>
          <w:b/>
          <w:sz w:val="24"/>
          <w:szCs w:val="24"/>
        </w:rPr>
        <w:t xml:space="preserve">Child Protection / Safeguarding Designated Officer </w:t>
      </w:r>
    </w:p>
    <w:p w:rsidR="00A81370" w:rsidRPr="00DE2812" w:rsidRDefault="00CE1BD2" w:rsidP="004B30B2">
      <w:pPr>
        <w:spacing w:line="240" w:lineRule="auto"/>
        <w:ind w:left="-567"/>
        <w:jc w:val="both"/>
        <w:rPr>
          <w:rFonts w:cstheme="minorHAnsi"/>
          <w:b/>
          <w:sz w:val="24"/>
          <w:szCs w:val="24"/>
        </w:rPr>
      </w:pPr>
      <w:r w:rsidRPr="00DE2812">
        <w:rPr>
          <w:rFonts w:cstheme="minorHAnsi"/>
          <w:sz w:val="24"/>
          <w:szCs w:val="24"/>
        </w:rPr>
        <w:t>S</w:t>
      </w:r>
      <w:r w:rsidR="00A81370" w:rsidRPr="00DE2812">
        <w:rPr>
          <w:rFonts w:cstheme="minorHAnsi"/>
          <w:sz w:val="24"/>
          <w:szCs w:val="24"/>
        </w:rPr>
        <w:t>hould be trained in e-safety issues and be aware of the potential for serious child protection / safeguarding issues to arise from:</w:t>
      </w:r>
    </w:p>
    <w:p w:rsidR="00A81370" w:rsidRPr="00DE2812" w:rsidRDefault="00A81370" w:rsidP="00CE1BD2">
      <w:pPr>
        <w:pStyle w:val="body"/>
        <w:spacing w:after="57" w:line="240" w:lineRule="auto"/>
        <w:ind w:left="284" w:hanging="426"/>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 xml:space="preserve">sharing of personal data </w:t>
      </w:r>
    </w:p>
    <w:p w:rsidR="00A81370" w:rsidRPr="00DE2812" w:rsidRDefault="00A81370" w:rsidP="00CE1BD2">
      <w:pPr>
        <w:pStyle w:val="body"/>
        <w:spacing w:after="57" w:line="240" w:lineRule="auto"/>
        <w:ind w:left="284" w:hanging="426"/>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access to illegal / inappropriate materials</w:t>
      </w:r>
    </w:p>
    <w:p w:rsidR="00A81370" w:rsidRPr="00DE2812" w:rsidRDefault="00A81370" w:rsidP="00CE1BD2">
      <w:pPr>
        <w:pStyle w:val="body"/>
        <w:spacing w:after="57" w:line="240" w:lineRule="auto"/>
        <w:ind w:left="284" w:hanging="426"/>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inappropriate on-line contact with adults / strangers</w:t>
      </w:r>
    </w:p>
    <w:p w:rsidR="00A81370" w:rsidRPr="00DE2812" w:rsidRDefault="00A81370" w:rsidP="00CE1BD2">
      <w:pPr>
        <w:pStyle w:val="body"/>
        <w:spacing w:after="57" w:line="240" w:lineRule="auto"/>
        <w:ind w:left="284" w:hanging="426"/>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potential or actual incidents of grooming</w:t>
      </w:r>
    </w:p>
    <w:p w:rsidR="00A81370" w:rsidRPr="00DE2812" w:rsidRDefault="00A81370" w:rsidP="00CE1BD2">
      <w:pPr>
        <w:pStyle w:val="body"/>
        <w:spacing w:after="57" w:line="240" w:lineRule="auto"/>
        <w:ind w:left="284" w:hanging="426"/>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cyber-bullying</w:t>
      </w:r>
    </w:p>
    <w:p w:rsidR="00A81370" w:rsidRPr="00DE2812" w:rsidRDefault="00A81370" w:rsidP="004B30B2">
      <w:pPr>
        <w:spacing w:line="240" w:lineRule="auto"/>
        <w:ind w:left="-567"/>
        <w:jc w:val="both"/>
        <w:rPr>
          <w:rFonts w:cstheme="minorHAnsi"/>
          <w:sz w:val="24"/>
          <w:szCs w:val="24"/>
        </w:rPr>
      </w:pPr>
    </w:p>
    <w:p w:rsidR="00CE1BD2" w:rsidRPr="00DE2812" w:rsidRDefault="00CE1BD2" w:rsidP="004B30B2">
      <w:pPr>
        <w:spacing w:line="240" w:lineRule="auto"/>
        <w:ind w:left="-567"/>
        <w:jc w:val="both"/>
        <w:rPr>
          <w:rFonts w:cstheme="minorHAnsi"/>
          <w:b/>
          <w:sz w:val="24"/>
          <w:szCs w:val="24"/>
        </w:rPr>
      </w:pPr>
    </w:p>
    <w:p w:rsidR="00CE1BD2" w:rsidRPr="00DE2812" w:rsidRDefault="00CE1BD2" w:rsidP="004B30B2">
      <w:pPr>
        <w:spacing w:line="240" w:lineRule="auto"/>
        <w:ind w:left="-567"/>
        <w:jc w:val="both"/>
        <w:rPr>
          <w:rFonts w:cstheme="minorHAnsi"/>
          <w:b/>
          <w:sz w:val="24"/>
          <w:szCs w:val="24"/>
        </w:rPr>
      </w:pPr>
    </w:p>
    <w:p w:rsidR="00A81370" w:rsidRPr="00DE2812" w:rsidRDefault="00373991" w:rsidP="004B30B2">
      <w:pPr>
        <w:spacing w:line="240" w:lineRule="auto"/>
        <w:ind w:left="-567"/>
        <w:jc w:val="both"/>
        <w:rPr>
          <w:rFonts w:cstheme="minorHAnsi"/>
          <w:b/>
          <w:sz w:val="24"/>
          <w:szCs w:val="24"/>
        </w:rPr>
      </w:pPr>
      <w:r w:rsidRPr="00DE2812">
        <w:rPr>
          <w:rFonts w:cstheme="minorHAnsi"/>
          <w:b/>
          <w:sz w:val="24"/>
          <w:szCs w:val="24"/>
        </w:rPr>
        <w:t>Safeguarding</w:t>
      </w:r>
      <w:r w:rsidR="00A81370" w:rsidRPr="00DE2812">
        <w:rPr>
          <w:rFonts w:cstheme="minorHAnsi"/>
          <w:b/>
          <w:sz w:val="24"/>
          <w:szCs w:val="24"/>
        </w:rPr>
        <w:t xml:space="preserve"> Group</w:t>
      </w:r>
    </w:p>
    <w:p w:rsidR="00A81370" w:rsidRPr="00DE2812" w:rsidRDefault="00A81370" w:rsidP="004B3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jc w:val="both"/>
        <w:rPr>
          <w:rFonts w:eastAsia="Cambria" w:cstheme="minorHAnsi"/>
          <w:sz w:val="24"/>
          <w:szCs w:val="24"/>
          <w:lang w:val="en-US"/>
        </w:rPr>
      </w:pPr>
      <w:r w:rsidRPr="00DE2812">
        <w:rPr>
          <w:rFonts w:eastAsia="Cambria" w:cstheme="minorHAnsi"/>
          <w:sz w:val="24"/>
          <w:szCs w:val="24"/>
          <w:lang w:val="en-US"/>
        </w:rPr>
        <w:t xml:space="preserve">The </w:t>
      </w:r>
      <w:r w:rsidR="00373991" w:rsidRPr="00DE2812">
        <w:rPr>
          <w:rFonts w:eastAsia="Cambria" w:cstheme="minorHAnsi"/>
          <w:sz w:val="24"/>
          <w:szCs w:val="24"/>
          <w:lang w:val="en-US"/>
        </w:rPr>
        <w:t>Safeguarding group</w:t>
      </w:r>
      <w:r w:rsidRPr="00DE2812">
        <w:rPr>
          <w:rFonts w:eastAsia="Cambria" w:cstheme="minorHAnsi"/>
          <w:sz w:val="24"/>
          <w:szCs w:val="24"/>
          <w:lang w:val="en-US"/>
        </w:rPr>
        <w:t xml:space="preserve"> provides a consultative group that has wide representation from the </w:t>
      </w:r>
      <w:r w:rsidRPr="00DE2812">
        <w:rPr>
          <w:rFonts w:eastAsia="Cambria" w:cstheme="minorHAnsi"/>
          <w:i/>
          <w:sz w:val="24"/>
          <w:szCs w:val="24"/>
          <w:lang w:val="en-US"/>
        </w:rPr>
        <w:t xml:space="preserve">school </w:t>
      </w:r>
      <w:r w:rsidRPr="00DE2812">
        <w:rPr>
          <w:rFonts w:eastAsia="Cambria" w:cstheme="minorHAnsi"/>
          <w:sz w:val="24"/>
          <w:szCs w:val="24"/>
          <w:lang w:val="en-US"/>
        </w:rPr>
        <w:t>community, with resp</w:t>
      </w:r>
      <w:r w:rsidR="00373991" w:rsidRPr="00DE2812">
        <w:rPr>
          <w:rFonts w:eastAsia="Cambria" w:cstheme="minorHAnsi"/>
          <w:sz w:val="24"/>
          <w:szCs w:val="24"/>
          <w:lang w:val="en-US"/>
        </w:rPr>
        <w:t xml:space="preserve">onsibility for issues </w:t>
      </w:r>
      <w:r w:rsidR="00CE1BD2" w:rsidRPr="00DE2812">
        <w:rPr>
          <w:rFonts w:eastAsia="Cambria" w:cstheme="minorHAnsi"/>
          <w:sz w:val="24"/>
          <w:szCs w:val="24"/>
          <w:lang w:val="en-US"/>
        </w:rPr>
        <w:t>relating to</w:t>
      </w:r>
      <w:r w:rsidR="00373991" w:rsidRPr="00DE2812">
        <w:rPr>
          <w:rFonts w:eastAsia="Cambria" w:cstheme="minorHAnsi"/>
          <w:sz w:val="24"/>
          <w:szCs w:val="24"/>
          <w:lang w:val="en-US"/>
        </w:rPr>
        <w:t xml:space="preserve"> safeguarding. </w:t>
      </w:r>
      <w:r w:rsidRPr="00DE2812">
        <w:rPr>
          <w:rFonts w:eastAsia="Cambria" w:cstheme="minorHAnsi"/>
          <w:sz w:val="24"/>
          <w:szCs w:val="24"/>
          <w:lang w:val="en-US"/>
        </w:rPr>
        <w:t xml:space="preserve">The group will also be responsible for regular reporting to the </w:t>
      </w:r>
      <w:r w:rsidR="00CE1BD2" w:rsidRPr="00DE2812">
        <w:rPr>
          <w:rFonts w:eastAsia="Cambria" w:cstheme="minorHAnsi"/>
          <w:sz w:val="24"/>
          <w:szCs w:val="24"/>
          <w:lang w:val="en-US"/>
        </w:rPr>
        <w:t>Governing Body.</w:t>
      </w:r>
    </w:p>
    <w:p w:rsidR="00A81370" w:rsidRPr="00DE2812" w:rsidRDefault="00A81370" w:rsidP="004B30B2">
      <w:pPr>
        <w:pStyle w:val="body"/>
        <w:spacing w:line="240" w:lineRule="auto"/>
        <w:ind w:left="-567"/>
        <w:jc w:val="both"/>
        <w:rPr>
          <w:rFonts w:asciiTheme="minorHAnsi" w:hAnsiTheme="minorHAnsi" w:cstheme="minorHAnsi"/>
          <w:color w:val="auto"/>
          <w:sz w:val="24"/>
          <w:szCs w:val="24"/>
        </w:rPr>
      </w:pPr>
    </w:p>
    <w:p w:rsidR="00A81370" w:rsidRPr="00DE2812" w:rsidRDefault="00A81370" w:rsidP="004B30B2">
      <w:pPr>
        <w:pStyle w:val="body"/>
        <w:spacing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 xml:space="preserve">Members of the </w:t>
      </w:r>
      <w:r w:rsidR="00373991" w:rsidRPr="00DE2812">
        <w:rPr>
          <w:rFonts w:asciiTheme="minorHAnsi" w:hAnsiTheme="minorHAnsi" w:cstheme="minorHAnsi"/>
          <w:color w:val="auto"/>
          <w:sz w:val="24"/>
          <w:szCs w:val="24"/>
          <w:lang w:val="en-GB"/>
        </w:rPr>
        <w:t xml:space="preserve">Safeguarding group </w:t>
      </w:r>
      <w:r w:rsidRPr="00DE2812">
        <w:rPr>
          <w:rFonts w:asciiTheme="minorHAnsi" w:hAnsiTheme="minorHAnsi" w:cstheme="minorHAnsi"/>
          <w:color w:val="auto"/>
          <w:sz w:val="24"/>
          <w:szCs w:val="24"/>
        </w:rPr>
        <w:t xml:space="preserve"> will assist the E-Safety Coordinator </w:t>
      </w:r>
      <w:r w:rsidR="00931436" w:rsidRPr="00DE2812">
        <w:rPr>
          <w:rFonts w:asciiTheme="minorHAnsi" w:hAnsiTheme="minorHAnsi" w:cstheme="minorHAnsi"/>
          <w:color w:val="auto"/>
          <w:sz w:val="24"/>
          <w:szCs w:val="24"/>
          <w:lang w:val="en-GB"/>
        </w:rPr>
        <w:t xml:space="preserve"> </w:t>
      </w:r>
      <w:r w:rsidRPr="00DE2812">
        <w:rPr>
          <w:rFonts w:asciiTheme="minorHAnsi" w:hAnsiTheme="minorHAnsi" w:cstheme="minorHAnsi"/>
          <w:color w:val="auto"/>
          <w:sz w:val="24"/>
          <w:szCs w:val="24"/>
        </w:rPr>
        <w:t>with:</w:t>
      </w:r>
    </w:p>
    <w:p w:rsidR="00A81370" w:rsidRPr="00DE2812" w:rsidRDefault="00A81370" w:rsidP="004B30B2">
      <w:pPr>
        <w:pStyle w:val="body"/>
        <w:spacing w:after="57" w:line="240" w:lineRule="auto"/>
        <w:ind w:left="567" w:hanging="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 xml:space="preserve">the production / review / monitoring of the school e-safety policy / documents. </w:t>
      </w:r>
    </w:p>
    <w:p w:rsidR="00A81370" w:rsidRPr="00DE2812" w:rsidRDefault="00A81370" w:rsidP="004B30B2">
      <w:pPr>
        <w:pStyle w:val="body"/>
        <w:spacing w:after="57"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lastRenderedPageBreak/>
        <w:t>•</w:t>
      </w:r>
      <w:r w:rsidRPr="00DE2812">
        <w:rPr>
          <w:rFonts w:asciiTheme="minorHAnsi" w:hAnsiTheme="minorHAnsi" w:cstheme="minorHAnsi"/>
          <w:color w:val="auto"/>
          <w:sz w:val="24"/>
          <w:szCs w:val="24"/>
        </w:rPr>
        <w:tab/>
        <w:t>the production / review / monitoring of the school filtering policy (if the school chooses to have one)</w:t>
      </w:r>
      <w:r w:rsidRPr="00DE2812">
        <w:rPr>
          <w:rFonts w:asciiTheme="minorHAnsi" w:hAnsiTheme="minorHAnsi" w:cstheme="minorHAnsi"/>
          <w:color w:val="auto"/>
          <w:sz w:val="24"/>
          <w:szCs w:val="24"/>
          <w:lang w:val="en-GB"/>
        </w:rPr>
        <w:t xml:space="preserve"> and requests for filtering changes.</w:t>
      </w:r>
    </w:p>
    <w:p w:rsidR="00A81370" w:rsidRPr="00DE2812" w:rsidRDefault="00A81370" w:rsidP="004B30B2">
      <w:pPr>
        <w:pStyle w:val="body"/>
        <w:spacing w:after="57"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r>
      <w:r w:rsidRPr="00DE2812">
        <w:rPr>
          <w:rFonts w:asciiTheme="minorHAnsi" w:hAnsiTheme="minorHAnsi" w:cstheme="minorHAnsi"/>
          <w:color w:val="auto"/>
          <w:sz w:val="24"/>
          <w:szCs w:val="24"/>
          <w:lang w:val="en-GB"/>
        </w:rPr>
        <w:t xml:space="preserve">mapping and </w:t>
      </w:r>
      <w:r w:rsidRPr="00DE2812">
        <w:rPr>
          <w:rFonts w:asciiTheme="minorHAnsi" w:hAnsiTheme="minorHAnsi" w:cstheme="minorHAnsi"/>
          <w:color w:val="auto"/>
          <w:sz w:val="24"/>
          <w:szCs w:val="24"/>
        </w:rPr>
        <w:t xml:space="preserve">reviewing the e-safety curricular provision – ensuring </w:t>
      </w:r>
      <w:r w:rsidRPr="00DE2812">
        <w:rPr>
          <w:rFonts w:asciiTheme="minorHAnsi" w:hAnsiTheme="minorHAnsi" w:cstheme="minorHAnsi"/>
          <w:color w:val="auto"/>
          <w:sz w:val="24"/>
          <w:szCs w:val="24"/>
          <w:lang w:val="en-GB"/>
        </w:rPr>
        <w:t>relevance, breadth and progression</w:t>
      </w:r>
    </w:p>
    <w:p w:rsidR="00A81370" w:rsidRPr="00DE2812" w:rsidRDefault="00A81370" w:rsidP="004B30B2">
      <w:pPr>
        <w:pStyle w:val="body"/>
        <w:spacing w:after="57"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r>
      <w:r w:rsidRPr="00DE2812">
        <w:rPr>
          <w:rFonts w:asciiTheme="minorHAnsi" w:hAnsiTheme="minorHAnsi" w:cstheme="minorHAnsi"/>
          <w:color w:val="auto"/>
          <w:sz w:val="24"/>
          <w:szCs w:val="24"/>
          <w:lang w:val="en-GB"/>
        </w:rPr>
        <w:t>monitoring network / internet / incident logs</w:t>
      </w:r>
    </w:p>
    <w:p w:rsidR="00A81370" w:rsidRPr="00DE2812" w:rsidRDefault="00A81370" w:rsidP="004B30B2">
      <w:pPr>
        <w:pStyle w:val="body"/>
        <w:spacing w:after="57"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consulting stakeholders – including parents / carers and the students / pupils about the e-safety provision</w:t>
      </w:r>
    </w:p>
    <w:p w:rsidR="00A81370" w:rsidRPr="00DE2812" w:rsidRDefault="00A81370" w:rsidP="004B30B2">
      <w:pPr>
        <w:pStyle w:val="body"/>
        <w:spacing w:after="57"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r>
      <w:r w:rsidRPr="00DE2812">
        <w:rPr>
          <w:rFonts w:asciiTheme="minorHAnsi" w:hAnsiTheme="minorHAnsi" w:cstheme="minorHAnsi"/>
          <w:color w:val="auto"/>
          <w:sz w:val="24"/>
          <w:szCs w:val="24"/>
          <w:lang w:val="en-GB"/>
        </w:rPr>
        <w:t xml:space="preserve">monitoring improvement actions identified through use of the 360 degree safe </w:t>
      </w:r>
      <w:r w:rsidR="00931436" w:rsidRPr="00DE2812">
        <w:rPr>
          <w:rFonts w:asciiTheme="minorHAnsi" w:hAnsiTheme="minorHAnsi" w:cstheme="minorHAnsi"/>
          <w:color w:val="auto"/>
          <w:sz w:val="24"/>
          <w:szCs w:val="24"/>
          <w:lang w:val="en-GB"/>
        </w:rPr>
        <w:t>self-review</w:t>
      </w:r>
      <w:r w:rsidRPr="00DE2812">
        <w:rPr>
          <w:rFonts w:asciiTheme="minorHAnsi" w:hAnsiTheme="minorHAnsi" w:cstheme="minorHAnsi"/>
          <w:color w:val="auto"/>
          <w:sz w:val="24"/>
          <w:szCs w:val="24"/>
          <w:lang w:val="en-GB"/>
        </w:rPr>
        <w:t xml:space="preserve"> tool</w:t>
      </w:r>
    </w:p>
    <w:p w:rsidR="00A81370" w:rsidRPr="00DE2812" w:rsidRDefault="00A81370" w:rsidP="004B30B2">
      <w:pPr>
        <w:pStyle w:val="body"/>
        <w:spacing w:after="57" w:line="240" w:lineRule="auto"/>
        <w:ind w:left="567" w:hanging="567"/>
        <w:jc w:val="both"/>
        <w:rPr>
          <w:rFonts w:asciiTheme="minorHAnsi" w:hAnsiTheme="minorHAnsi" w:cstheme="minorHAnsi"/>
          <w:color w:val="auto"/>
          <w:sz w:val="24"/>
          <w:szCs w:val="24"/>
        </w:rPr>
      </w:pPr>
    </w:p>
    <w:p w:rsidR="00A81370" w:rsidRPr="00DE2812" w:rsidRDefault="00DE2812" w:rsidP="004B30B2">
      <w:pPr>
        <w:pStyle w:val="GreenHeadingArial16Templates"/>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Students / pupils</w:t>
      </w:r>
    </w:p>
    <w:p w:rsidR="00A81370" w:rsidRPr="00DE2812" w:rsidRDefault="00A81370" w:rsidP="004B30B2">
      <w:pPr>
        <w:pStyle w:val="body"/>
        <w:spacing w:after="57"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b/>
          <w:color w:val="auto"/>
          <w:sz w:val="24"/>
          <w:szCs w:val="24"/>
        </w:rPr>
        <w:t>•</w:t>
      </w:r>
      <w:r w:rsidRPr="00DE2812">
        <w:rPr>
          <w:rFonts w:asciiTheme="minorHAnsi" w:hAnsiTheme="minorHAnsi" w:cstheme="minorHAnsi"/>
          <w:b/>
          <w:color w:val="auto"/>
          <w:sz w:val="24"/>
          <w:szCs w:val="24"/>
        </w:rPr>
        <w:tab/>
      </w:r>
      <w:r w:rsidRPr="00DE2812">
        <w:rPr>
          <w:rFonts w:asciiTheme="minorHAnsi" w:hAnsiTheme="minorHAnsi" w:cstheme="minorHAnsi"/>
          <w:color w:val="auto"/>
          <w:sz w:val="24"/>
          <w:szCs w:val="24"/>
        </w:rPr>
        <w:t xml:space="preserve">are responsible for using the </w:t>
      </w:r>
      <w:r w:rsidRPr="00DE2812">
        <w:rPr>
          <w:rFonts w:asciiTheme="minorHAnsi" w:hAnsiTheme="minorHAnsi" w:cstheme="minorHAnsi"/>
          <w:i/>
          <w:color w:val="auto"/>
          <w:sz w:val="24"/>
          <w:szCs w:val="24"/>
        </w:rPr>
        <w:t>school / academy</w:t>
      </w:r>
      <w:r w:rsidRPr="00DE2812">
        <w:rPr>
          <w:rFonts w:asciiTheme="minorHAnsi" w:hAnsiTheme="minorHAnsi" w:cstheme="minorHAnsi"/>
          <w:color w:val="auto"/>
          <w:sz w:val="24"/>
          <w:szCs w:val="24"/>
        </w:rPr>
        <w:t xml:space="preserve"> </w:t>
      </w:r>
      <w:r w:rsidRPr="00DE2812">
        <w:rPr>
          <w:rFonts w:asciiTheme="minorHAnsi" w:hAnsiTheme="minorHAnsi" w:cstheme="minorHAnsi"/>
          <w:color w:val="auto"/>
          <w:sz w:val="24"/>
          <w:szCs w:val="24"/>
          <w:lang w:val="en-GB"/>
        </w:rPr>
        <w:t xml:space="preserve">digital technology </w:t>
      </w:r>
      <w:r w:rsidRPr="00DE2812">
        <w:rPr>
          <w:rFonts w:asciiTheme="minorHAnsi" w:hAnsiTheme="minorHAnsi" w:cstheme="minorHAnsi"/>
          <w:color w:val="auto"/>
          <w:sz w:val="24"/>
          <w:szCs w:val="24"/>
        </w:rPr>
        <w:t>systems in accordance with the Student / Pupil Acceptable Use Policy</w:t>
      </w:r>
    </w:p>
    <w:p w:rsidR="00A81370" w:rsidRPr="00DE2812" w:rsidRDefault="00A81370" w:rsidP="004B30B2">
      <w:pPr>
        <w:pStyle w:val="body"/>
        <w:spacing w:after="57" w:line="240" w:lineRule="auto"/>
        <w:ind w:left="567" w:hanging="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have a good understanding of research skills and the need to avoid plagiarism and uphold copyright regulations</w:t>
      </w:r>
    </w:p>
    <w:p w:rsidR="00A81370" w:rsidRPr="00DE2812" w:rsidRDefault="00A81370" w:rsidP="004B30B2">
      <w:pPr>
        <w:pStyle w:val="body"/>
        <w:spacing w:after="57" w:line="240" w:lineRule="auto"/>
        <w:ind w:left="567" w:hanging="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need to understand the importance of reporting abuse, misuse or access to inappropriate materials and know how to do so</w:t>
      </w:r>
    </w:p>
    <w:p w:rsidR="00A81370" w:rsidRPr="00DE2812" w:rsidRDefault="00A81370" w:rsidP="004B30B2">
      <w:pPr>
        <w:pStyle w:val="body"/>
        <w:spacing w:after="57" w:line="240" w:lineRule="auto"/>
        <w:ind w:left="567" w:hanging="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will be expected to know and understand policies on the use of mobile devices and digital cameras. They should also know and understand policies on the taking / use of images and on cyber-bullying.</w:t>
      </w:r>
    </w:p>
    <w:p w:rsidR="00A81370" w:rsidRPr="00DE2812" w:rsidRDefault="00A81370" w:rsidP="004B30B2">
      <w:pPr>
        <w:pStyle w:val="body"/>
        <w:spacing w:after="200" w:line="240" w:lineRule="auto"/>
        <w:ind w:left="567" w:hanging="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 xml:space="preserve">should understand the importance of adopting good e-safety practice when using digital technologies out of school and realise that the </w:t>
      </w:r>
      <w:r w:rsidR="00931436" w:rsidRPr="00DE2812">
        <w:rPr>
          <w:rFonts w:asciiTheme="minorHAnsi" w:hAnsiTheme="minorHAnsi" w:cstheme="minorHAnsi"/>
          <w:i/>
          <w:color w:val="auto"/>
          <w:sz w:val="24"/>
          <w:szCs w:val="24"/>
        </w:rPr>
        <w:t xml:space="preserve">school’s </w:t>
      </w:r>
      <w:r w:rsidRPr="00DE2812">
        <w:rPr>
          <w:rFonts w:asciiTheme="minorHAnsi" w:hAnsiTheme="minorHAnsi" w:cstheme="minorHAnsi"/>
          <w:color w:val="auto"/>
          <w:sz w:val="24"/>
          <w:szCs w:val="24"/>
        </w:rPr>
        <w:t xml:space="preserve"> E-Safety Policy covers their actions out of school, if related to their membership of the school</w:t>
      </w:r>
    </w:p>
    <w:p w:rsidR="00931436" w:rsidRPr="00DE2812" w:rsidRDefault="00931436" w:rsidP="004B30B2">
      <w:pPr>
        <w:pStyle w:val="GreenHeadingArial16Templates"/>
        <w:jc w:val="both"/>
        <w:rPr>
          <w:rFonts w:asciiTheme="minorHAnsi" w:hAnsiTheme="minorHAnsi" w:cstheme="minorHAnsi"/>
          <w:color w:val="auto"/>
          <w:sz w:val="24"/>
          <w:szCs w:val="24"/>
          <w:lang w:val="en-GB"/>
        </w:rPr>
      </w:pPr>
    </w:p>
    <w:p w:rsidR="00A81370" w:rsidRPr="00DE2812" w:rsidRDefault="00A81370"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 xml:space="preserve">Parents / Carers </w:t>
      </w:r>
    </w:p>
    <w:p w:rsidR="00A81370" w:rsidRPr="00DE2812" w:rsidRDefault="00A81370" w:rsidP="004B30B2">
      <w:pPr>
        <w:pStyle w:val="GreyArial10body-Templates"/>
        <w:spacing w:line="240" w:lineRule="auto"/>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 xml:space="preserve">Parents / Carers play a crucial role in ensuring that their children understand the need to use the internet / mobile devices in an appropriate way. The </w:t>
      </w:r>
      <w:r w:rsidR="00931436" w:rsidRPr="00DE2812">
        <w:rPr>
          <w:rFonts w:asciiTheme="minorHAnsi" w:hAnsiTheme="minorHAnsi" w:cstheme="minorHAnsi"/>
          <w:color w:val="auto"/>
          <w:sz w:val="24"/>
          <w:szCs w:val="24"/>
        </w:rPr>
        <w:t xml:space="preserve">school </w:t>
      </w:r>
      <w:r w:rsidRPr="00DE2812">
        <w:rPr>
          <w:rFonts w:asciiTheme="minorHAnsi" w:hAnsiTheme="minorHAnsi" w:cstheme="minorHAnsi"/>
          <w:color w:val="auto"/>
          <w:sz w:val="24"/>
          <w:szCs w:val="24"/>
        </w:rPr>
        <w:t xml:space="preserve"> will take every opportunity to help parents understand these issues through parents’ evenings, news</w:t>
      </w:r>
      <w:r w:rsidR="00931436" w:rsidRPr="00DE2812">
        <w:rPr>
          <w:rFonts w:asciiTheme="minorHAnsi" w:hAnsiTheme="minorHAnsi" w:cstheme="minorHAnsi"/>
          <w:color w:val="auto"/>
          <w:sz w:val="24"/>
          <w:szCs w:val="24"/>
        </w:rPr>
        <w:t xml:space="preserve">letters, letters, website </w:t>
      </w:r>
      <w:r w:rsidRPr="00DE2812">
        <w:rPr>
          <w:rFonts w:asciiTheme="minorHAnsi" w:hAnsiTheme="minorHAnsi" w:cstheme="minorHAnsi"/>
          <w:color w:val="auto"/>
          <w:sz w:val="24"/>
          <w:szCs w:val="24"/>
        </w:rPr>
        <w:t>and informatio</w:t>
      </w:r>
      <w:r w:rsidR="00931436" w:rsidRPr="00DE2812">
        <w:rPr>
          <w:rFonts w:asciiTheme="minorHAnsi" w:hAnsiTheme="minorHAnsi" w:cstheme="minorHAnsi"/>
          <w:color w:val="auto"/>
          <w:sz w:val="24"/>
          <w:szCs w:val="24"/>
        </w:rPr>
        <w:t xml:space="preserve">n about national </w:t>
      </w:r>
      <w:r w:rsidR="00931436" w:rsidRPr="00DE2812">
        <w:rPr>
          <w:rFonts w:asciiTheme="minorHAnsi" w:hAnsiTheme="minorHAnsi" w:cstheme="minorHAnsi"/>
          <w:color w:val="auto"/>
          <w:sz w:val="24"/>
          <w:szCs w:val="24"/>
          <w:lang w:val="en-GB"/>
        </w:rPr>
        <w:t xml:space="preserve">or </w:t>
      </w:r>
      <w:r w:rsidR="00931436" w:rsidRPr="00DE2812">
        <w:rPr>
          <w:rFonts w:asciiTheme="minorHAnsi" w:hAnsiTheme="minorHAnsi" w:cstheme="minorHAnsi"/>
          <w:color w:val="auto"/>
          <w:sz w:val="24"/>
          <w:szCs w:val="24"/>
        </w:rPr>
        <w:t xml:space="preserve">local e-safety campaigns </w:t>
      </w:r>
      <w:r w:rsidR="00931436" w:rsidRPr="00DE2812">
        <w:rPr>
          <w:rFonts w:asciiTheme="minorHAnsi" w:hAnsiTheme="minorHAnsi" w:cstheme="minorHAnsi"/>
          <w:color w:val="auto"/>
          <w:sz w:val="24"/>
          <w:szCs w:val="24"/>
          <w:lang w:val="en-GB"/>
        </w:rPr>
        <w:t xml:space="preserve">and </w:t>
      </w:r>
      <w:r w:rsidRPr="00DE2812">
        <w:rPr>
          <w:rFonts w:asciiTheme="minorHAnsi" w:hAnsiTheme="minorHAnsi" w:cstheme="minorHAnsi"/>
          <w:color w:val="auto"/>
          <w:sz w:val="24"/>
          <w:szCs w:val="24"/>
        </w:rPr>
        <w:t xml:space="preserve">literature.  Parents and carers will be </w:t>
      </w:r>
      <w:r w:rsidRPr="00DE2812">
        <w:rPr>
          <w:rFonts w:asciiTheme="minorHAnsi" w:hAnsiTheme="minorHAnsi" w:cstheme="minorHAnsi"/>
          <w:color w:val="auto"/>
          <w:sz w:val="24"/>
          <w:szCs w:val="24"/>
          <w:lang w:val="en-GB"/>
        </w:rPr>
        <w:t>encouraged to support the school in promoting good e-safety practice and to follow guidelines on the appropriate use of:</w:t>
      </w:r>
    </w:p>
    <w:p w:rsidR="00A81370" w:rsidRPr="00DE2812" w:rsidRDefault="00A81370" w:rsidP="004B30B2">
      <w:pPr>
        <w:pStyle w:val="GreyArial10body-Templates"/>
        <w:spacing w:line="240" w:lineRule="auto"/>
        <w:ind w:left="567" w:hanging="567"/>
        <w:jc w:val="both"/>
        <w:rPr>
          <w:rFonts w:asciiTheme="minorHAnsi" w:hAnsiTheme="minorHAnsi" w:cstheme="minorHAnsi"/>
          <w:color w:val="auto"/>
          <w:sz w:val="24"/>
          <w:szCs w:val="24"/>
        </w:rPr>
      </w:pPr>
      <w:r w:rsidRPr="00DE2812">
        <w:rPr>
          <w:rFonts w:asciiTheme="minorHAnsi" w:hAnsiTheme="minorHAnsi" w:cstheme="minorHAnsi"/>
          <w:b/>
          <w:color w:val="auto"/>
          <w:sz w:val="24"/>
          <w:szCs w:val="24"/>
        </w:rPr>
        <w:t>•</w:t>
      </w:r>
      <w:r w:rsidRPr="00DE2812">
        <w:rPr>
          <w:rFonts w:asciiTheme="minorHAnsi" w:hAnsiTheme="minorHAnsi" w:cstheme="minorHAnsi"/>
          <w:b/>
          <w:color w:val="auto"/>
          <w:sz w:val="24"/>
          <w:szCs w:val="24"/>
        </w:rPr>
        <w:tab/>
      </w:r>
      <w:r w:rsidRPr="00DE2812">
        <w:rPr>
          <w:rFonts w:asciiTheme="minorHAnsi" w:hAnsiTheme="minorHAnsi" w:cstheme="minorHAnsi"/>
          <w:color w:val="auto"/>
          <w:sz w:val="24"/>
          <w:szCs w:val="24"/>
          <w:lang w:val="en-GB"/>
        </w:rPr>
        <w:t>digital and video images taken at school events</w:t>
      </w:r>
    </w:p>
    <w:p w:rsidR="00A81370" w:rsidRPr="00DE2812" w:rsidRDefault="00A81370" w:rsidP="004B30B2">
      <w:pPr>
        <w:pStyle w:val="GreyArial10body-Templates"/>
        <w:spacing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r>
      <w:r w:rsidRPr="00DE2812">
        <w:rPr>
          <w:rFonts w:asciiTheme="minorHAnsi" w:hAnsiTheme="minorHAnsi" w:cstheme="minorHAnsi"/>
          <w:color w:val="auto"/>
          <w:sz w:val="24"/>
          <w:szCs w:val="24"/>
          <w:lang w:val="en-GB"/>
        </w:rPr>
        <w:t xml:space="preserve">access to parents’ sections of the website / </w:t>
      </w:r>
      <w:r w:rsidRPr="00DE2812">
        <w:rPr>
          <w:rFonts w:asciiTheme="minorHAnsi" w:hAnsiTheme="minorHAnsi" w:cstheme="minorHAnsi"/>
          <w:color w:val="auto"/>
          <w:sz w:val="24"/>
          <w:szCs w:val="24"/>
        </w:rPr>
        <w:t xml:space="preserve">VLE </w:t>
      </w:r>
      <w:r w:rsidRPr="00DE2812">
        <w:rPr>
          <w:rFonts w:asciiTheme="minorHAnsi" w:hAnsiTheme="minorHAnsi" w:cstheme="minorHAnsi"/>
          <w:color w:val="auto"/>
          <w:sz w:val="24"/>
          <w:szCs w:val="24"/>
          <w:lang w:val="en-GB"/>
        </w:rPr>
        <w:t xml:space="preserve"> and </w:t>
      </w:r>
      <w:r w:rsidRPr="00DE2812">
        <w:rPr>
          <w:rFonts w:asciiTheme="minorHAnsi" w:hAnsiTheme="minorHAnsi" w:cstheme="minorHAnsi"/>
          <w:color w:val="auto"/>
          <w:sz w:val="24"/>
          <w:szCs w:val="24"/>
        </w:rPr>
        <w:t>on-line student / pupil records</w:t>
      </w:r>
    </w:p>
    <w:p w:rsidR="00A81370" w:rsidRPr="00DE2812" w:rsidRDefault="00A81370" w:rsidP="004B30B2">
      <w:pPr>
        <w:pStyle w:val="GreyArial10body-Templates"/>
        <w:spacing w:line="240" w:lineRule="auto"/>
        <w:ind w:left="567" w:hanging="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r>
      <w:r w:rsidRPr="00DE2812">
        <w:rPr>
          <w:rFonts w:asciiTheme="minorHAnsi" w:hAnsiTheme="minorHAnsi" w:cstheme="minorHAnsi"/>
          <w:color w:val="auto"/>
          <w:sz w:val="24"/>
          <w:szCs w:val="24"/>
          <w:lang w:val="en-GB"/>
        </w:rPr>
        <w:t>their children’s personal devices in the school / academy (where this is allowed)</w:t>
      </w:r>
    </w:p>
    <w:p w:rsidR="00DE2812" w:rsidRPr="00DE2812" w:rsidRDefault="00DE2812" w:rsidP="00DE2812">
      <w:pPr>
        <w:spacing w:line="240" w:lineRule="auto"/>
        <w:jc w:val="both"/>
        <w:rPr>
          <w:rFonts w:eastAsia="Times" w:cstheme="minorHAnsi"/>
          <w:sz w:val="24"/>
          <w:szCs w:val="24"/>
          <w:lang w:eastAsia="x-none"/>
        </w:rPr>
      </w:pPr>
    </w:p>
    <w:p w:rsidR="00A81370" w:rsidRPr="00DE2812" w:rsidRDefault="00A81370" w:rsidP="00DE2812">
      <w:pPr>
        <w:spacing w:line="240" w:lineRule="auto"/>
        <w:ind w:left="-567"/>
        <w:jc w:val="both"/>
        <w:rPr>
          <w:rFonts w:cstheme="minorHAnsi"/>
          <w:b/>
          <w:sz w:val="32"/>
          <w:szCs w:val="24"/>
        </w:rPr>
      </w:pPr>
      <w:r w:rsidRPr="00DE2812">
        <w:rPr>
          <w:rFonts w:cstheme="minorHAnsi"/>
          <w:b/>
          <w:noProof/>
          <w:sz w:val="32"/>
          <w:szCs w:val="24"/>
          <w:lang w:eastAsia="en-GB"/>
        </w:rPr>
        <mc:AlternateContent>
          <mc:Choice Requires="wps">
            <w:drawing>
              <wp:anchor distT="0" distB="0" distL="114300" distR="114300" simplePos="0" relativeHeight="251659264" behindDoc="0" locked="0" layoutInCell="1" allowOverlap="1" wp14:anchorId="7D90C206" wp14:editId="3570519F">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370" w:rsidRDefault="00A81370" w:rsidP="00A81370">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40.55pt;margin-top:83.3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UAsQIAALg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" filled="f" stroked="f">
                <v:textbox>
                  <w:txbxContent>
                    <w:p w:rsidR="00A81370" w:rsidRDefault="00A81370" w:rsidP="00A81370">
                      <w:pPr>
                        <w:jc w:val="center"/>
                        <w:rPr>
                          <w:rFonts w:ascii="Arial" w:hAnsi="Arial"/>
                        </w:rPr>
                      </w:pPr>
                      <w:r>
                        <w:rPr>
                          <w:rFonts w:ascii="Arial" w:hAnsi="Arial"/>
                          <w:color w:val="FFFFFF"/>
                          <w:sz w:val="60"/>
                        </w:rPr>
                        <w:t>11</w:t>
                      </w:r>
                    </w:p>
                  </w:txbxContent>
                </v:textbox>
              </v:shape>
            </w:pict>
          </mc:Fallback>
        </mc:AlternateContent>
      </w:r>
      <w:r w:rsidR="00931436" w:rsidRPr="00DE2812">
        <w:rPr>
          <w:rFonts w:cstheme="minorHAnsi"/>
          <w:b/>
          <w:sz w:val="32"/>
          <w:szCs w:val="24"/>
        </w:rPr>
        <w:t>I</w:t>
      </w:r>
      <w:r w:rsidRPr="00DE2812">
        <w:rPr>
          <w:rFonts w:cstheme="minorHAnsi"/>
          <w:b/>
          <w:sz w:val="32"/>
          <w:szCs w:val="24"/>
        </w:rPr>
        <w:t>nvestigations</w:t>
      </w:r>
      <w:r w:rsidR="00931436" w:rsidRPr="00DE2812">
        <w:rPr>
          <w:rFonts w:cstheme="minorHAnsi"/>
          <w:b/>
          <w:sz w:val="32"/>
          <w:szCs w:val="24"/>
        </w:rPr>
        <w:t xml:space="preserve"> and concerns</w:t>
      </w:r>
    </w:p>
    <w:p w:rsidR="00A81370" w:rsidRPr="00DE2812" w:rsidRDefault="00A81370" w:rsidP="004B30B2">
      <w:pPr>
        <w:pStyle w:val="body"/>
        <w:spacing w:after="200"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 xml:space="preserve">The Education and Inspections Act 2006 empowers </w:t>
      </w:r>
      <w:proofErr w:type="spellStart"/>
      <w:r w:rsidRPr="00DE2812">
        <w:rPr>
          <w:rFonts w:asciiTheme="minorHAnsi" w:hAnsiTheme="minorHAnsi" w:cstheme="minorHAnsi"/>
          <w:color w:val="auto"/>
          <w:sz w:val="24"/>
          <w:szCs w:val="24"/>
        </w:rPr>
        <w:t>Headteachers</w:t>
      </w:r>
      <w:proofErr w:type="spellEnd"/>
      <w:r w:rsidRPr="00DE2812">
        <w:rPr>
          <w:rFonts w:asciiTheme="minorHAnsi" w:hAnsiTheme="minorHAnsi" w:cstheme="minorHAnsi"/>
          <w:color w:val="auto"/>
          <w:sz w:val="24"/>
          <w:szCs w:val="24"/>
        </w:rPr>
        <w:t xml:space="preserve"> to such extent as is reasonable, to regulate the behaviour of students when they are off the </w:t>
      </w:r>
      <w:r w:rsidRPr="00DE2812">
        <w:rPr>
          <w:rFonts w:asciiTheme="minorHAnsi" w:hAnsiTheme="minorHAnsi" w:cstheme="minorHAnsi"/>
          <w:i/>
          <w:color w:val="auto"/>
          <w:sz w:val="24"/>
          <w:szCs w:val="24"/>
        </w:rPr>
        <w:t xml:space="preserve">school </w:t>
      </w:r>
      <w:r w:rsidRPr="00DE2812">
        <w:rPr>
          <w:rFonts w:asciiTheme="minorHAnsi" w:hAnsiTheme="minorHAnsi" w:cstheme="minorHAnsi"/>
          <w:color w:val="auto"/>
          <w:sz w:val="24"/>
          <w:szCs w:val="24"/>
        </w:rPr>
        <w:t>site and empowers members of staff to impose disciplinary penalties for inappropriate behaviour. This is pertinent to e-safety incidents covered by this policy, which may t</w:t>
      </w:r>
      <w:r w:rsidR="00DE2812" w:rsidRPr="00DE2812">
        <w:rPr>
          <w:rFonts w:asciiTheme="minorHAnsi" w:hAnsiTheme="minorHAnsi" w:cstheme="minorHAnsi"/>
          <w:color w:val="auto"/>
          <w:sz w:val="24"/>
          <w:szCs w:val="24"/>
        </w:rPr>
        <w:t>ake place outside of the school</w:t>
      </w:r>
      <w:r w:rsidR="00DE2812" w:rsidRPr="00DE2812">
        <w:rPr>
          <w:rFonts w:asciiTheme="minorHAnsi" w:hAnsiTheme="minorHAnsi" w:cstheme="minorHAnsi"/>
          <w:color w:val="auto"/>
          <w:sz w:val="24"/>
          <w:szCs w:val="24"/>
          <w:lang w:val="en-GB"/>
        </w:rPr>
        <w:t xml:space="preserve">, </w:t>
      </w:r>
      <w:r w:rsidRPr="00DE2812">
        <w:rPr>
          <w:rFonts w:asciiTheme="minorHAnsi" w:hAnsiTheme="minorHAnsi" w:cstheme="minorHAnsi"/>
          <w:color w:val="auto"/>
          <w:sz w:val="24"/>
          <w:szCs w:val="24"/>
        </w:rPr>
        <w:t>but is lin</w:t>
      </w:r>
      <w:r w:rsidR="00DE2812" w:rsidRPr="00DE2812">
        <w:rPr>
          <w:rFonts w:asciiTheme="minorHAnsi" w:hAnsiTheme="minorHAnsi" w:cstheme="minorHAnsi"/>
          <w:color w:val="auto"/>
          <w:sz w:val="24"/>
          <w:szCs w:val="24"/>
        </w:rPr>
        <w:t>ked to membership of the school</w:t>
      </w:r>
      <w:r w:rsidR="00DE2812" w:rsidRPr="00DE2812">
        <w:rPr>
          <w:rFonts w:asciiTheme="minorHAnsi" w:hAnsiTheme="minorHAnsi" w:cstheme="minorHAnsi"/>
          <w:color w:val="auto"/>
          <w:sz w:val="24"/>
          <w:szCs w:val="24"/>
          <w:lang w:val="en-GB"/>
        </w:rPr>
        <w:t xml:space="preserve">. </w:t>
      </w:r>
      <w:r w:rsidRPr="00DE2812">
        <w:rPr>
          <w:rFonts w:asciiTheme="minorHAnsi" w:hAnsiTheme="minorHAnsi" w:cstheme="minorHAnsi"/>
          <w:color w:val="auto"/>
          <w:sz w:val="24"/>
          <w:szCs w:val="24"/>
        </w:rPr>
        <w:t xml:space="preserve">The 2011 Education Act increased these powers with regard to the </w:t>
      </w:r>
      <w:r w:rsidRPr="00DE2812">
        <w:rPr>
          <w:rFonts w:asciiTheme="minorHAnsi" w:hAnsiTheme="minorHAnsi" w:cstheme="minorHAnsi"/>
          <w:color w:val="auto"/>
          <w:sz w:val="24"/>
          <w:szCs w:val="24"/>
        </w:rPr>
        <w:lastRenderedPageBreak/>
        <w:t xml:space="preserve">searching for and of electronic devices and the deletion of data In the case of both acts, action can only be taken over issues covered by the published Behaviour Policy. </w:t>
      </w:r>
    </w:p>
    <w:p w:rsidR="00931436" w:rsidRPr="00DE2812" w:rsidRDefault="00A81370" w:rsidP="004B30B2">
      <w:pPr>
        <w:pStyle w:val="body"/>
        <w:spacing w:after="200" w:line="240" w:lineRule="auto"/>
        <w:ind w:left="-567"/>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 xml:space="preserve">The </w:t>
      </w:r>
      <w:r w:rsidR="00DE2812" w:rsidRPr="00DE2812">
        <w:rPr>
          <w:rFonts w:asciiTheme="minorHAnsi" w:hAnsiTheme="minorHAnsi" w:cstheme="minorHAnsi"/>
          <w:color w:val="auto"/>
          <w:sz w:val="24"/>
          <w:szCs w:val="24"/>
          <w:lang w:val="en-GB"/>
        </w:rPr>
        <w:t>school</w:t>
      </w:r>
      <w:r w:rsidRPr="00DE2812">
        <w:rPr>
          <w:rFonts w:asciiTheme="minorHAnsi" w:hAnsiTheme="minorHAnsi" w:cstheme="minorHAnsi"/>
          <w:color w:val="auto"/>
          <w:sz w:val="24"/>
          <w:szCs w:val="24"/>
        </w:rPr>
        <w:t xml:space="preserve"> will deal with such incidents within this policy and associated behaviour and anti-bullying policies and will, where known, inform parents / carers of incidents of inappropriate e-safety behaviour that take place out of school.</w:t>
      </w:r>
    </w:p>
    <w:p w:rsidR="00931436" w:rsidRPr="00DE2812" w:rsidRDefault="00931436" w:rsidP="004B30B2">
      <w:pPr>
        <w:pStyle w:val="body"/>
        <w:spacing w:after="200" w:line="240" w:lineRule="auto"/>
        <w:ind w:left="-567"/>
        <w:jc w:val="both"/>
        <w:rPr>
          <w:rFonts w:asciiTheme="minorHAnsi" w:hAnsiTheme="minorHAnsi" w:cstheme="minorHAnsi"/>
          <w:color w:val="auto"/>
          <w:sz w:val="24"/>
          <w:szCs w:val="24"/>
          <w:lang w:val="en-GB"/>
        </w:rPr>
      </w:pPr>
    </w:p>
    <w:p w:rsidR="00DE2812" w:rsidRPr="00DE2812" w:rsidRDefault="00931436" w:rsidP="00DE2812">
      <w:pPr>
        <w:pStyle w:val="body"/>
        <w:spacing w:after="200" w:line="240" w:lineRule="auto"/>
        <w:ind w:left="-567"/>
        <w:jc w:val="both"/>
        <w:rPr>
          <w:rFonts w:asciiTheme="minorHAnsi" w:hAnsiTheme="minorHAnsi" w:cstheme="minorHAnsi"/>
          <w:color w:val="auto"/>
          <w:sz w:val="24"/>
          <w:szCs w:val="24"/>
          <w:lang w:val="en-GB" w:eastAsia="en-GB"/>
        </w:rPr>
      </w:pPr>
      <w:r w:rsidRPr="00DE2812">
        <w:rPr>
          <w:rFonts w:asciiTheme="minorHAnsi" w:hAnsiTheme="minorHAnsi" w:cstheme="minorHAnsi"/>
          <w:color w:val="auto"/>
          <w:sz w:val="24"/>
          <w:szCs w:val="24"/>
          <w:lang w:val="en-GB"/>
        </w:rPr>
        <w:t>I</w:t>
      </w:r>
      <w:r w:rsidRPr="00DE2812">
        <w:rPr>
          <w:rFonts w:asciiTheme="minorHAnsi" w:hAnsiTheme="minorHAnsi" w:cstheme="minorHAnsi"/>
          <w:color w:val="auto"/>
          <w:sz w:val="24"/>
          <w:szCs w:val="24"/>
          <w:lang w:eastAsia="en-GB"/>
        </w:rPr>
        <w:t xml:space="preserve">f a member of the school community suspects another of viewing or using inappropriate or illegal ICT, it must be reported to the </w:t>
      </w:r>
      <w:r w:rsidRPr="00DE2812">
        <w:rPr>
          <w:rFonts w:asciiTheme="minorHAnsi" w:hAnsiTheme="minorHAnsi" w:cstheme="minorHAnsi"/>
          <w:color w:val="auto"/>
          <w:sz w:val="24"/>
          <w:szCs w:val="24"/>
          <w:lang w:val="en-GB" w:eastAsia="en-GB"/>
        </w:rPr>
        <w:t>S</w:t>
      </w:r>
      <w:proofErr w:type="spellStart"/>
      <w:r w:rsidRPr="00DE2812">
        <w:rPr>
          <w:rFonts w:asciiTheme="minorHAnsi" w:hAnsiTheme="minorHAnsi" w:cstheme="minorHAnsi"/>
          <w:color w:val="auto"/>
          <w:sz w:val="24"/>
          <w:szCs w:val="24"/>
          <w:lang w:eastAsia="en-GB"/>
        </w:rPr>
        <w:t>enior</w:t>
      </w:r>
      <w:proofErr w:type="spellEnd"/>
      <w:r w:rsidRPr="00DE2812">
        <w:rPr>
          <w:rFonts w:asciiTheme="minorHAnsi" w:hAnsiTheme="minorHAnsi" w:cstheme="minorHAnsi"/>
          <w:color w:val="auto"/>
          <w:sz w:val="24"/>
          <w:szCs w:val="24"/>
          <w:lang w:eastAsia="en-GB"/>
        </w:rPr>
        <w:t xml:space="preserve"> </w:t>
      </w:r>
      <w:r w:rsidR="00DE2812">
        <w:rPr>
          <w:rFonts w:asciiTheme="minorHAnsi" w:hAnsiTheme="minorHAnsi" w:cstheme="minorHAnsi"/>
          <w:color w:val="auto"/>
          <w:sz w:val="24"/>
          <w:szCs w:val="24"/>
          <w:lang w:val="en-GB" w:eastAsia="en-GB"/>
        </w:rPr>
        <w:t>Leader</w:t>
      </w:r>
      <w:r w:rsidRPr="00DE2812">
        <w:rPr>
          <w:rFonts w:asciiTheme="minorHAnsi" w:hAnsiTheme="minorHAnsi" w:cstheme="minorHAnsi"/>
          <w:color w:val="auto"/>
          <w:sz w:val="24"/>
          <w:szCs w:val="24"/>
          <w:lang w:eastAsia="en-GB"/>
        </w:rPr>
        <w:t xml:space="preserve"> of the school, for example the Child Protection Officer or member of the Senior Leadership Team. Staff must be aware of dangers to themselves in managing ICT use, for instance in viewing inappropriate images to investigate their source, or asking student’s to open something on their account. This puts the person accessing at incredible risk and images or content that is accessed is potentially illegal meaning the person accessing the material will have committed an offense. Any allegation of inappropriate behaviour must be reported to the Senior Leadership Team and investigated with care. Advice should be sought from the Designated Officer for Child Protection and / or Essex Police. </w:t>
      </w:r>
    </w:p>
    <w:p w:rsidR="00DE2812" w:rsidRPr="00DE2812" w:rsidRDefault="00DE2812" w:rsidP="00DE2812">
      <w:pPr>
        <w:pStyle w:val="body"/>
        <w:spacing w:after="200" w:line="240" w:lineRule="auto"/>
        <w:ind w:left="-567"/>
        <w:jc w:val="both"/>
        <w:rPr>
          <w:rFonts w:asciiTheme="minorHAnsi" w:hAnsiTheme="minorHAnsi" w:cstheme="minorHAnsi"/>
          <w:color w:val="auto"/>
          <w:sz w:val="24"/>
          <w:szCs w:val="24"/>
          <w:lang w:val="en-GB" w:eastAsia="en-GB"/>
        </w:rPr>
      </w:pPr>
    </w:p>
    <w:p w:rsidR="00DE2812" w:rsidRDefault="004B30B2" w:rsidP="00DE2812">
      <w:pPr>
        <w:pStyle w:val="body"/>
        <w:spacing w:after="200" w:line="240" w:lineRule="auto"/>
        <w:ind w:left="-567"/>
        <w:jc w:val="both"/>
        <w:rPr>
          <w:rFonts w:asciiTheme="minorHAnsi" w:hAnsiTheme="minorHAnsi" w:cstheme="minorHAnsi"/>
          <w:color w:val="auto"/>
          <w:sz w:val="24"/>
          <w:szCs w:val="24"/>
          <w:lang w:val="en-GB" w:eastAsia="en-GB"/>
        </w:rPr>
      </w:pPr>
      <w:r w:rsidRPr="00DE2812">
        <w:rPr>
          <w:rFonts w:asciiTheme="minorHAnsi" w:hAnsiTheme="minorHAnsi" w:cstheme="minorHAnsi"/>
          <w:color w:val="auto"/>
          <w:sz w:val="24"/>
          <w:szCs w:val="24"/>
          <w:lang w:eastAsia="en-GB"/>
        </w:rPr>
        <w:t>No policy can protect students without effective implementation. It is essential that staff remain vigilant in planning and supervising appropriate, educational ICT experiences. The following suggestions may be useful:</w:t>
      </w:r>
    </w:p>
    <w:p w:rsidR="00DE2812" w:rsidRDefault="004B30B2" w:rsidP="00DE2812">
      <w:pPr>
        <w:pStyle w:val="body"/>
        <w:numPr>
          <w:ilvl w:val="0"/>
          <w:numId w:val="20"/>
        </w:numPr>
        <w:spacing w:after="200" w:line="240" w:lineRule="auto"/>
        <w:jc w:val="both"/>
        <w:rPr>
          <w:rFonts w:asciiTheme="minorHAnsi" w:hAnsiTheme="minorHAnsi" w:cstheme="minorHAnsi"/>
          <w:color w:val="auto"/>
          <w:sz w:val="24"/>
          <w:szCs w:val="24"/>
          <w:lang w:val="en-GB" w:eastAsia="en-GB"/>
        </w:rPr>
      </w:pPr>
      <w:r w:rsidRPr="00DE2812">
        <w:rPr>
          <w:rFonts w:asciiTheme="minorHAnsi" w:hAnsiTheme="minorHAnsi" w:cstheme="minorHAnsi"/>
          <w:color w:val="auto"/>
          <w:sz w:val="24"/>
          <w:szCs w:val="24"/>
          <w:lang w:eastAsia="en-GB"/>
        </w:rPr>
        <w:t>e-Safety awareness is an essential element of all staff and volunteer induction.</w:t>
      </w:r>
    </w:p>
    <w:p w:rsidR="00DE2812" w:rsidRDefault="004B30B2" w:rsidP="00DE2812">
      <w:pPr>
        <w:pStyle w:val="body"/>
        <w:numPr>
          <w:ilvl w:val="0"/>
          <w:numId w:val="20"/>
        </w:numPr>
        <w:spacing w:after="200" w:line="240" w:lineRule="auto"/>
        <w:jc w:val="both"/>
        <w:rPr>
          <w:rFonts w:asciiTheme="minorHAnsi" w:hAnsiTheme="minorHAnsi" w:cstheme="minorHAnsi"/>
          <w:color w:val="auto"/>
          <w:sz w:val="24"/>
          <w:szCs w:val="24"/>
          <w:lang w:val="en-GB" w:eastAsia="en-GB"/>
        </w:rPr>
      </w:pPr>
      <w:r w:rsidRPr="00DE2812">
        <w:rPr>
          <w:rFonts w:asciiTheme="minorHAnsi" w:hAnsiTheme="minorHAnsi" w:cstheme="minorHAnsi"/>
          <w:color w:val="auto"/>
          <w:sz w:val="24"/>
          <w:szCs w:val="24"/>
          <w:lang w:eastAsia="en-GB"/>
        </w:rPr>
        <w:t>The audit tool provided in the Core e-Safety Policies is a good place to start when checking the school’s e-Safety readiness</w:t>
      </w:r>
    </w:p>
    <w:p w:rsidR="00DE2812" w:rsidRDefault="004B30B2" w:rsidP="00DE2812">
      <w:pPr>
        <w:pStyle w:val="body"/>
        <w:numPr>
          <w:ilvl w:val="0"/>
          <w:numId w:val="20"/>
        </w:numPr>
        <w:spacing w:after="200" w:line="240" w:lineRule="auto"/>
        <w:jc w:val="both"/>
        <w:rPr>
          <w:rFonts w:asciiTheme="minorHAnsi" w:hAnsiTheme="minorHAnsi" w:cstheme="minorHAnsi"/>
          <w:color w:val="auto"/>
          <w:sz w:val="24"/>
          <w:szCs w:val="24"/>
          <w:lang w:val="en-GB" w:eastAsia="en-GB"/>
        </w:rPr>
      </w:pPr>
      <w:r w:rsidRPr="00DE2812">
        <w:rPr>
          <w:rFonts w:asciiTheme="minorHAnsi" w:hAnsiTheme="minorHAnsi" w:cstheme="minorHAnsi"/>
          <w:color w:val="auto"/>
          <w:sz w:val="24"/>
          <w:szCs w:val="24"/>
          <w:lang w:eastAsia="en-GB"/>
        </w:rPr>
        <w:t>Students should be reminded of their responsibilities whenever they are using the Internet. Displaying and referring to posters in rooms with Internet access is one useful approach.</w:t>
      </w:r>
    </w:p>
    <w:p w:rsidR="00DE2812" w:rsidRDefault="004B30B2" w:rsidP="00DE2812">
      <w:pPr>
        <w:pStyle w:val="body"/>
        <w:numPr>
          <w:ilvl w:val="0"/>
          <w:numId w:val="20"/>
        </w:numPr>
        <w:spacing w:after="200" w:line="240" w:lineRule="auto"/>
        <w:jc w:val="both"/>
        <w:rPr>
          <w:rFonts w:asciiTheme="minorHAnsi" w:hAnsiTheme="minorHAnsi" w:cstheme="minorHAnsi"/>
          <w:color w:val="auto"/>
          <w:sz w:val="24"/>
          <w:szCs w:val="24"/>
          <w:lang w:val="en-GB" w:eastAsia="en-GB"/>
        </w:rPr>
      </w:pPr>
      <w:r w:rsidRPr="00DE2812">
        <w:rPr>
          <w:rFonts w:asciiTheme="minorHAnsi" w:hAnsiTheme="minorHAnsi" w:cstheme="minorHAnsi"/>
          <w:color w:val="auto"/>
          <w:sz w:val="24"/>
          <w:szCs w:val="24"/>
          <w:lang w:eastAsia="en-GB"/>
        </w:rPr>
        <w:t>Ensure all staff, students and parents know how to report an incident of concern regarding Internet use.</w:t>
      </w:r>
    </w:p>
    <w:p w:rsidR="004B30B2" w:rsidRPr="00DE2812" w:rsidRDefault="004B30B2" w:rsidP="00DE2812">
      <w:pPr>
        <w:pStyle w:val="body"/>
        <w:numPr>
          <w:ilvl w:val="0"/>
          <w:numId w:val="20"/>
        </w:numPr>
        <w:spacing w:after="200" w:line="240" w:lineRule="auto"/>
        <w:jc w:val="both"/>
        <w:rPr>
          <w:rFonts w:asciiTheme="minorHAnsi" w:hAnsiTheme="minorHAnsi" w:cstheme="minorHAnsi"/>
          <w:color w:val="auto"/>
          <w:sz w:val="24"/>
          <w:szCs w:val="24"/>
          <w:lang w:val="en-GB" w:eastAsia="en-GB"/>
        </w:rPr>
      </w:pPr>
      <w:r w:rsidRPr="00DE2812">
        <w:rPr>
          <w:rFonts w:asciiTheme="minorHAnsi" w:hAnsiTheme="minorHAnsi" w:cstheme="minorHAnsi"/>
          <w:color w:val="auto"/>
          <w:sz w:val="24"/>
          <w:szCs w:val="24"/>
          <w:lang w:eastAsia="en-GB"/>
        </w:rPr>
        <w:t>Make sure a member of the senior leadership team (if filtering is managed locally) approves the school filtering configuration and supervise the staff who manage the filtering system.</w:t>
      </w:r>
    </w:p>
    <w:p w:rsidR="004B30B2" w:rsidRPr="00DE2812" w:rsidRDefault="004B30B2" w:rsidP="004B30B2">
      <w:pPr>
        <w:pStyle w:val="body"/>
        <w:spacing w:after="200" w:line="240" w:lineRule="auto"/>
        <w:ind w:left="-567"/>
        <w:jc w:val="both"/>
        <w:rPr>
          <w:rFonts w:asciiTheme="minorHAnsi" w:hAnsiTheme="minorHAnsi" w:cstheme="minorHAnsi"/>
          <w:color w:val="auto"/>
          <w:sz w:val="24"/>
          <w:szCs w:val="24"/>
          <w:lang w:val="en-GB"/>
        </w:rPr>
      </w:pPr>
    </w:p>
    <w:p w:rsidR="004B30B2" w:rsidRPr="00DE2812" w:rsidRDefault="004B30B2" w:rsidP="004B30B2">
      <w:pPr>
        <w:pStyle w:val="body"/>
        <w:spacing w:after="200" w:line="240" w:lineRule="auto"/>
        <w:ind w:left="-567"/>
        <w:jc w:val="both"/>
        <w:rPr>
          <w:rFonts w:asciiTheme="minorHAnsi" w:hAnsiTheme="minorHAnsi" w:cstheme="minorHAnsi"/>
          <w:color w:val="auto"/>
          <w:sz w:val="24"/>
          <w:szCs w:val="24"/>
          <w:lang w:val="en-GB"/>
        </w:rPr>
      </w:pPr>
    </w:p>
    <w:p w:rsidR="004B30B2" w:rsidRPr="00DE2812" w:rsidRDefault="004B30B2" w:rsidP="004B30B2">
      <w:pPr>
        <w:pStyle w:val="GreenHeadingArial16Templates"/>
        <w:jc w:val="both"/>
        <w:rPr>
          <w:rFonts w:asciiTheme="minorHAnsi" w:hAnsiTheme="minorHAnsi" w:cstheme="minorHAnsi"/>
          <w:color w:val="auto"/>
          <w:szCs w:val="24"/>
        </w:rPr>
      </w:pPr>
      <w:r w:rsidRPr="00DE2812">
        <w:rPr>
          <w:rFonts w:asciiTheme="minorHAnsi" w:hAnsiTheme="minorHAnsi" w:cstheme="minorHAnsi"/>
          <w:color w:val="auto"/>
          <w:szCs w:val="24"/>
        </w:rPr>
        <w:t>Legislation</w:t>
      </w:r>
    </w:p>
    <w:p w:rsidR="004B30B2" w:rsidRPr="00DE2812" w:rsidRDefault="004B30B2" w:rsidP="004B30B2">
      <w:pPr>
        <w:pStyle w:val="body"/>
        <w:spacing w:after="200"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 xml:space="preserve">Schools should be aware of the legislative framework under which this E-Safety Policy template and guidance has been produced. It is important to note that in general terms an action that is illegal if committed offline is also illegal if committed online. </w:t>
      </w:r>
    </w:p>
    <w:p w:rsidR="004B30B2" w:rsidRPr="00DE2812" w:rsidRDefault="004B30B2" w:rsidP="004B30B2">
      <w:pPr>
        <w:pStyle w:val="body"/>
        <w:spacing w:after="200"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It is recommended that legal advice is sought in the advent of an e safety issue or situation.</w:t>
      </w: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lastRenderedPageBreak/>
        <w:t>Computer Misuse Act 1990</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This Act makes it an offence to:</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Erase or amend data or programs without authority;</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Obtain unauthorised access to a computer;</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“Eavesdrop” on a computer;</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Make unauthorised use of computer time or facilities;</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Maliciously corrupt or erase data or programs;</w:t>
      </w:r>
    </w:p>
    <w:p w:rsidR="004B30B2" w:rsidRPr="00DE2812" w:rsidRDefault="004B30B2" w:rsidP="004B30B2">
      <w:pPr>
        <w:pStyle w:val="body"/>
        <w:spacing w:after="200"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Deny access to authorised users.</w:t>
      </w: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Data Protection Act 1998</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This protects the rights and privacy of individual’s data. To comply with the law, information about individuals must be collected and used fairly, stored safely and securely and not disclosed to any third party unlawfully. The Act states that person data must be:</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Fairly and lawfully processed.</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Processed for limited purposes.</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Adequate, relevant and not excessive.</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Accurate.</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Not kept longer than necessary.</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Processed in accordance with the data subject’s rights.</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Secure.</w:t>
      </w:r>
    </w:p>
    <w:p w:rsidR="004B30B2" w:rsidRPr="00DE2812" w:rsidRDefault="004B30B2" w:rsidP="004B30B2">
      <w:pPr>
        <w:pStyle w:val="body"/>
        <w:spacing w:after="200"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Not transferred to other countries without adequate protection.</w:t>
      </w: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Freedom of Information Act 2000</w:t>
      </w:r>
    </w:p>
    <w:p w:rsidR="004B30B2" w:rsidRPr="00DE2812" w:rsidRDefault="004B30B2" w:rsidP="004B30B2">
      <w:pPr>
        <w:pStyle w:val="body"/>
        <w:spacing w:after="200"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Communications Act 2003</w:t>
      </w:r>
    </w:p>
    <w:p w:rsidR="004B30B2" w:rsidRPr="00DE2812" w:rsidRDefault="004B30B2" w:rsidP="004B30B2">
      <w:pPr>
        <w:pStyle w:val="body"/>
        <w:spacing w:after="200"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Malicious Communications Act 1988</w:t>
      </w:r>
    </w:p>
    <w:p w:rsidR="004B30B2" w:rsidRPr="00DE2812" w:rsidRDefault="004B30B2" w:rsidP="004B30B2">
      <w:pPr>
        <w:pStyle w:val="body"/>
        <w:spacing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It is an offence to send an indecent, offensive, or threatening letter, electronic communication or other article to another person.</w:t>
      </w:r>
    </w:p>
    <w:p w:rsidR="004B30B2" w:rsidRPr="00DE2812" w:rsidRDefault="004B30B2" w:rsidP="004B30B2">
      <w:pPr>
        <w:pStyle w:val="body"/>
        <w:spacing w:line="240" w:lineRule="auto"/>
        <w:ind w:left="-567"/>
        <w:jc w:val="both"/>
        <w:rPr>
          <w:rFonts w:asciiTheme="minorHAnsi" w:hAnsiTheme="minorHAnsi" w:cstheme="minorHAnsi"/>
          <w:color w:val="auto"/>
          <w:sz w:val="24"/>
          <w:szCs w:val="24"/>
        </w:rPr>
      </w:pP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Regulation of Investigatory Powers Act 2000</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It is an offence for any person to intentionally and without lawful authority intercept any communication. Monitoring or keeping a record of any form of electronic communications is permitted, in order to:</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Establish the facts;</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lastRenderedPageBreak/>
        <w:t>•</w:t>
      </w:r>
      <w:r w:rsidRPr="00DE2812">
        <w:rPr>
          <w:rFonts w:asciiTheme="minorHAnsi" w:hAnsiTheme="minorHAnsi" w:cstheme="minorHAnsi"/>
          <w:color w:val="auto"/>
          <w:sz w:val="24"/>
          <w:szCs w:val="24"/>
        </w:rPr>
        <w:tab/>
        <w:t>Ascertain compliance with regulatory or self-regulatory practices or procedures;</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Demonstrate standards, which are or ought to be achieved by persons using the system;</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Investigate or detect unauthorised use of the communications system;</w:t>
      </w:r>
    </w:p>
    <w:p w:rsidR="004B30B2" w:rsidRPr="00DE2812" w:rsidRDefault="004B30B2" w:rsidP="004B30B2">
      <w:pPr>
        <w:pStyle w:val="body"/>
        <w:spacing w:after="57" w:line="240" w:lineRule="auto"/>
        <w:ind w:hanging="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Prevent or detect crime or in the interests of national security;</w:t>
      </w:r>
    </w:p>
    <w:p w:rsidR="004B30B2" w:rsidRPr="00DE2812" w:rsidRDefault="004B30B2" w:rsidP="004B30B2">
      <w:pPr>
        <w:pStyle w:val="body"/>
        <w:spacing w:after="57" w:line="240" w:lineRule="auto"/>
        <w:ind w:hanging="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Ensure the effective operation of the system.</w:t>
      </w:r>
    </w:p>
    <w:p w:rsidR="004B30B2" w:rsidRPr="00DE2812" w:rsidRDefault="004B30B2" w:rsidP="004B30B2">
      <w:pPr>
        <w:pStyle w:val="body"/>
        <w:spacing w:after="57" w:line="240" w:lineRule="auto"/>
        <w:ind w:hanging="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Monitoring but not recording is also permissible in order to:</w:t>
      </w:r>
    </w:p>
    <w:p w:rsidR="004B30B2" w:rsidRPr="00DE2812" w:rsidRDefault="004B30B2" w:rsidP="004B30B2">
      <w:pPr>
        <w:pStyle w:val="body"/>
        <w:spacing w:after="57" w:line="240" w:lineRule="auto"/>
        <w:ind w:hanging="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Ascertain whether the communication is business or personal;</w:t>
      </w:r>
    </w:p>
    <w:p w:rsidR="004B30B2" w:rsidRPr="00DE2812" w:rsidRDefault="004B30B2" w:rsidP="004B30B2">
      <w:pPr>
        <w:pStyle w:val="body"/>
        <w:spacing w:after="57" w:line="240" w:lineRule="auto"/>
        <w:ind w:hanging="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Protect or support help line staff.</w:t>
      </w:r>
    </w:p>
    <w:p w:rsidR="004B30B2" w:rsidRPr="00DE2812" w:rsidRDefault="004B30B2" w:rsidP="004B30B2">
      <w:pPr>
        <w:pStyle w:val="body"/>
        <w:spacing w:after="200" w:line="240" w:lineRule="auto"/>
        <w:ind w:hanging="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The school reserves the right to monitor its systems and communications in line with its rights under this act.</w:t>
      </w: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Trade Marks Act 1994</w:t>
      </w:r>
    </w:p>
    <w:p w:rsidR="004B30B2" w:rsidRPr="00DE2812" w:rsidRDefault="004B30B2" w:rsidP="004B30B2">
      <w:pPr>
        <w:pStyle w:val="body"/>
        <w:spacing w:after="200"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Copyright, Designs and Patents Act 1988</w:t>
      </w:r>
    </w:p>
    <w:p w:rsidR="004B30B2" w:rsidRPr="00DE2812" w:rsidRDefault="004B30B2" w:rsidP="004B30B2">
      <w:pPr>
        <w:pStyle w:val="body"/>
        <w:spacing w:after="200"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r w:rsidR="00C44562" w:rsidRPr="00DE2812">
        <w:rPr>
          <w:rFonts w:asciiTheme="minorHAnsi" w:hAnsiTheme="minorHAnsi" w:cstheme="minorHAnsi"/>
          <w:color w:val="auto"/>
          <w:sz w:val="24"/>
          <w:szCs w:val="24"/>
        </w:rPr>
        <w:t>YouTube</w:t>
      </w:r>
      <w:r w:rsidRPr="00DE2812">
        <w:rPr>
          <w:rFonts w:asciiTheme="minorHAnsi" w:hAnsiTheme="minorHAnsi" w:cstheme="minorHAnsi"/>
          <w:color w:val="auto"/>
          <w:sz w:val="24"/>
          <w:szCs w:val="24"/>
        </w:rPr>
        <w:t>).</w:t>
      </w: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Telecommunications Act 1984</w:t>
      </w:r>
    </w:p>
    <w:p w:rsidR="004B30B2" w:rsidRPr="00DE2812" w:rsidRDefault="004B30B2" w:rsidP="004B30B2">
      <w:pPr>
        <w:pStyle w:val="body"/>
        <w:spacing w:after="200"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Criminal Justice &amp; Public Order Act 1994</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 xml:space="preserve">This defines a criminal offence of intentional harassment, which covers all forms of harassment, including sexual. A person is guilty of an offence if, with intent to cause a person harassment, alarm or distress, they: </w:t>
      </w:r>
    </w:p>
    <w:p w:rsidR="004B30B2" w:rsidRPr="00DE2812" w:rsidRDefault="004B30B2" w:rsidP="004B30B2">
      <w:pPr>
        <w:pStyle w:val="body"/>
        <w:spacing w:after="57"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Use threatening, abusive or insulting words or behaviour, or disorderly behaviour; or</w:t>
      </w:r>
    </w:p>
    <w:p w:rsidR="004B30B2" w:rsidRPr="00DE2812" w:rsidRDefault="004B30B2" w:rsidP="004B30B2">
      <w:pPr>
        <w:pStyle w:val="body"/>
        <w:spacing w:after="200"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Display any writing, sign or other visible representation, which is threatening, abusive or insulting, thereby causing that or another person harassment, alarm or distress.</w:t>
      </w: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 xml:space="preserve">Racial and Religious Hatred Act 2006 </w:t>
      </w:r>
    </w:p>
    <w:p w:rsidR="004B30B2" w:rsidRPr="00DE2812" w:rsidRDefault="004B30B2" w:rsidP="004B30B2">
      <w:pPr>
        <w:pStyle w:val="body"/>
        <w:spacing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rsidR="004B30B2" w:rsidRPr="00DE2812" w:rsidRDefault="004B30B2" w:rsidP="004B30B2">
      <w:pPr>
        <w:pStyle w:val="body"/>
        <w:spacing w:line="240" w:lineRule="auto"/>
        <w:ind w:left="-567"/>
        <w:jc w:val="both"/>
        <w:rPr>
          <w:rFonts w:asciiTheme="minorHAnsi" w:hAnsiTheme="minorHAnsi" w:cstheme="minorHAnsi"/>
          <w:color w:val="auto"/>
          <w:sz w:val="24"/>
          <w:szCs w:val="24"/>
        </w:rPr>
      </w:pP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 xml:space="preserve">Protection from </w:t>
      </w:r>
      <w:r w:rsidR="00C44562" w:rsidRPr="00DE2812">
        <w:rPr>
          <w:rFonts w:asciiTheme="minorHAnsi" w:hAnsiTheme="minorHAnsi" w:cstheme="minorHAnsi"/>
          <w:color w:val="auto"/>
          <w:sz w:val="24"/>
          <w:szCs w:val="24"/>
        </w:rPr>
        <w:t>Harassment</w:t>
      </w:r>
      <w:r w:rsidRPr="00DE2812">
        <w:rPr>
          <w:rFonts w:asciiTheme="minorHAnsi" w:hAnsiTheme="minorHAnsi" w:cstheme="minorHAnsi"/>
          <w:color w:val="auto"/>
          <w:sz w:val="24"/>
          <w:szCs w:val="24"/>
        </w:rPr>
        <w:t xml:space="preserve"> Act 1997</w:t>
      </w:r>
    </w:p>
    <w:p w:rsidR="004B30B2" w:rsidRPr="00DE2812" w:rsidRDefault="004B30B2" w:rsidP="004B30B2">
      <w:pPr>
        <w:pStyle w:val="body"/>
        <w:spacing w:after="120"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lastRenderedPageBreak/>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Protection of Children Act 1978</w:t>
      </w:r>
    </w:p>
    <w:p w:rsidR="004B30B2" w:rsidRPr="00DE2812" w:rsidRDefault="004B30B2" w:rsidP="004B30B2">
      <w:pPr>
        <w:pStyle w:val="body"/>
        <w:spacing w:after="120" w:line="240" w:lineRule="auto"/>
        <w:ind w:left="-567"/>
        <w:jc w:val="both"/>
        <w:rPr>
          <w:rFonts w:asciiTheme="minorHAnsi" w:hAnsiTheme="minorHAnsi" w:cstheme="minorHAnsi"/>
          <w:color w:val="auto"/>
          <w:spacing w:val="-2"/>
          <w:sz w:val="24"/>
          <w:szCs w:val="24"/>
        </w:rPr>
      </w:pPr>
      <w:r w:rsidRPr="00DE2812">
        <w:rPr>
          <w:rFonts w:asciiTheme="minorHAnsi" w:hAnsiTheme="minorHAnsi" w:cstheme="minorHAnsi"/>
          <w:color w:val="auto"/>
          <w:spacing w:val="-2"/>
          <w:sz w:val="24"/>
          <w:szCs w:val="24"/>
        </w:rPr>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Sexual Offences Act 2003</w:t>
      </w:r>
    </w:p>
    <w:p w:rsidR="004B30B2" w:rsidRPr="00DE2812" w:rsidRDefault="004B30B2" w:rsidP="004B30B2">
      <w:pPr>
        <w:pStyle w:val="body"/>
        <w:spacing w:after="120" w:line="240" w:lineRule="auto"/>
        <w:ind w:left="-567"/>
        <w:jc w:val="both"/>
        <w:rPr>
          <w:rFonts w:asciiTheme="minorHAnsi" w:hAnsiTheme="minorHAnsi" w:cstheme="minorHAnsi"/>
          <w:color w:val="auto"/>
          <w:spacing w:val="-6"/>
          <w:sz w:val="24"/>
          <w:szCs w:val="24"/>
        </w:rPr>
      </w:pPr>
      <w:r w:rsidRPr="00DE2812">
        <w:rPr>
          <w:rFonts w:asciiTheme="minorHAnsi" w:hAnsiTheme="minorHAnsi" w:cstheme="minorHAnsi"/>
          <w:color w:val="auto"/>
          <w:spacing w:val="-6"/>
          <w:sz w:val="24"/>
          <w:szCs w:val="24"/>
        </w:rPr>
        <w:t xml:space="preserve">The new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Public Order Act 1986</w:t>
      </w:r>
    </w:p>
    <w:p w:rsidR="004B30B2" w:rsidRPr="00DE2812" w:rsidRDefault="004B30B2" w:rsidP="004B30B2">
      <w:pPr>
        <w:pStyle w:val="body"/>
        <w:spacing w:after="120"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 xml:space="preserve">Obscene Publications Act 1959 and 1964 </w:t>
      </w:r>
    </w:p>
    <w:p w:rsidR="004B30B2" w:rsidRPr="00DE2812" w:rsidRDefault="004B30B2" w:rsidP="004B30B2">
      <w:pPr>
        <w:pStyle w:val="body"/>
        <w:spacing w:after="120"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 xml:space="preserve">Publishing an “obscene” article is a criminal offence. Publishing includes electronic transmission. </w:t>
      </w: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Human Rights Act 1998</w:t>
      </w:r>
    </w:p>
    <w:p w:rsidR="004B30B2" w:rsidRPr="00DE2812" w:rsidRDefault="004B30B2" w:rsidP="004B30B2">
      <w:pPr>
        <w:pStyle w:val="body"/>
        <w:spacing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This does not deal with any particular issue specifically or any discrete subject area within the law. It is a type of “higher law”, affecting all other laws. In the school context, human rights to be aware of include:</w:t>
      </w:r>
    </w:p>
    <w:p w:rsidR="004B30B2" w:rsidRPr="00DE2812" w:rsidRDefault="004B30B2" w:rsidP="004B30B2">
      <w:pPr>
        <w:pStyle w:val="body"/>
        <w:spacing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The right to a fair trial</w:t>
      </w:r>
    </w:p>
    <w:p w:rsidR="004B30B2" w:rsidRPr="00DE2812" w:rsidRDefault="004B30B2" w:rsidP="004B30B2">
      <w:pPr>
        <w:pStyle w:val="body"/>
        <w:spacing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The right to respect for private and family life, home and correspondence</w:t>
      </w:r>
    </w:p>
    <w:p w:rsidR="004B30B2" w:rsidRPr="00DE2812" w:rsidRDefault="004B30B2" w:rsidP="004B30B2">
      <w:pPr>
        <w:pStyle w:val="body"/>
        <w:spacing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Freedom of thought, conscience and religion</w:t>
      </w:r>
    </w:p>
    <w:p w:rsidR="004B30B2" w:rsidRPr="00DE2812" w:rsidRDefault="004B30B2" w:rsidP="004B30B2">
      <w:pPr>
        <w:pStyle w:val="body"/>
        <w:spacing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Freedom of expression</w:t>
      </w:r>
    </w:p>
    <w:p w:rsidR="004B30B2" w:rsidRPr="00DE2812" w:rsidRDefault="004B30B2" w:rsidP="004B30B2">
      <w:pPr>
        <w:pStyle w:val="body"/>
        <w:spacing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Freedom of assembly</w:t>
      </w:r>
    </w:p>
    <w:p w:rsidR="004B30B2" w:rsidRPr="00DE2812" w:rsidRDefault="004B30B2" w:rsidP="004B30B2">
      <w:pPr>
        <w:pStyle w:val="body"/>
        <w:spacing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Prohibition of discrimination</w:t>
      </w:r>
    </w:p>
    <w:p w:rsidR="004B30B2" w:rsidRPr="00DE2812" w:rsidRDefault="004B30B2" w:rsidP="004B30B2">
      <w:pPr>
        <w:pStyle w:val="body"/>
        <w:spacing w:after="120"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w:t>
      </w:r>
      <w:r w:rsidRPr="00DE2812">
        <w:rPr>
          <w:rFonts w:asciiTheme="minorHAnsi" w:hAnsiTheme="minorHAnsi" w:cstheme="minorHAnsi"/>
          <w:color w:val="auto"/>
          <w:sz w:val="24"/>
          <w:szCs w:val="24"/>
        </w:rPr>
        <w:tab/>
        <w:t>The right to education</w:t>
      </w:r>
    </w:p>
    <w:p w:rsidR="004B30B2" w:rsidRPr="00DE2812" w:rsidRDefault="004B30B2" w:rsidP="004B30B2">
      <w:pPr>
        <w:pStyle w:val="body"/>
        <w:spacing w:after="120" w:line="240" w:lineRule="auto"/>
        <w:ind w:left="-567"/>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These rights are not absolute. The school is obliged to respect these rights and freedoms, balancing them against those rights, duties and obligations, which arise from other relevant legislation.</w:t>
      </w: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 xml:space="preserve">The Education and Inspections Act 2006 </w:t>
      </w:r>
    </w:p>
    <w:p w:rsidR="004B30B2" w:rsidRPr="00DE2812" w:rsidRDefault="004B30B2" w:rsidP="004B30B2">
      <w:pPr>
        <w:pStyle w:val="body"/>
        <w:spacing w:line="240" w:lineRule="auto"/>
        <w:ind w:left="-567"/>
        <w:jc w:val="both"/>
        <w:rPr>
          <w:rFonts w:asciiTheme="minorHAnsi" w:hAnsiTheme="minorHAnsi" w:cstheme="minorHAnsi"/>
          <w:color w:val="auto"/>
          <w:sz w:val="24"/>
          <w:szCs w:val="24"/>
        </w:rPr>
      </w:pPr>
      <w:r w:rsidRPr="00DE2812">
        <w:rPr>
          <w:rFonts w:asciiTheme="minorHAnsi" w:hAnsiTheme="minorHAnsi" w:cstheme="minorHAnsi"/>
          <w:noProof/>
          <w:color w:val="auto"/>
          <w:sz w:val="24"/>
          <w:szCs w:val="24"/>
          <w:lang w:val="en-GB" w:eastAsia="en-GB"/>
        </w:rPr>
        <w:lastRenderedPageBreak/>
        <mc:AlternateContent>
          <mc:Choice Requires="wps">
            <w:drawing>
              <wp:anchor distT="0" distB="0" distL="114300" distR="114300" simplePos="0" relativeHeight="251661312" behindDoc="0" locked="0" layoutInCell="1" allowOverlap="1" wp14:anchorId="30F81AC0" wp14:editId="3927175C">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0B2" w:rsidRDefault="004B30B2" w:rsidP="004B30B2">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40.55pt;margin-top:89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G4T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7m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" filled="f" stroked="f">
                <v:textbox>
                  <w:txbxContent>
                    <w:p w:rsidR="004B30B2" w:rsidRDefault="004B30B2" w:rsidP="004B30B2">
                      <w:pPr>
                        <w:jc w:val="center"/>
                        <w:rPr>
                          <w:rFonts w:ascii="Arial" w:hAnsi="Arial"/>
                        </w:rPr>
                      </w:pPr>
                      <w:r>
                        <w:rPr>
                          <w:rFonts w:ascii="Arial" w:hAnsi="Arial"/>
                          <w:color w:val="FFFFFF"/>
                          <w:sz w:val="60"/>
                        </w:rPr>
                        <w:t>51</w:t>
                      </w:r>
                    </w:p>
                  </w:txbxContent>
                </v:textbox>
              </v:shape>
            </w:pict>
          </mc:Fallback>
        </mc:AlternateContent>
      </w:r>
      <w:r w:rsidRPr="00DE2812">
        <w:rPr>
          <w:rFonts w:asciiTheme="minorHAnsi" w:hAnsiTheme="minorHAnsi" w:cstheme="minorHAnsi"/>
          <w:color w:val="auto"/>
          <w:sz w:val="24"/>
          <w:szCs w:val="24"/>
        </w:rPr>
        <w:t xml:space="preserve">Empowers </w:t>
      </w:r>
      <w:proofErr w:type="spellStart"/>
      <w:r w:rsidRPr="00DE2812">
        <w:rPr>
          <w:rFonts w:asciiTheme="minorHAnsi" w:hAnsiTheme="minorHAnsi" w:cstheme="minorHAnsi"/>
          <w:color w:val="auto"/>
          <w:sz w:val="24"/>
          <w:szCs w:val="24"/>
        </w:rPr>
        <w:t>Headteachers</w:t>
      </w:r>
      <w:proofErr w:type="spellEnd"/>
      <w:r w:rsidRPr="00DE2812">
        <w:rPr>
          <w:rFonts w:asciiTheme="minorHAnsi" w:hAnsiTheme="minorHAnsi" w:cstheme="minorHAnsi"/>
          <w:color w:val="auto"/>
          <w:sz w:val="24"/>
          <w:szCs w:val="24"/>
        </w:rPr>
        <w:t>, to such extent as is reasonable, to regulate the behaviour of students / pupils when they are off the school site and empowers members of staff to impose disciplinary penalties for inappropriate behaviour.</w:t>
      </w:r>
    </w:p>
    <w:p w:rsidR="004B30B2" w:rsidRPr="00DE2812" w:rsidRDefault="004B30B2" w:rsidP="004B30B2">
      <w:pPr>
        <w:pStyle w:val="body"/>
        <w:spacing w:line="240" w:lineRule="auto"/>
        <w:ind w:left="-567"/>
        <w:jc w:val="both"/>
        <w:rPr>
          <w:rFonts w:asciiTheme="minorHAnsi" w:hAnsiTheme="minorHAnsi" w:cstheme="minorHAnsi"/>
          <w:color w:val="auto"/>
          <w:sz w:val="24"/>
          <w:szCs w:val="24"/>
        </w:rPr>
      </w:pP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The Education and Inspections Act 2011</w:t>
      </w:r>
    </w:p>
    <w:p w:rsidR="004B30B2" w:rsidRPr="00DE2812" w:rsidRDefault="004B30B2" w:rsidP="004B30B2">
      <w:pPr>
        <w:spacing w:line="240" w:lineRule="auto"/>
        <w:ind w:left="-567"/>
        <w:jc w:val="both"/>
        <w:rPr>
          <w:rFonts w:cstheme="minorHAnsi"/>
          <w:sz w:val="24"/>
          <w:szCs w:val="24"/>
        </w:rPr>
      </w:pPr>
      <w:r w:rsidRPr="00DE2812">
        <w:rPr>
          <w:rFonts w:cstheme="minorHAnsi"/>
          <w:sz w:val="24"/>
          <w:szCs w:val="24"/>
        </w:rPr>
        <w:t xml:space="preserve">Extended the powers included in the 2006 Act and gave permission for </w:t>
      </w:r>
      <w:proofErr w:type="spellStart"/>
      <w:r w:rsidRPr="00DE2812">
        <w:rPr>
          <w:rFonts w:cstheme="minorHAnsi"/>
          <w:sz w:val="24"/>
          <w:szCs w:val="24"/>
        </w:rPr>
        <w:t>Headteachers</w:t>
      </w:r>
      <w:proofErr w:type="spellEnd"/>
      <w:r w:rsidRPr="00DE2812">
        <w:rPr>
          <w:rFonts w:cstheme="minorHAnsi"/>
          <w:sz w:val="24"/>
          <w:szCs w:val="24"/>
        </w:rPr>
        <w:t xml:space="preserve"> (and nominated staff) to search for electronic devices. It also provides powers to search for data on those devices and to delete data. </w:t>
      </w:r>
      <w:r w:rsidRPr="00DE2812">
        <w:rPr>
          <w:rStyle w:val="Blue-Arial10-optionaltext-templatesChar"/>
          <w:rFonts w:asciiTheme="minorHAnsi" w:hAnsiTheme="minorHAnsi" w:cstheme="minorHAnsi"/>
          <w:color w:val="auto"/>
          <w:sz w:val="24"/>
          <w:szCs w:val="24"/>
        </w:rPr>
        <w:t xml:space="preserve">(see template policy in these appendices and for </w:t>
      </w:r>
      <w:proofErr w:type="spellStart"/>
      <w:r w:rsidRPr="00DE2812">
        <w:rPr>
          <w:rStyle w:val="Blue-Arial10-optionaltext-templatesChar"/>
          <w:rFonts w:asciiTheme="minorHAnsi" w:hAnsiTheme="minorHAnsi" w:cstheme="minorHAnsi"/>
          <w:color w:val="auto"/>
          <w:sz w:val="24"/>
          <w:szCs w:val="24"/>
        </w:rPr>
        <w:t>DfE</w:t>
      </w:r>
      <w:proofErr w:type="spellEnd"/>
      <w:r w:rsidRPr="00DE2812">
        <w:rPr>
          <w:rStyle w:val="Blue-Arial10-optionaltext-templatesChar"/>
          <w:rFonts w:asciiTheme="minorHAnsi" w:hAnsiTheme="minorHAnsi" w:cstheme="minorHAnsi"/>
          <w:color w:val="auto"/>
          <w:sz w:val="24"/>
          <w:szCs w:val="24"/>
        </w:rPr>
        <w:t xml:space="preserve"> guidance - </w:t>
      </w:r>
      <w:hyperlink r:id="rId9" w:history="1">
        <w:r w:rsidRPr="00DE2812">
          <w:rPr>
            <w:rFonts w:cstheme="minorHAnsi"/>
            <w:sz w:val="24"/>
            <w:szCs w:val="24"/>
            <w:u w:val="single"/>
          </w:rPr>
          <w:t>http://www.education.gov.uk/schools/pupilsupport/behaviour/behaviourpolicies/f0076897/screening-searching-and-confiscation</w:t>
        </w:r>
      </w:hyperlink>
    </w:p>
    <w:p w:rsidR="004B30B2" w:rsidRPr="00DE2812" w:rsidRDefault="004B30B2" w:rsidP="004B30B2">
      <w:pPr>
        <w:pStyle w:val="GreyArial10body-Templates"/>
        <w:spacing w:line="240" w:lineRule="auto"/>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 xml:space="preserve">  </w:t>
      </w:r>
    </w:p>
    <w:p w:rsidR="004B30B2" w:rsidRPr="00DE2812" w:rsidRDefault="004B30B2" w:rsidP="004B30B2">
      <w:pPr>
        <w:pStyle w:val="body"/>
        <w:spacing w:line="240" w:lineRule="auto"/>
        <w:ind w:left="-567"/>
        <w:jc w:val="both"/>
        <w:rPr>
          <w:rFonts w:asciiTheme="minorHAnsi" w:hAnsiTheme="minorHAnsi" w:cstheme="minorHAnsi"/>
          <w:color w:val="auto"/>
          <w:sz w:val="24"/>
          <w:szCs w:val="24"/>
        </w:rPr>
      </w:pPr>
    </w:p>
    <w:p w:rsidR="004B30B2" w:rsidRPr="00DE2812" w:rsidRDefault="004B30B2" w:rsidP="004B30B2">
      <w:pPr>
        <w:pStyle w:val="GreenHeadingArial16Templates"/>
        <w:jc w:val="both"/>
        <w:rPr>
          <w:rFonts w:asciiTheme="minorHAnsi" w:hAnsiTheme="minorHAnsi" w:cstheme="minorHAnsi"/>
          <w:color w:val="auto"/>
          <w:sz w:val="24"/>
          <w:szCs w:val="24"/>
        </w:rPr>
      </w:pPr>
      <w:r w:rsidRPr="00DE2812">
        <w:rPr>
          <w:rFonts w:asciiTheme="minorHAnsi" w:hAnsiTheme="minorHAnsi" w:cstheme="minorHAnsi"/>
          <w:color w:val="auto"/>
          <w:sz w:val="24"/>
          <w:szCs w:val="24"/>
        </w:rPr>
        <w:t>The Protection of Freedoms Act 2012</w:t>
      </w:r>
    </w:p>
    <w:p w:rsidR="004B30B2" w:rsidRPr="00DE2812" w:rsidRDefault="004B30B2" w:rsidP="004B30B2">
      <w:pPr>
        <w:pStyle w:val="GreyArial10body-Templates"/>
        <w:spacing w:line="240" w:lineRule="auto"/>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lang w:val="en-GB"/>
        </w:rPr>
        <w:t>Requires schools to seek permission from a parent / carer to use Biometric systems</w:t>
      </w:r>
    </w:p>
    <w:p w:rsidR="004B30B2" w:rsidRPr="00DE2812" w:rsidRDefault="004B30B2" w:rsidP="004B30B2">
      <w:pPr>
        <w:pStyle w:val="GreyArial10body-Templates"/>
        <w:spacing w:line="240" w:lineRule="auto"/>
        <w:jc w:val="both"/>
        <w:rPr>
          <w:rFonts w:asciiTheme="minorHAnsi" w:hAnsiTheme="minorHAnsi" w:cstheme="minorHAnsi"/>
          <w:color w:val="auto"/>
          <w:sz w:val="24"/>
          <w:szCs w:val="24"/>
          <w:lang w:val="en-GB"/>
        </w:rPr>
      </w:pPr>
    </w:p>
    <w:p w:rsidR="004B30B2" w:rsidRPr="00DE2812" w:rsidRDefault="004B30B2" w:rsidP="004B30B2">
      <w:pPr>
        <w:pStyle w:val="GreenHeadingArial16Templates"/>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lang w:val="en-GB"/>
        </w:rPr>
        <w:t>The School Information Regulations 2012</w:t>
      </w:r>
    </w:p>
    <w:p w:rsidR="004B30B2" w:rsidRPr="00DE2812" w:rsidRDefault="004B30B2" w:rsidP="004B30B2">
      <w:pPr>
        <w:pStyle w:val="GreyArial10body-Templates"/>
        <w:spacing w:line="240" w:lineRule="auto"/>
        <w:jc w:val="both"/>
        <w:rPr>
          <w:rFonts w:asciiTheme="minorHAnsi" w:hAnsiTheme="minorHAnsi" w:cstheme="minorHAnsi"/>
          <w:color w:val="auto"/>
          <w:sz w:val="24"/>
          <w:szCs w:val="24"/>
          <w:lang w:val="en-GB"/>
        </w:rPr>
      </w:pPr>
      <w:r w:rsidRPr="00DE2812">
        <w:rPr>
          <w:rFonts w:asciiTheme="minorHAnsi" w:hAnsiTheme="minorHAnsi" w:cstheme="minorHAnsi"/>
          <w:color w:val="auto"/>
          <w:sz w:val="24"/>
          <w:szCs w:val="24"/>
        </w:rPr>
        <w:t xml:space="preserve">Requires </w:t>
      </w:r>
      <w:r w:rsidRPr="00DE2812">
        <w:rPr>
          <w:rFonts w:asciiTheme="minorHAnsi" w:hAnsiTheme="minorHAnsi" w:cstheme="minorHAnsi"/>
          <w:color w:val="auto"/>
          <w:sz w:val="24"/>
          <w:szCs w:val="24"/>
          <w:lang w:val="en-GB"/>
        </w:rPr>
        <w:t>schools to publish certain information on its website:</w:t>
      </w:r>
    </w:p>
    <w:p w:rsidR="004B30B2" w:rsidRPr="00DE2812" w:rsidRDefault="00622609" w:rsidP="004B30B2">
      <w:pPr>
        <w:pStyle w:val="GreenHeadingArial16Templates"/>
        <w:jc w:val="both"/>
        <w:rPr>
          <w:rFonts w:asciiTheme="minorHAnsi" w:hAnsiTheme="minorHAnsi" w:cstheme="minorHAnsi"/>
          <w:color w:val="auto"/>
          <w:sz w:val="24"/>
          <w:szCs w:val="24"/>
          <w:lang w:val="en-GB"/>
        </w:rPr>
      </w:pPr>
      <w:hyperlink r:id="rId10" w:history="1">
        <w:r w:rsidR="004B30B2" w:rsidRPr="00DE2812">
          <w:rPr>
            <w:rFonts w:asciiTheme="minorHAnsi" w:hAnsiTheme="minorHAnsi" w:cstheme="minorHAnsi"/>
            <w:b w:val="0"/>
            <w:color w:val="auto"/>
            <w:sz w:val="24"/>
            <w:szCs w:val="24"/>
            <w:u w:val="single"/>
            <w:lang w:val="en-GB" w:eastAsia="en-GB"/>
          </w:rPr>
          <w:t>http://www.education.gov.uk/schools/toolsandinitiatives/cuttingburdens/b0075738/reducing-bureaucracy/requirements/changestoschoolinformationregulations</w:t>
        </w:r>
      </w:hyperlink>
    </w:p>
    <w:p w:rsidR="004B30B2" w:rsidRPr="00DE2812" w:rsidRDefault="004B30B2" w:rsidP="004B30B2">
      <w:pPr>
        <w:pStyle w:val="subb"/>
        <w:jc w:val="both"/>
        <w:rPr>
          <w:rFonts w:asciiTheme="minorHAnsi" w:hAnsiTheme="minorHAnsi" w:cstheme="minorHAnsi"/>
          <w:color w:val="auto"/>
          <w:sz w:val="24"/>
          <w:szCs w:val="24"/>
        </w:rPr>
      </w:pPr>
    </w:p>
    <w:p w:rsidR="004B30B2" w:rsidRPr="00DE2812" w:rsidRDefault="004B30B2" w:rsidP="004B30B2">
      <w:pPr>
        <w:pStyle w:val="body"/>
        <w:spacing w:after="200" w:line="240" w:lineRule="auto"/>
        <w:ind w:left="-567"/>
        <w:jc w:val="both"/>
        <w:rPr>
          <w:rFonts w:asciiTheme="minorHAnsi" w:hAnsiTheme="minorHAnsi" w:cstheme="minorHAnsi"/>
          <w:color w:val="auto"/>
          <w:sz w:val="24"/>
          <w:szCs w:val="24"/>
          <w:lang w:val="en-GB"/>
        </w:rPr>
      </w:pPr>
    </w:p>
    <w:p w:rsidR="004B30B2" w:rsidRPr="00DE2812" w:rsidRDefault="004B30B2" w:rsidP="004B30B2">
      <w:pPr>
        <w:pStyle w:val="body"/>
        <w:spacing w:after="200" w:line="240" w:lineRule="auto"/>
        <w:ind w:left="-567"/>
        <w:jc w:val="both"/>
        <w:rPr>
          <w:rFonts w:asciiTheme="minorHAnsi" w:hAnsiTheme="minorHAnsi" w:cstheme="minorHAnsi"/>
          <w:color w:val="auto"/>
          <w:sz w:val="24"/>
          <w:szCs w:val="24"/>
          <w:lang w:val="en-GB"/>
        </w:rPr>
      </w:pPr>
    </w:p>
    <w:p w:rsidR="004B30B2" w:rsidRPr="00DE2812" w:rsidRDefault="004B30B2" w:rsidP="004B30B2">
      <w:pPr>
        <w:spacing w:line="240" w:lineRule="auto"/>
        <w:jc w:val="both"/>
        <w:rPr>
          <w:rFonts w:cstheme="minorHAnsi"/>
          <w:sz w:val="24"/>
          <w:szCs w:val="24"/>
          <w:lang w:eastAsia="en-GB"/>
        </w:rPr>
      </w:pPr>
      <w:r w:rsidRPr="00DE2812">
        <w:rPr>
          <w:rFonts w:cstheme="minorHAnsi"/>
          <w:sz w:val="24"/>
          <w:szCs w:val="24"/>
          <w:lang w:eastAsia="en-GB"/>
        </w:rPr>
        <w:t xml:space="preserve">This policy has been reviewed by Jenny </w:t>
      </w:r>
      <w:proofErr w:type="spellStart"/>
      <w:r w:rsidRPr="00DE2812">
        <w:rPr>
          <w:rFonts w:cstheme="minorHAnsi"/>
          <w:sz w:val="24"/>
          <w:szCs w:val="24"/>
          <w:lang w:eastAsia="en-GB"/>
        </w:rPr>
        <w:t>Comerford</w:t>
      </w:r>
      <w:proofErr w:type="spellEnd"/>
      <w:r w:rsidRPr="00DE2812">
        <w:rPr>
          <w:rFonts w:cstheme="minorHAnsi"/>
          <w:sz w:val="24"/>
          <w:szCs w:val="24"/>
          <w:lang w:eastAsia="en-GB"/>
        </w:rPr>
        <w:t xml:space="preserve"> and DJ Barron</w:t>
      </w:r>
    </w:p>
    <w:p w:rsidR="004B30B2" w:rsidRPr="00DE2812" w:rsidRDefault="004B30B2" w:rsidP="004B30B2">
      <w:pPr>
        <w:spacing w:line="240" w:lineRule="auto"/>
        <w:jc w:val="both"/>
        <w:rPr>
          <w:rFonts w:cstheme="minorHAnsi"/>
          <w:sz w:val="24"/>
          <w:szCs w:val="24"/>
          <w:lang w:eastAsia="en-GB"/>
        </w:rPr>
      </w:pPr>
      <w:r w:rsidRPr="00DE2812">
        <w:rPr>
          <w:rFonts w:cstheme="minorHAnsi"/>
          <w:sz w:val="24"/>
          <w:szCs w:val="24"/>
          <w:lang w:eastAsia="en-GB"/>
        </w:rPr>
        <w:t xml:space="preserve">E – </w:t>
      </w:r>
      <w:proofErr w:type="gramStart"/>
      <w:r w:rsidRPr="00DE2812">
        <w:rPr>
          <w:rFonts w:cstheme="minorHAnsi"/>
          <w:sz w:val="24"/>
          <w:szCs w:val="24"/>
          <w:lang w:eastAsia="en-GB"/>
        </w:rPr>
        <w:t>safety</w:t>
      </w:r>
      <w:proofErr w:type="gramEnd"/>
      <w:r w:rsidRPr="00DE2812">
        <w:rPr>
          <w:rFonts w:cstheme="minorHAnsi"/>
          <w:sz w:val="24"/>
          <w:szCs w:val="24"/>
          <w:lang w:eastAsia="en-GB"/>
        </w:rPr>
        <w:t xml:space="preserve"> link Governor – Mrs Jane </w:t>
      </w:r>
      <w:proofErr w:type="spellStart"/>
      <w:r w:rsidRPr="00DE2812">
        <w:rPr>
          <w:rFonts w:cstheme="minorHAnsi"/>
          <w:sz w:val="24"/>
          <w:szCs w:val="24"/>
          <w:lang w:eastAsia="en-GB"/>
        </w:rPr>
        <w:t>Swettenham</w:t>
      </w:r>
      <w:proofErr w:type="spellEnd"/>
    </w:p>
    <w:p w:rsidR="004B30B2" w:rsidRPr="00DE2812" w:rsidRDefault="004B30B2" w:rsidP="004B30B2">
      <w:pPr>
        <w:spacing w:line="240" w:lineRule="auto"/>
        <w:jc w:val="both"/>
        <w:rPr>
          <w:rFonts w:cstheme="minorHAnsi"/>
          <w:sz w:val="24"/>
          <w:szCs w:val="24"/>
          <w:lang w:eastAsia="en-GB"/>
        </w:rPr>
      </w:pPr>
    </w:p>
    <w:p w:rsidR="004B30B2" w:rsidRPr="00DE2812" w:rsidRDefault="004B30B2" w:rsidP="004B30B2">
      <w:pPr>
        <w:spacing w:line="240" w:lineRule="auto"/>
        <w:jc w:val="both"/>
        <w:rPr>
          <w:rFonts w:cstheme="minorHAnsi"/>
          <w:sz w:val="24"/>
          <w:szCs w:val="24"/>
          <w:lang w:eastAsia="en-GB"/>
        </w:rPr>
      </w:pPr>
      <w:r w:rsidRPr="00DE2812">
        <w:rPr>
          <w:rFonts w:cstheme="minorHAnsi"/>
          <w:sz w:val="24"/>
          <w:szCs w:val="24"/>
          <w:lang w:eastAsia="en-GB"/>
        </w:rPr>
        <w:t>Ratified by the Governors – XX</w:t>
      </w:r>
    </w:p>
    <w:p w:rsidR="004B30B2" w:rsidRPr="00DE2812" w:rsidRDefault="004B30B2" w:rsidP="004B30B2">
      <w:pPr>
        <w:spacing w:line="240" w:lineRule="auto"/>
        <w:jc w:val="both"/>
        <w:rPr>
          <w:rFonts w:cstheme="minorHAnsi"/>
          <w:sz w:val="24"/>
          <w:szCs w:val="24"/>
          <w:lang w:eastAsia="en-GB"/>
        </w:rPr>
      </w:pPr>
    </w:p>
    <w:p w:rsidR="004B30B2" w:rsidRPr="004B30B2" w:rsidRDefault="004B30B2" w:rsidP="004B30B2">
      <w:pPr>
        <w:spacing w:line="240" w:lineRule="auto"/>
        <w:jc w:val="both"/>
        <w:rPr>
          <w:rFonts w:cstheme="minorHAnsi"/>
          <w:sz w:val="24"/>
          <w:szCs w:val="24"/>
          <w:lang w:eastAsia="en-GB"/>
        </w:rPr>
      </w:pPr>
      <w:r w:rsidRPr="00DE2812">
        <w:rPr>
          <w:rFonts w:cstheme="minorHAnsi"/>
          <w:sz w:val="24"/>
          <w:szCs w:val="24"/>
          <w:lang w:eastAsia="en-GB"/>
        </w:rPr>
        <w:t>Next review date – XX</w:t>
      </w:r>
    </w:p>
    <w:p w:rsidR="004B30B2" w:rsidRPr="004B30B2" w:rsidRDefault="004B30B2" w:rsidP="004B30B2">
      <w:pPr>
        <w:pStyle w:val="body"/>
        <w:spacing w:after="200" w:line="240" w:lineRule="auto"/>
        <w:ind w:left="-567"/>
        <w:jc w:val="both"/>
        <w:rPr>
          <w:rFonts w:asciiTheme="minorHAnsi" w:hAnsiTheme="minorHAnsi" w:cstheme="minorHAnsi"/>
          <w:color w:val="auto"/>
          <w:sz w:val="24"/>
          <w:szCs w:val="24"/>
          <w:lang w:val="en-GB"/>
        </w:rPr>
      </w:pPr>
    </w:p>
    <w:p w:rsidR="00931436" w:rsidRPr="004B30B2" w:rsidRDefault="00931436" w:rsidP="004B30B2">
      <w:pPr>
        <w:spacing w:before="100" w:beforeAutospacing="1" w:after="100" w:afterAutospacing="1" w:line="240" w:lineRule="auto"/>
        <w:jc w:val="both"/>
        <w:rPr>
          <w:rFonts w:cstheme="minorHAnsi"/>
          <w:sz w:val="24"/>
          <w:szCs w:val="24"/>
          <w:lang w:eastAsia="en-GB"/>
        </w:rPr>
      </w:pPr>
    </w:p>
    <w:p w:rsidR="00931436" w:rsidRPr="004B30B2" w:rsidRDefault="00931436" w:rsidP="004B30B2">
      <w:pPr>
        <w:pStyle w:val="body"/>
        <w:spacing w:after="200" w:line="240" w:lineRule="auto"/>
        <w:ind w:left="-567"/>
        <w:jc w:val="both"/>
        <w:rPr>
          <w:rFonts w:asciiTheme="minorHAnsi" w:hAnsiTheme="minorHAnsi" w:cstheme="minorHAnsi"/>
          <w:color w:val="auto"/>
          <w:sz w:val="24"/>
          <w:szCs w:val="24"/>
          <w:lang w:val="en-GB"/>
        </w:rPr>
      </w:pPr>
    </w:p>
    <w:p w:rsidR="00A81370" w:rsidRPr="004B30B2" w:rsidRDefault="00A81370" w:rsidP="004B30B2">
      <w:pPr>
        <w:pStyle w:val="body"/>
        <w:spacing w:after="200" w:line="240" w:lineRule="auto"/>
        <w:ind w:left="-567"/>
        <w:jc w:val="both"/>
        <w:rPr>
          <w:rFonts w:asciiTheme="minorHAnsi" w:hAnsiTheme="minorHAnsi" w:cstheme="minorHAnsi"/>
          <w:color w:val="auto"/>
          <w:sz w:val="24"/>
          <w:szCs w:val="24"/>
          <w:lang w:val="en-GB"/>
        </w:rPr>
      </w:pPr>
    </w:p>
    <w:p w:rsidR="00A81370" w:rsidRPr="004B30B2" w:rsidRDefault="00A81370" w:rsidP="004B30B2">
      <w:pPr>
        <w:pStyle w:val="body"/>
        <w:spacing w:after="200" w:line="240" w:lineRule="auto"/>
        <w:ind w:left="-567"/>
        <w:jc w:val="both"/>
        <w:rPr>
          <w:rFonts w:asciiTheme="minorHAnsi" w:hAnsiTheme="minorHAnsi" w:cstheme="minorHAnsi"/>
          <w:color w:val="auto"/>
          <w:sz w:val="24"/>
          <w:szCs w:val="24"/>
          <w:lang w:val="en-GB"/>
        </w:rPr>
      </w:pPr>
    </w:p>
    <w:p w:rsidR="00A81370" w:rsidRPr="004B30B2" w:rsidRDefault="00A81370" w:rsidP="004B30B2">
      <w:pPr>
        <w:pStyle w:val="body"/>
        <w:spacing w:after="57" w:line="240" w:lineRule="auto"/>
        <w:ind w:left="-567"/>
        <w:jc w:val="both"/>
        <w:rPr>
          <w:rFonts w:asciiTheme="minorHAnsi" w:hAnsiTheme="minorHAnsi" w:cstheme="minorHAnsi"/>
          <w:color w:val="auto"/>
          <w:sz w:val="24"/>
          <w:szCs w:val="24"/>
          <w:lang w:val="en-GB"/>
        </w:rPr>
      </w:pPr>
    </w:p>
    <w:p w:rsidR="00A81370" w:rsidRPr="004B30B2" w:rsidRDefault="00A81370" w:rsidP="004B30B2">
      <w:pPr>
        <w:pStyle w:val="body"/>
        <w:spacing w:after="57" w:line="240" w:lineRule="auto"/>
        <w:ind w:left="-567"/>
        <w:jc w:val="both"/>
        <w:rPr>
          <w:rFonts w:asciiTheme="minorHAnsi" w:hAnsiTheme="minorHAnsi" w:cstheme="minorHAnsi"/>
          <w:color w:val="auto"/>
          <w:sz w:val="24"/>
          <w:szCs w:val="24"/>
          <w:lang w:val="en-GB"/>
        </w:rPr>
      </w:pPr>
    </w:p>
    <w:sectPr w:rsidR="00A81370" w:rsidRPr="004B3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D9"/>
    <w:multiLevelType w:val="hybridMultilevel"/>
    <w:tmpl w:val="3160B216"/>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041D7473"/>
    <w:multiLevelType w:val="hybridMultilevel"/>
    <w:tmpl w:val="5B9498A4"/>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0CEB4691"/>
    <w:multiLevelType w:val="hybridMultilevel"/>
    <w:tmpl w:val="F6663CC0"/>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0EA91AEA"/>
    <w:multiLevelType w:val="hybridMultilevel"/>
    <w:tmpl w:val="6B2ACA2C"/>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E4BEF"/>
    <w:multiLevelType w:val="multilevel"/>
    <w:tmpl w:val="BEA6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240EE8"/>
    <w:multiLevelType w:val="hybridMultilevel"/>
    <w:tmpl w:val="0838BCF2"/>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35A70D1A"/>
    <w:multiLevelType w:val="hybridMultilevel"/>
    <w:tmpl w:val="887A12F2"/>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3E4B43"/>
    <w:multiLevelType w:val="hybridMultilevel"/>
    <w:tmpl w:val="59C68284"/>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4FA071FC"/>
    <w:multiLevelType w:val="hybridMultilevel"/>
    <w:tmpl w:val="1B4EF944"/>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FE5A11"/>
    <w:multiLevelType w:val="multilevel"/>
    <w:tmpl w:val="FF04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917496"/>
    <w:multiLevelType w:val="hybridMultilevel"/>
    <w:tmpl w:val="D34C8A7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1">
    <w:nsid w:val="58BA1D84"/>
    <w:multiLevelType w:val="hybridMultilevel"/>
    <w:tmpl w:val="0D5E2C36"/>
    <w:lvl w:ilvl="0" w:tplc="B83A3010">
      <w:numFmt w:val="bullet"/>
      <w:lvlText w:val="•"/>
      <w:lvlJc w:val="left"/>
      <w:pPr>
        <w:ind w:left="1140" w:hanging="42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04914A1"/>
    <w:multiLevelType w:val="hybridMultilevel"/>
    <w:tmpl w:val="2D6E6202"/>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2A4464"/>
    <w:multiLevelType w:val="hybridMultilevel"/>
    <w:tmpl w:val="CDB2BE24"/>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AB18E1"/>
    <w:multiLevelType w:val="hybridMultilevel"/>
    <w:tmpl w:val="86945508"/>
    <w:lvl w:ilvl="0" w:tplc="08090001">
      <w:start w:val="1"/>
      <w:numFmt w:val="bullet"/>
      <w:lvlText w:val=""/>
      <w:lvlJc w:val="left"/>
      <w:pPr>
        <w:ind w:left="153" w:hanging="360"/>
      </w:pPr>
      <w:rPr>
        <w:rFonts w:ascii="Symbol" w:hAnsi="Symbol" w:hint="default"/>
      </w:rPr>
    </w:lvl>
    <w:lvl w:ilvl="1" w:tplc="AEBABC14">
      <w:numFmt w:val="bullet"/>
      <w:lvlText w:val="•"/>
      <w:lvlJc w:val="left"/>
      <w:pPr>
        <w:ind w:left="1083" w:hanging="570"/>
      </w:pPr>
      <w:rPr>
        <w:rFonts w:ascii="Arial" w:eastAsia="Times" w:hAnsi="Arial" w:cs="Aria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nsid w:val="6D5074A9"/>
    <w:multiLevelType w:val="multilevel"/>
    <w:tmpl w:val="4C90998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0644A3"/>
    <w:multiLevelType w:val="multilevel"/>
    <w:tmpl w:val="C3A4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712327"/>
    <w:multiLevelType w:val="multilevel"/>
    <w:tmpl w:val="95A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A12A2E"/>
    <w:multiLevelType w:val="hybridMultilevel"/>
    <w:tmpl w:val="E1B2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B07651"/>
    <w:multiLevelType w:val="hybridMultilevel"/>
    <w:tmpl w:val="AC584060"/>
    <w:lvl w:ilvl="0" w:tplc="B83A3010">
      <w:numFmt w:val="bullet"/>
      <w:lvlText w:val="•"/>
      <w:lvlJc w:val="left"/>
      <w:pPr>
        <w:ind w:left="1140" w:hanging="42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8"/>
  </w:num>
  <w:num w:numId="3">
    <w:abstractNumId w:val="8"/>
  </w:num>
  <w:num w:numId="4">
    <w:abstractNumId w:val="0"/>
  </w:num>
  <w:num w:numId="5">
    <w:abstractNumId w:val="10"/>
  </w:num>
  <w:num w:numId="6">
    <w:abstractNumId w:val="16"/>
  </w:num>
  <w:num w:numId="7">
    <w:abstractNumId w:val="17"/>
  </w:num>
  <w:num w:numId="8">
    <w:abstractNumId w:val="4"/>
  </w:num>
  <w:num w:numId="9">
    <w:abstractNumId w:val="15"/>
  </w:num>
  <w:num w:numId="10">
    <w:abstractNumId w:val="9"/>
  </w:num>
  <w:num w:numId="11">
    <w:abstractNumId w:val="7"/>
  </w:num>
  <w:num w:numId="12">
    <w:abstractNumId w:val="2"/>
  </w:num>
  <w:num w:numId="13">
    <w:abstractNumId w:val="12"/>
  </w:num>
  <w:num w:numId="14">
    <w:abstractNumId w:val="6"/>
  </w:num>
  <w:num w:numId="15">
    <w:abstractNumId w:val="3"/>
  </w:num>
  <w:num w:numId="16">
    <w:abstractNumId w:val="19"/>
  </w:num>
  <w:num w:numId="17">
    <w:abstractNumId w:val="1"/>
  </w:num>
  <w:num w:numId="18">
    <w:abstractNumId w:val="13"/>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70"/>
    <w:rsid w:val="00000DAB"/>
    <w:rsid w:val="000167C2"/>
    <w:rsid w:val="00017B58"/>
    <w:rsid w:val="00115E36"/>
    <w:rsid w:val="001377BD"/>
    <w:rsid w:val="001944CF"/>
    <w:rsid w:val="001A3907"/>
    <w:rsid w:val="001D0726"/>
    <w:rsid w:val="001F11C0"/>
    <w:rsid w:val="001F34D1"/>
    <w:rsid w:val="00232554"/>
    <w:rsid w:val="002E7019"/>
    <w:rsid w:val="00327266"/>
    <w:rsid w:val="00373991"/>
    <w:rsid w:val="0037731F"/>
    <w:rsid w:val="003872F9"/>
    <w:rsid w:val="003E038C"/>
    <w:rsid w:val="003E14E0"/>
    <w:rsid w:val="003E7213"/>
    <w:rsid w:val="00451FCC"/>
    <w:rsid w:val="0049103E"/>
    <w:rsid w:val="004A1A8C"/>
    <w:rsid w:val="004B3030"/>
    <w:rsid w:val="004B30B2"/>
    <w:rsid w:val="004D5485"/>
    <w:rsid w:val="004D57FE"/>
    <w:rsid w:val="005276E0"/>
    <w:rsid w:val="00587644"/>
    <w:rsid w:val="005D5DA1"/>
    <w:rsid w:val="005F0855"/>
    <w:rsid w:val="00614B44"/>
    <w:rsid w:val="00622609"/>
    <w:rsid w:val="006B0A1B"/>
    <w:rsid w:val="006B1907"/>
    <w:rsid w:val="006C4E9B"/>
    <w:rsid w:val="006F7E93"/>
    <w:rsid w:val="007C4CF5"/>
    <w:rsid w:val="008016CB"/>
    <w:rsid w:val="00851611"/>
    <w:rsid w:val="0086475B"/>
    <w:rsid w:val="008A17F1"/>
    <w:rsid w:val="008A48E0"/>
    <w:rsid w:val="008A7040"/>
    <w:rsid w:val="008B2DC3"/>
    <w:rsid w:val="008D7104"/>
    <w:rsid w:val="00912AFB"/>
    <w:rsid w:val="00914589"/>
    <w:rsid w:val="00931436"/>
    <w:rsid w:val="00950338"/>
    <w:rsid w:val="009552DE"/>
    <w:rsid w:val="009B18C8"/>
    <w:rsid w:val="00A05B9E"/>
    <w:rsid w:val="00A245A8"/>
    <w:rsid w:val="00A44DCD"/>
    <w:rsid w:val="00A7418B"/>
    <w:rsid w:val="00A802FE"/>
    <w:rsid w:val="00A81370"/>
    <w:rsid w:val="00A85470"/>
    <w:rsid w:val="00AA575B"/>
    <w:rsid w:val="00AC5F33"/>
    <w:rsid w:val="00AC7F45"/>
    <w:rsid w:val="00B27E0E"/>
    <w:rsid w:val="00B3234D"/>
    <w:rsid w:val="00B711E3"/>
    <w:rsid w:val="00B9338F"/>
    <w:rsid w:val="00BA40C5"/>
    <w:rsid w:val="00BD1BB4"/>
    <w:rsid w:val="00C40806"/>
    <w:rsid w:val="00C44562"/>
    <w:rsid w:val="00C64419"/>
    <w:rsid w:val="00CC753A"/>
    <w:rsid w:val="00CE1BD2"/>
    <w:rsid w:val="00DA3318"/>
    <w:rsid w:val="00DE2812"/>
    <w:rsid w:val="00E86F42"/>
    <w:rsid w:val="00EA35EB"/>
    <w:rsid w:val="00EC771E"/>
    <w:rsid w:val="00ED489A"/>
    <w:rsid w:val="00F005BC"/>
    <w:rsid w:val="00F10CDF"/>
    <w:rsid w:val="00F50D30"/>
    <w:rsid w:val="00F90DCD"/>
    <w:rsid w:val="00FA75E0"/>
    <w:rsid w:val="00FB0DE3"/>
    <w:rsid w:val="00FC1545"/>
    <w:rsid w:val="00FE0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81370"/>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A81370"/>
    <w:rPr>
      <w:rFonts w:ascii="L Frutiger Light" w:eastAsia="Times" w:hAnsi="L Frutiger Light" w:cs="Times New Roman"/>
      <w:color w:val="003366"/>
      <w:sz w:val="20"/>
      <w:szCs w:val="20"/>
      <w:lang w:val="x-none" w:eastAsia="x-none"/>
    </w:rPr>
  </w:style>
  <w:style w:type="character" w:styleId="Hyperlink">
    <w:name w:val="Hyperlink"/>
    <w:basedOn w:val="DefaultParagraphFont"/>
    <w:uiPriority w:val="99"/>
    <w:unhideWhenUsed/>
    <w:rsid w:val="00A81370"/>
    <w:rPr>
      <w:color w:val="0000FF" w:themeColor="hyperlink"/>
      <w:u w:val="single"/>
    </w:rPr>
  </w:style>
  <w:style w:type="paragraph" w:customStyle="1" w:styleId="GreenHeadingArial16Templates">
    <w:name w:val="Green Heading Arial 16 Templates"/>
    <w:basedOn w:val="Normal"/>
    <w:link w:val="GreenHeadingArial16TemplatesChar"/>
    <w:qFormat/>
    <w:rsid w:val="00A81370"/>
    <w:pPr>
      <w:spacing w:after="0" w:line="240" w:lineRule="auto"/>
      <w:ind w:left="-567"/>
    </w:pPr>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A81370"/>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A81370"/>
    <w:rPr>
      <w:rFonts w:ascii="Arial" w:eastAsia="Times" w:hAnsi="Arial" w:cs="Times New Roman"/>
      <w:b/>
      <w:color w:val="96BE2B"/>
      <w:sz w:val="32"/>
      <w:szCs w:val="32"/>
      <w:lang w:val="x-none" w:eastAsia="x-none"/>
    </w:rPr>
  </w:style>
  <w:style w:type="character" w:customStyle="1" w:styleId="GreyArial10body-TemplatesChar">
    <w:name w:val="Grey Arial 10 body - Templates Char"/>
    <w:link w:val="GreyArial10body-Templates"/>
    <w:rsid w:val="00A81370"/>
    <w:rPr>
      <w:rFonts w:ascii="Arial" w:eastAsia="Times" w:hAnsi="Arial" w:cs="Times New Roman"/>
      <w:color w:val="494949"/>
      <w:sz w:val="20"/>
      <w:szCs w:val="20"/>
      <w:lang w:val="x-none" w:eastAsia="x-none"/>
    </w:rPr>
  </w:style>
  <w:style w:type="paragraph" w:customStyle="1" w:styleId="subb">
    <w:name w:val="subb"/>
    <w:basedOn w:val="Normal"/>
    <w:rsid w:val="004B30B2"/>
    <w:pPr>
      <w:spacing w:after="0" w:line="240" w:lineRule="auto"/>
      <w:ind w:left="-567"/>
    </w:pPr>
    <w:rPr>
      <w:rFonts w:ascii="Arial" w:eastAsia="Times New Roman" w:hAnsi="Arial" w:cs="Times New Roman"/>
      <w:color w:val="C39323"/>
      <w:spacing w:val="-24"/>
      <w:sz w:val="48"/>
      <w:szCs w:val="32"/>
      <w:lang w:eastAsia="en-GB"/>
    </w:rPr>
  </w:style>
  <w:style w:type="paragraph" w:customStyle="1" w:styleId="Blue-Arial10-optionaltext-templates">
    <w:name w:val="Blue - Arial 10 - optional text - templates"/>
    <w:basedOn w:val="body"/>
    <w:link w:val="Blue-Arial10-optionaltext-templatesChar"/>
    <w:qFormat/>
    <w:rsid w:val="004B30B2"/>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4B30B2"/>
    <w:rPr>
      <w:rFonts w:ascii="Arial" w:eastAsia="Times" w:hAnsi="Arial" w:cs="Times New Roman"/>
      <w:color w:val="466DB0"/>
      <w:sz w:val="20"/>
      <w:szCs w:val="20"/>
      <w:lang w:val="x-none" w:eastAsia="x-none"/>
    </w:rPr>
  </w:style>
  <w:style w:type="paragraph" w:styleId="BalloonText">
    <w:name w:val="Balloon Text"/>
    <w:basedOn w:val="Normal"/>
    <w:link w:val="BalloonTextChar"/>
    <w:uiPriority w:val="99"/>
    <w:semiHidden/>
    <w:unhideWhenUsed/>
    <w:rsid w:val="004B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0B2"/>
    <w:rPr>
      <w:rFonts w:ascii="Tahoma" w:hAnsi="Tahoma" w:cs="Tahoma"/>
      <w:sz w:val="16"/>
      <w:szCs w:val="16"/>
    </w:rPr>
  </w:style>
  <w:style w:type="paragraph" w:styleId="ListParagraph">
    <w:name w:val="List Paragraph"/>
    <w:basedOn w:val="Normal"/>
    <w:uiPriority w:val="34"/>
    <w:qFormat/>
    <w:rsid w:val="00CE1B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81370"/>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A81370"/>
    <w:rPr>
      <w:rFonts w:ascii="L Frutiger Light" w:eastAsia="Times" w:hAnsi="L Frutiger Light" w:cs="Times New Roman"/>
      <w:color w:val="003366"/>
      <w:sz w:val="20"/>
      <w:szCs w:val="20"/>
      <w:lang w:val="x-none" w:eastAsia="x-none"/>
    </w:rPr>
  </w:style>
  <w:style w:type="character" w:styleId="Hyperlink">
    <w:name w:val="Hyperlink"/>
    <w:basedOn w:val="DefaultParagraphFont"/>
    <w:uiPriority w:val="99"/>
    <w:unhideWhenUsed/>
    <w:rsid w:val="00A81370"/>
    <w:rPr>
      <w:color w:val="0000FF" w:themeColor="hyperlink"/>
      <w:u w:val="single"/>
    </w:rPr>
  </w:style>
  <w:style w:type="paragraph" w:customStyle="1" w:styleId="GreenHeadingArial16Templates">
    <w:name w:val="Green Heading Arial 16 Templates"/>
    <w:basedOn w:val="Normal"/>
    <w:link w:val="GreenHeadingArial16TemplatesChar"/>
    <w:qFormat/>
    <w:rsid w:val="00A81370"/>
    <w:pPr>
      <w:spacing w:after="0" w:line="240" w:lineRule="auto"/>
      <w:ind w:left="-567"/>
    </w:pPr>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A81370"/>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A81370"/>
    <w:rPr>
      <w:rFonts w:ascii="Arial" w:eastAsia="Times" w:hAnsi="Arial" w:cs="Times New Roman"/>
      <w:b/>
      <w:color w:val="96BE2B"/>
      <w:sz w:val="32"/>
      <w:szCs w:val="32"/>
      <w:lang w:val="x-none" w:eastAsia="x-none"/>
    </w:rPr>
  </w:style>
  <w:style w:type="character" w:customStyle="1" w:styleId="GreyArial10body-TemplatesChar">
    <w:name w:val="Grey Arial 10 body - Templates Char"/>
    <w:link w:val="GreyArial10body-Templates"/>
    <w:rsid w:val="00A81370"/>
    <w:rPr>
      <w:rFonts w:ascii="Arial" w:eastAsia="Times" w:hAnsi="Arial" w:cs="Times New Roman"/>
      <w:color w:val="494949"/>
      <w:sz w:val="20"/>
      <w:szCs w:val="20"/>
      <w:lang w:val="x-none" w:eastAsia="x-none"/>
    </w:rPr>
  </w:style>
  <w:style w:type="paragraph" w:customStyle="1" w:styleId="subb">
    <w:name w:val="subb"/>
    <w:basedOn w:val="Normal"/>
    <w:rsid w:val="004B30B2"/>
    <w:pPr>
      <w:spacing w:after="0" w:line="240" w:lineRule="auto"/>
      <w:ind w:left="-567"/>
    </w:pPr>
    <w:rPr>
      <w:rFonts w:ascii="Arial" w:eastAsia="Times New Roman" w:hAnsi="Arial" w:cs="Times New Roman"/>
      <w:color w:val="C39323"/>
      <w:spacing w:val="-24"/>
      <w:sz w:val="48"/>
      <w:szCs w:val="32"/>
      <w:lang w:eastAsia="en-GB"/>
    </w:rPr>
  </w:style>
  <w:style w:type="paragraph" w:customStyle="1" w:styleId="Blue-Arial10-optionaltext-templates">
    <w:name w:val="Blue - Arial 10 - optional text - templates"/>
    <w:basedOn w:val="body"/>
    <w:link w:val="Blue-Arial10-optionaltext-templatesChar"/>
    <w:qFormat/>
    <w:rsid w:val="004B30B2"/>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4B30B2"/>
    <w:rPr>
      <w:rFonts w:ascii="Arial" w:eastAsia="Times" w:hAnsi="Arial" w:cs="Times New Roman"/>
      <w:color w:val="466DB0"/>
      <w:sz w:val="20"/>
      <w:szCs w:val="20"/>
      <w:lang w:val="x-none" w:eastAsia="x-none"/>
    </w:rPr>
  </w:style>
  <w:style w:type="paragraph" w:styleId="BalloonText">
    <w:name w:val="Balloon Text"/>
    <w:basedOn w:val="Normal"/>
    <w:link w:val="BalloonTextChar"/>
    <w:uiPriority w:val="99"/>
    <w:semiHidden/>
    <w:unhideWhenUsed/>
    <w:rsid w:val="004B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0B2"/>
    <w:rPr>
      <w:rFonts w:ascii="Tahoma" w:hAnsi="Tahoma" w:cs="Tahoma"/>
      <w:sz w:val="16"/>
      <w:szCs w:val="16"/>
    </w:rPr>
  </w:style>
  <w:style w:type="paragraph" w:styleId="ListParagraph">
    <w:name w:val="List Paragraph"/>
    <w:basedOn w:val="Normal"/>
    <w:uiPriority w:val="34"/>
    <w:qFormat/>
    <w:rsid w:val="00CE1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shenfield.essex.sch.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ducation.gov.uk/schools/toolsandinitiatives/cuttingburdens/b0075738/reducing-bureaucracy/requirements/changestoschoolinformationregulations" TargetMode="External"/><Relationship Id="rId4" Type="http://schemas.microsoft.com/office/2007/relationships/stylesWithEffects" Target="stylesWithEffects.xml"/><Relationship Id="rId9" Type="http://schemas.openxmlformats.org/officeDocument/2006/relationships/hyperlink" Target="http://www.education.gov.uk/schools/pupilsupport/behaviour/behaviourpolicies/f0076897/screening-searching-and-confis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6587-6815-4FCF-ABBD-6C6E531C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D4ED2C7B</Template>
  <TotalTime>0</TotalTime>
  <Pages>12</Pages>
  <Words>3883</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k.whordley</cp:lastModifiedBy>
  <cp:revision>2</cp:revision>
  <dcterms:created xsi:type="dcterms:W3CDTF">2015-12-14T11:42:00Z</dcterms:created>
  <dcterms:modified xsi:type="dcterms:W3CDTF">2015-12-14T11:42:00Z</dcterms:modified>
</cp:coreProperties>
</file>