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91F0" w14:textId="77777777" w:rsidR="00FF49F7" w:rsidRPr="008A51C4" w:rsidRDefault="00153FFA">
      <w:pPr>
        <w:rPr>
          <w:rFonts w:ascii="Segoe UI" w:hAnsi="Segoe UI" w:cs="Segoe UI"/>
          <w:sz w:val="28"/>
          <w:szCs w:val="28"/>
        </w:rPr>
      </w:pPr>
      <w:r w:rsidRPr="00233EFF">
        <w:rPr>
          <w:noProof/>
          <w:lang w:eastAsia="en-GB"/>
        </w:rPr>
        <w:drawing>
          <wp:inline distT="0" distB="0" distL="0" distR="0" wp14:anchorId="60D053D4" wp14:editId="332CD00C">
            <wp:extent cx="5731510" cy="20775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77558"/>
                    </a:xfrm>
                    <a:prstGeom prst="rect">
                      <a:avLst/>
                    </a:prstGeom>
                    <a:noFill/>
                    <a:ln>
                      <a:noFill/>
                    </a:ln>
                  </pic:spPr>
                </pic:pic>
              </a:graphicData>
            </a:graphic>
          </wp:inline>
        </w:drawing>
      </w:r>
    </w:p>
    <w:p w14:paraId="69CB7FD3" w14:textId="77777777" w:rsidR="00153FFA" w:rsidRPr="008A51C4" w:rsidRDefault="00153FFA">
      <w:pPr>
        <w:rPr>
          <w:rFonts w:ascii="Segoe UI" w:hAnsi="Segoe UI" w:cs="Segoe UI"/>
          <w:sz w:val="28"/>
          <w:szCs w:val="28"/>
        </w:rPr>
      </w:pPr>
    </w:p>
    <w:p w14:paraId="3EF3A11D" w14:textId="77777777" w:rsidR="00153FFA" w:rsidRPr="008A51C4" w:rsidRDefault="00153FFA">
      <w:pPr>
        <w:rPr>
          <w:rFonts w:ascii="Segoe UI" w:hAnsi="Segoe UI" w:cs="Segoe UI"/>
          <w:sz w:val="28"/>
          <w:szCs w:val="28"/>
        </w:rPr>
      </w:pPr>
    </w:p>
    <w:p w14:paraId="237898BF" w14:textId="77777777" w:rsidR="00153FFA" w:rsidRPr="008A51C4" w:rsidRDefault="00153FFA">
      <w:pPr>
        <w:rPr>
          <w:rFonts w:ascii="Segoe UI" w:hAnsi="Segoe UI" w:cs="Segoe UI"/>
          <w:sz w:val="28"/>
          <w:szCs w:val="28"/>
        </w:rPr>
      </w:pPr>
    </w:p>
    <w:p w14:paraId="6EAD0AA2" w14:textId="77777777" w:rsidR="00153FFA" w:rsidRPr="003E203C" w:rsidRDefault="00153FFA">
      <w:pPr>
        <w:rPr>
          <w:rFonts w:ascii="Georgia Pro" w:hAnsi="Georgia Pro" w:cs="Segoe UI"/>
          <w:sz w:val="72"/>
          <w:szCs w:val="72"/>
        </w:rPr>
      </w:pPr>
    </w:p>
    <w:p w14:paraId="5C661DF5" w14:textId="77777777" w:rsidR="003E203C" w:rsidRPr="003E203C" w:rsidRDefault="00153FFA" w:rsidP="00153FFA">
      <w:pPr>
        <w:pStyle w:val="3Policytitle"/>
        <w:jc w:val="center"/>
        <w:rPr>
          <w:rFonts w:ascii="Georgia Pro" w:hAnsi="Georgia Pro" w:cs="Segoe UI"/>
          <w:b w:val="0"/>
          <w:color w:val="233E6F"/>
          <w:szCs w:val="72"/>
        </w:rPr>
      </w:pPr>
      <w:r w:rsidRPr="003E203C">
        <w:rPr>
          <w:rFonts w:ascii="Georgia Pro" w:hAnsi="Georgia Pro" w:cs="Segoe UI"/>
          <w:b w:val="0"/>
          <w:color w:val="233E6F"/>
          <w:szCs w:val="72"/>
        </w:rPr>
        <w:t xml:space="preserve">Headteacher’s report to </w:t>
      </w:r>
    </w:p>
    <w:p w14:paraId="7F7DE335" w14:textId="1BE9336A" w:rsidR="00153FFA" w:rsidRPr="003E203C" w:rsidRDefault="00153FFA" w:rsidP="00153FFA">
      <w:pPr>
        <w:pStyle w:val="3Policytitle"/>
        <w:jc w:val="center"/>
        <w:rPr>
          <w:rFonts w:ascii="Georgia Pro" w:hAnsi="Georgia Pro" w:cs="Segoe UI"/>
          <w:b w:val="0"/>
          <w:color w:val="233E6F"/>
          <w:szCs w:val="72"/>
        </w:rPr>
      </w:pPr>
      <w:r w:rsidRPr="003E203C">
        <w:rPr>
          <w:rFonts w:ascii="Georgia Pro" w:hAnsi="Georgia Pro" w:cs="Segoe UI"/>
          <w:b w:val="0"/>
          <w:color w:val="233E6F"/>
          <w:szCs w:val="72"/>
        </w:rPr>
        <w:t>the governing body</w:t>
      </w:r>
    </w:p>
    <w:p w14:paraId="1B8259EC" w14:textId="77777777" w:rsidR="00153FFA" w:rsidRPr="008A51C4" w:rsidRDefault="00153FFA" w:rsidP="00153FFA">
      <w:pPr>
        <w:pStyle w:val="3Policytitle"/>
        <w:jc w:val="center"/>
        <w:rPr>
          <w:rFonts w:ascii="Segoe UI" w:hAnsi="Segoe UI" w:cs="Segoe UI"/>
          <w:b w:val="0"/>
          <w:color w:val="233E6F"/>
          <w:sz w:val="28"/>
          <w:szCs w:val="28"/>
        </w:rPr>
      </w:pPr>
    </w:p>
    <w:p w14:paraId="72C07B56" w14:textId="77777777" w:rsidR="00153FFA" w:rsidRPr="008A51C4" w:rsidRDefault="00153FFA" w:rsidP="00153FFA">
      <w:pPr>
        <w:pStyle w:val="3Policytitle"/>
        <w:jc w:val="center"/>
        <w:rPr>
          <w:rFonts w:ascii="Segoe UI" w:hAnsi="Segoe UI" w:cs="Segoe UI"/>
          <w:b w:val="0"/>
          <w:color w:val="233E6F"/>
          <w:sz w:val="28"/>
          <w:szCs w:val="28"/>
        </w:rPr>
      </w:pPr>
    </w:p>
    <w:p w14:paraId="5D4892D1" w14:textId="77777777" w:rsidR="00153FFA" w:rsidRPr="008A51C4" w:rsidRDefault="00153FFA" w:rsidP="00153FFA">
      <w:pPr>
        <w:pStyle w:val="3Policytitle"/>
        <w:jc w:val="center"/>
        <w:rPr>
          <w:rFonts w:ascii="Segoe UI" w:hAnsi="Segoe UI" w:cs="Segoe UI"/>
          <w:b w:val="0"/>
          <w:color w:val="233E6F"/>
          <w:sz w:val="28"/>
          <w:szCs w:val="28"/>
        </w:rPr>
      </w:pPr>
    </w:p>
    <w:p w14:paraId="44355070" w14:textId="77777777" w:rsidR="00153FFA" w:rsidRDefault="00153FFA" w:rsidP="00153FFA">
      <w:pPr>
        <w:pStyle w:val="3Policytitle"/>
        <w:jc w:val="center"/>
        <w:rPr>
          <w:rFonts w:ascii="Segoe UI" w:hAnsi="Segoe UI" w:cs="Segoe UI"/>
          <w:b w:val="0"/>
          <w:color w:val="233E6F"/>
          <w:sz w:val="28"/>
          <w:szCs w:val="28"/>
        </w:rPr>
      </w:pPr>
    </w:p>
    <w:p w14:paraId="3A039A71" w14:textId="77777777" w:rsidR="003E203C" w:rsidRDefault="003E203C" w:rsidP="00153FFA">
      <w:pPr>
        <w:pStyle w:val="3Policytitle"/>
        <w:jc w:val="center"/>
        <w:rPr>
          <w:rFonts w:ascii="Segoe UI" w:hAnsi="Segoe UI" w:cs="Segoe UI"/>
          <w:b w:val="0"/>
          <w:color w:val="233E6F"/>
          <w:sz w:val="28"/>
          <w:szCs w:val="28"/>
        </w:rPr>
      </w:pPr>
    </w:p>
    <w:p w14:paraId="797EEDCB" w14:textId="77777777" w:rsidR="003E203C" w:rsidRDefault="003E203C" w:rsidP="00153FFA">
      <w:pPr>
        <w:pStyle w:val="3Policytitle"/>
        <w:jc w:val="center"/>
        <w:rPr>
          <w:rFonts w:ascii="Segoe UI" w:hAnsi="Segoe UI" w:cs="Segoe UI"/>
          <w:b w:val="0"/>
          <w:color w:val="233E6F"/>
          <w:sz w:val="28"/>
          <w:szCs w:val="28"/>
        </w:rPr>
      </w:pPr>
    </w:p>
    <w:p w14:paraId="5863310F" w14:textId="77777777" w:rsidR="003E203C" w:rsidRDefault="003E203C" w:rsidP="00153FFA">
      <w:pPr>
        <w:pStyle w:val="3Policytitle"/>
        <w:jc w:val="center"/>
        <w:rPr>
          <w:rFonts w:ascii="Segoe UI" w:hAnsi="Segoe UI" w:cs="Segoe UI"/>
          <w:b w:val="0"/>
          <w:color w:val="233E6F"/>
          <w:sz w:val="28"/>
          <w:szCs w:val="28"/>
        </w:rPr>
      </w:pPr>
    </w:p>
    <w:p w14:paraId="5D83949D" w14:textId="77777777" w:rsidR="003E203C" w:rsidRPr="008A51C4" w:rsidRDefault="003E203C" w:rsidP="00153FFA">
      <w:pPr>
        <w:pStyle w:val="3Policytitle"/>
        <w:jc w:val="center"/>
        <w:rPr>
          <w:rFonts w:ascii="Segoe UI" w:hAnsi="Segoe UI" w:cs="Segoe UI"/>
          <w:b w:val="0"/>
          <w:color w:val="233E6F"/>
          <w:sz w:val="28"/>
          <w:szCs w:val="28"/>
        </w:rPr>
      </w:pPr>
    </w:p>
    <w:p w14:paraId="4C5BC3D6" w14:textId="2CAB552F" w:rsidR="00153FFA" w:rsidRPr="003E203C" w:rsidRDefault="00153FFA" w:rsidP="00153FFA">
      <w:pPr>
        <w:pStyle w:val="3Policytitle"/>
        <w:jc w:val="center"/>
        <w:rPr>
          <w:rFonts w:ascii="Georgia Pro" w:hAnsi="Georgia Pro" w:cs="Segoe UI"/>
          <w:b w:val="0"/>
          <w:color w:val="233E6F"/>
          <w:sz w:val="28"/>
          <w:szCs w:val="28"/>
        </w:rPr>
      </w:pPr>
      <w:r w:rsidRPr="003E203C">
        <w:rPr>
          <w:rFonts w:ascii="Georgia Pro" w:hAnsi="Georgia Pro" w:cs="Segoe UI"/>
          <w:b w:val="0"/>
          <w:color w:val="233E6F"/>
          <w:sz w:val="28"/>
          <w:szCs w:val="28"/>
        </w:rPr>
        <w:t>September 202</w:t>
      </w:r>
      <w:r w:rsidR="4482BE0A" w:rsidRPr="003E203C">
        <w:rPr>
          <w:rFonts w:ascii="Georgia Pro" w:hAnsi="Georgia Pro" w:cs="Segoe UI"/>
          <w:b w:val="0"/>
          <w:color w:val="233E6F"/>
          <w:sz w:val="28"/>
          <w:szCs w:val="28"/>
        </w:rPr>
        <w:t>3</w:t>
      </w:r>
    </w:p>
    <w:p w14:paraId="7774B8D6" w14:textId="77777777" w:rsidR="00153FFA" w:rsidRDefault="00153FFA" w:rsidP="00153FFA">
      <w:pPr>
        <w:pStyle w:val="3Policytitle"/>
        <w:jc w:val="center"/>
        <w:rPr>
          <w:rFonts w:ascii="Segoe UI" w:hAnsi="Segoe UI" w:cs="Segoe UI"/>
          <w:b w:val="0"/>
          <w:color w:val="233E6F"/>
          <w:sz w:val="28"/>
          <w:szCs w:val="28"/>
        </w:rPr>
      </w:pPr>
    </w:p>
    <w:p w14:paraId="5638EAE9" w14:textId="77777777" w:rsidR="008A51C4" w:rsidRDefault="008A51C4" w:rsidP="00153FFA">
      <w:pPr>
        <w:pStyle w:val="3Policytitle"/>
        <w:jc w:val="center"/>
        <w:rPr>
          <w:rFonts w:ascii="Segoe UI" w:hAnsi="Segoe UI" w:cs="Segoe UI"/>
          <w:b w:val="0"/>
          <w:color w:val="233E6F"/>
          <w:sz w:val="28"/>
          <w:szCs w:val="28"/>
        </w:rPr>
      </w:pPr>
    </w:p>
    <w:p w14:paraId="53E3F09D" w14:textId="77777777" w:rsidR="00153FFA" w:rsidRPr="008A51C4" w:rsidRDefault="00153FFA" w:rsidP="003E203C">
      <w:pPr>
        <w:pStyle w:val="3Policytitle"/>
        <w:rPr>
          <w:rFonts w:ascii="Segoe UI" w:hAnsi="Segoe UI" w:cs="Segoe UI"/>
          <w:b w:val="0"/>
          <w:color w:val="002060"/>
          <w:sz w:val="28"/>
          <w:szCs w:val="28"/>
        </w:rPr>
      </w:pPr>
    </w:p>
    <w:p w14:paraId="426404B8" w14:textId="77777777" w:rsidR="00985418" w:rsidRDefault="00985418">
      <w:pPr>
        <w:rPr>
          <w:rFonts w:ascii="Segoe UI" w:eastAsia="Segoe UI" w:hAnsi="Segoe UI" w:cs="Segoe UI"/>
          <w:b/>
          <w:color w:val="233E6F"/>
          <w:sz w:val="28"/>
          <w:szCs w:val="28"/>
          <w:lang w:val="en-US"/>
        </w:rPr>
      </w:pPr>
      <w:r>
        <w:rPr>
          <w:rFonts w:ascii="Segoe UI" w:eastAsia="Segoe UI" w:hAnsi="Segoe UI" w:cs="Segoe UI"/>
          <w:color w:val="233E6F"/>
          <w:sz w:val="28"/>
          <w:szCs w:val="28"/>
        </w:rPr>
        <w:br w:type="page"/>
      </w:r>
    </w:p>
    <w:p w14:paraId="6A928F13" w14:textId="0919EB49" w:rsidR="00153FFA" w:rsidRPr="008A51C4" w:rsidRDefault="00746B80" w:rsidP="706DEC89">
      <w:pPr>
        <w:pStyle w:val="3Policytitle"/>
        <w:numPr>
          <w:ilvl w:val="0"/>
          <w:numId w:val="1"/>
        </w:numPr>
        <w:ind w:left="284" w:hanging="284"/>
        <w:rPr>
          <w:rFonts w:ascii="Segoe UI" w:eastAsia="Segoe UI" w:hAnsi="Segoe UI" w:cs="Segoe UI"/>
          <w:color w:val="233E6F"/>
          <w:sz w:val="28"/>
          <w:szCs w:val="28"/>
        </w:rPr>
      </w:pPr>
      <w:r w:rsidRPr="008A51C4">
        <w:rPr>
          <w:rFonts w:ascii="Segoe UI" w:eastAsia="Segoe UI" w:hAnsi="Segoe UI" w:cs="Segoe UI"/>
          <w:color w:val="233E6F"/>
          <w:sz w:val="28"/>
          <w:szCs w:val="28"/>
        </w:rPr>
        <w:t>School P</w:t>
      </w:r>
      <w:r w:rsidR="00153FFA" w:rsidRPr="008A51C4">
        <w:rPr>
          <w:rFonts w:ascii="Segoe UI" w:eastAsia="Segoe UI" w:hAnsi="Segoe UI" w:cs="Segoe UI"/>
          <w:color w:val="233E6F"/>
          <w:sz w:val="28"/>
          <w:szCs w:val="28"/>
        </w:rPr>
        <w:t>opulation</w:t>
      </w:r>
    </w:p>
    <w:p w14:paraId="1387B627" w14:textId="77777777" w:rsidR="00153FFA" w:rsidRPr="00381F54" w:rsidRDefault="00153FFA" w:rsidP="706DEC89">
      <w:pPr>
        <w:pStyle w:val="3Policytitle"/>
        <w:ind w:left="360"/>
        <w:rPr>
          <w:rFonts w:ascii="Segoe UI" w:eastAsia="Segoe UI" w:hAnsi="Segoe UI" w:cs="Segoe UI"/>
          <w:b w:val="0"/>
          <w:color w:val="233E6F"/>
          <w:sz w:val="20"/>
          <w:szCs w:val="20"/>
        </w:rPr>
      </w:pPr>
    </w:p>
    <w:p w14:paraId="5863BF5F" w14:textId="77777777" w:rsidR="00153FFA" w:rsidRPr="008A51C4" w:rsidRDefault="00153FFA" w:rsidP="706DEC89">
      <w:pPr>
        <w:pStyle w:val="3Policytitle"/>
        <w:numPr>
          <w:ilvl w:val="1"/>
          <w:numId w:val="1"/>
        </w:numPr>
        <w:rPr>
          <w:rFonts w:ascii="Segoe UI" w:eastAsia="Segoe UI" w:hAnsi="Segoe UI" w:cs="Segoe UI"/>
          <w:sz w:val="24"/>
        </w:rPr>
      </w:pPr>
      <w:r w:rsidRPr="008A51C4">
        <w:rPr>
          <w:rFonts w:ascii="Segoe UI" w:eastAsia="Segoe UI" w:hAnsi="Segoe UI" w:cs="Segoe UI"/>
          <w:sz w:val="24"/>
        </w:rPr>
        <w:t>Numbers currently on roll</w:t>
      </w:r>
    </w:p>
    <w:p w14:paraId="05B18B1D" w14:textId="77777777" w:rsidR="00153FFA" w:rsidRPr="00381F54" w:rsidRDefault="00153FFA" w:rsidP="706DEC89">
      <w:pPr>
        <w:pStyle w:val="3Policytitle"/>
        <w:rPr>
          <w:rFonts w:ascii="Segoe UI" w:eastAsia="Segoe UI" w:hAnsi="Segoe UI" w:cs="Segoe UI"/>
          <w:b w:val="0"/>
          <w:sz w:val="20"/>
          <w:szCs w:val="20"/>
        </w:rPr>
      </w:pPr>
    </w:p>
    <w:tbl>
      <w:tblPr>
        <w:tblStyle w:val="PlainTable2"/>
        <w:tblW w:w="0" w:type="auto"/>
        <w:tblLook w:val="04A0" w:firstRow="1" w:lastRow="0" w:firstColumn="1" w:lastColumn="0" w:noHBand="0" w:noVBand="1"/>
      </w:tblPr>
      <w:tblGrid>
        <w:gridCol w:w="1843"/>
        <w:gridCol w:w="1559"/>
        <w:gridCol w:w="1985"/>
        <w:gridCol w:w="663"/>
      </w:tblGrid>
      <w:tr w:rsidR="00153FFA" w:rsidRPr="00381F54" w14:paraId="539F5627" w14:textId="77777777" w:rsidTr="706DE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73284B9" w14:textId="77777777" w:rsidR="00153FFA" w:rsidRPr="00381F54" w:rsidRDefault="00153FFA" w:rsidP="706DEC89">
            <w:pPr>
              <w:pStyle w:val="3Policytitle"/>
              <w:rPr>
                <w:rFonts w:ascii="Segoe UI" w:eastAsia="Segoe UI" w:hAnsi="Segoe UI" w:cs="Segoe UI"/>
                <w:b/>
                <w:sz w:val="20"/>
                <w:szCs w:val="20"/>
              </w:rPr>
            </w:pPr>
            <w:r w:rsidRPr="706DEC89">
              <w:rPr>
                <w:rFonts w:ascii="Segoe UI" w:eastAsia="Segoe UI" w:hAnsi="Segoe UI" w:cs="Segoe UI"/>
                <w:b/>
                <w:sz w:val="20"/>
                <w:szCs w:val="20"/>
              </w:rPr>
              <w:t>Year 7</w:t>
            </w:r>
          </w:p>
        </w:tc>
        <w:tc>
          <w:tcPr>
            <w:tcW w:w="1559" w:type="dxa"/>
          </w:tcPr>
          <w:p w14:paraId="381A4EA0" w14:textId="5B299906" w:rsidR="00153FFA" w:rsidRPr="000E54D4" w:rsidRDefault="000E54D4" w:rsidP="706DEC89">
            <w:pPr>
              <w:pStyle w:val="3Policytitle"/>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2</w:t>
            </w:r>
            <w:r w:rsidR="70752A9F" w:rsidRPr="706DEC89">
              <w:rPr>
                <w:rFonts w:ascii="Segoe UI" w:eastAsia="Segoe UI" w:hAnsi="Segoe UI" w:cs="Segoe UI"/>
                <w:sz w:val="20"/>
                <w:szCs w:val="20"/>
              </w:rPr>
              <w:t>4</w:t>
            </w:r>
            <w:r w:rsidR="005151FF">
              <w:rPr>
                <w:rFonts w:ascii="Segoe UI" w:eastAsia="Segoe UI" w:hAnsi="Segoe UI" w:cs="Segoe UI"/>
                <w:sz w:val="20"/>
                <w:szCs w:val="20"/>
              </w:rPr>
              <w:t>1</w:t>
            </w:r>
          </w:p>
        </w:tc>
        <w:tc>
          <w:tcPr>
            <w:tcW w:w="1985" w:type="dxa"/>
          </w:tcPr>
          <w:p w14:paraId="64472A69" w14:textId="77777777" w:rsidR="00153FFA" w:rsidRPr="00381F54" w:rsidRDefault="00153FFA" w:rsidP="706DEC89">
            <w:pPr>
              <w:pStyle w:val="3Policytitle"/>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sz w:val="20"/>
                <w:szCs w:val="20"/>
              </w:rPr>
            </w:pPr>
            <w:r w:rsidRPr="706DEC89">
              <w:rPr>
                <w:rFonts w:ascii="Segoe UI" w:eastAsia="Segoe UI" w:hAnsi="Segoe UI" w:cs="Segoe UI"/>
                <w:b/>
                <w:sz w:val="20"/>
                <w:szCs w:val="20"/>
              </w:rPr>
              <w:t>Year 11</w:t>
            </w:r>
          </w:p>
        </w:tc>
        <w:tc>
          <w:tcPr>
            <w:tcW w:w="663" w:type="dxa"/>
          </w:tcPr>
          <w:p w14:paraId="1932F9A1" w14:textId="3C0E1339" w:rsidR="00153FFA" w:rsidRPr="003833EF" w:rsidRDefault="000E54D4" w:rsidP="706DEC89">
            <w:pPr>
              <w:pStyle w:val="3Policytitle"/>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2</w:t>
            </w:r>
            <w:r w:rsidR="005151FF">
              <w:rPr>
                <w:rFonts w:ascii="Segoe UI" w:eastAsia="Segoe UI" w:hAnsi="Segoe UI" w:cs="Segoe UI"/>
                <w:sz w:val="20"/>
                <w:szCs w:val="20"/>
              </w:rPr>
              <w:t>37</w:t>
            </w:r>
          </w:p>
        </w:tc>
      </w:tr>
      <w:tr w:rsidR="00153FFA" w:rsidRPr="00381F54" w14:paraId="5697E535"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2B8E6A5" w14:textId="77777777" w:rsidR="00153FFA" w:rsidRPr="00381F54" w:rsidRDefault="00153FFA" w:rsidP="706DEC89">
            <w:pPr>
              <w:pStyle w:val="3Policytitle"/>
              <w:rPr>
                <w:rFonts w:ascii="Segoe UI" w:eastAsia="Segoe UI" w:hAnsi="Segoe UI" w:cs="Segoe UI"/>
                <w:b/>
                <w:sz w:val="20"/>
                <w:szCs w:val="20"/>
              </w:rPr>
            </w:pPr>
            <w:r w:rsidRPr="706DEC89">
              <w:rPr>
                <w:rFonts w:ascii="Segoe UI" w:eastAsia="Segoe UI" w:hAnsi="Segoe UI" w:cs="Segoe UI"/>
                <w:b/>
                <w:sz w:val="20"/>
                <w:szCs w:val="20"/>
              </w:rPr>
              <w:t>Year 8</w:t>
            </w:r>
          </w:p>
        </w:tc>
        <w:tc>
          <w:tcPr>
            <w:tcW w:w="1559" w:type="dxa"/>
          </w:tcPr>
          <w:p w14:paraId="2A74FE91" w14:textId="6ED07CF2" w:rsidR="00153FFA" w:rsidRPr="00381F54" w:rsidRDefault="000E54D4" w:rsidP="706DEC89">
            <w:pPr>
              <w:pStyle w:val="3Policytitle"/>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val="0"/>
                <w:sz w:val="20"/>
                <w:szCs w:val="20"/>
              </w:rPr>
            </w:pPr>
            <w:r w:rsidRPr="706DEC89">
              <w:rPr>
                <w:rFonts w:ascii="Segoe UI" w:eastAsia="Segoe UI" w:hAnsi="Segoe UI" w:cs="Segoe UI"/>
                <w:b w:val="0"/>
                <w:sz w:val="20"/>
                <w:szCs w:val="20"/>
              </w:rPr>
              <w:t>23</w:t>
            </w:r>
            <w:r w:rsidR="005151FF">
              <w:rPr>
                <w:rFonts w:ascii="Segoe UI" w:eastAsia="Segoe UI" w:hAnsi="Segoe UI" w:cs="Segoe UI"/>
                <w:b w:val="0"/>
                <w:sz w:val="20"/>
                <w:szCs w:val="20"/>
              </w:rPr>
              <w:t>9</w:t>
            </w:r>
          </w:p>
        </w:tc>
        <w:tc>
          <w:tcPr>
            <w:tcW w:w="1985" w:type="dxa"/>
          </w:tcPr>
          <w:p w14:paraId="6556C41C" w14:textId="77777777" w:rsidR="00153FFA" w:rsidRPr="00381F54" w:rsidRDefault="00153FFA" w:rsidP="706DEC89">
            <w:pPr>
              <w:pStyle w:val="3Policytitle"/>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Year 12</w:t>
            </w:r>
          </w:p>
        </w:tc>
        <w:tc>
          <w:tcPr>
            <w:tcW w:w="663" w:type="dxa"/>
          </w:tcPr>
          <w:p w14:paraId="4CAE524B" w14:textId="0C5E1CE0" w:rsidR="00153FFA" w:rsidRPr="00381F54" w:rsidRDefault="000E54D4" w:rsidP="706DEC89">
            <w:pPr>
              <w:pStyle w:val="3Policytitle"/>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val="0"/>
                <w:sz w:val="20"/>
                <w:szCs w:val="20"/>
              </w:rPr>
            </w:pPr>
            <w:r w:rsidRPr="706DEC89">
              <w:rPr>
                <w:rFonts w:ascii="Segoe UI" w:eastAsia="Segoe UI" w:hAnsi="Segoe UI" w:cs="Segoe UI"/>
                <w:b w:val="0"/>
                <w:sz w:val="20"/>
                <w:szCs w:val="20"/>
              </w:rPr>
              <w:t>1</w:t>
            </w:r>
            <w:r w:rsidR="005151FF">
              <w:rPr>
                <w:rFonts w:ascii="Segoe UI" w:eastAsia="Segoe UI" w:hAnsi="Segoe UI" w:cs="Segoe UI"/>
                <w:b w:val="0"/>
                <w:sz w:val="20"/>
                <w:szCs w:val="20"/>
              </w:rPr>
              <w:t>66</w:t>
            </w:r>
          </w:p>
        </w:tc>
      </w:tr>
      <w:tr w:rsidR="00153FFA" w:rsidRPr="00381F54" w14:paraId="322FF54E" w14:textId="77777777" w:rsidTr="706DEC89">
        <w:tc>
          <w:tcPr>
            <w:cnfStyle w:val="001000000000" w:firstRow="0" w:lastRow="0" w:firstColumn="1" w:lastColumn="0" w:oddVBand="0" w:evenVBand="0" w:oddHBand="0" w:evenHBand="0" w:firstRowFirstColumn="0" w:firstRowLastColumn="0" w:lastRowFirstColumn="0" w:lastRowLastColumn="0"/>
            <w:tcW w:w="1843" w:type="dxa"/>
          </w:tcPr>
          <w:p w14:paraId="1C40F38E" w14:textId="77777777" w:rsidR="00153FFA" w:rsidRPr="00381F54" w:rsidRDefault="00153FFA" w:rsidP="706DEC89">
            <w:pPr>
              <w:pStyle w:val="3Policytitle"/>
              <w:rPr>
                <w:rFonts w:ascii="Segoe UI" w:eastAsia="Segoe UI" w:hAnsi="Segoe UI" w:cs="Segoe UI"/>
                <w:b/>
                <w:sz w:val="20"/>
                <w:szCs w:val="20"/>
              </w:rPr>
            </w:pPr>
            <w:r w:rsidRPr="706DEC89">
              <w:rPr>
                <w:rFonts w:ascii="Segoe UI" w:eastAsia="Segoe UI" w:hAnsi="Segoe UI" w:cs="Segoe UI"/>
                <w:b/>
                <w:sz w:val="20"/>
                <w:szCs w:val="20"/>
              </w:rPr>
              <w:t>Year 9</w:t>
            </w:r>
          </w:p>
        </w:tc>
        <w:tc>
          <w:tcPr>
            <w:tcW w:w="1559" w:type="dxa"/>
          </w:tcPr>
          <w:p w14:paraId="02CC4523" w14:textId="3A8380B8" w:rsidR="00153FFA" w:rsidRPr="00381F54" w:rsidRDefault="000E54D4" w:rsidP="706DEC89">
            <w:pPr>
              <w:pStyle w:val="3Policytitl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val="0"/>
                <w:sz w:val="20"/>
                <w:szCs w:val="20"/>
              </w:rPr>
            </w:pPr>
            <w:r w:rsidRPr="706DEC89">
              <w:rPr>
                <w:rFonts w:ascii="Segoe UI" w:eastAsia="Segoe UI" w:hAnsi="Segoe UI" w:cs="Segoe UI"/>
                <w:b w:val="0"/>
                <w:sz w:val="20"/>
                <w:szCs w:val="20"/>
              </w:rPr>
              <w:t>23</w:t>
            </w:r>
            <w:r w:rsidR="005151FF">
              <w:rPr>
                <w:rFonts w:ascii="Segoe UI" w:eastAsia="Segoe UI" w:hAnsi="Segoe UI" w:cs="Segoe UI"/>
                <w:b w:val="0"/>
                <w:sz w:val="20"/>
                <w:szCs w:val="20"/>
              </w:rPr>
              <w:t>6</w:t>
            </w:r>
          </w:p>
        </w:tc>
        <w:tc>
          <w:tcPr>
            <w:tcW w:w="1985" w:type="dxa"/>
          </w:tcPr>
          <w:p w14:paraId="71850C2E" w14:textId="77777777" w:rsidR="00153FFA" w:rsidRPr="00381F54" w:rsidRDefault="00153FFA" w:rsidP="706DEC89">
            <w:pPr>
              <w:pStyle w:val="3Policytitl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Year 13</w:t>
            </w:r>
          </w:p>
        </w:tc>
        <w:tc>
          <w:tcPr>
            <w:tcW w:w="663" w:type="dxa"/>
          </w:tcPr>
          <w:p w14:paraId="183130F5" w14:textId="6E61E454" w:rsidR="00153FFA" w:rsidRPr="00381F54" w:rsidRDefault="2824F2D0" w:rsidP="706DEC89">
            <w:pPr>
              <w:pStyle w:val="3Policytitl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val="0"/>
                <w:sz w:val="20"/>
                <w:szCs w:val="20"/>
              </w:rPr>
            </w:pPr>
            <w:r w:rsidRPr="706DEC89">
              <w:rPr>
                <w:rFonts w:ascii="Segoe UI" w:eastAsia="Segoe UI" w:hAnsi="Segoe UI" w:cs="Segoe UI"/>
                <w:b w:val="0"/>
                <w:sz w:val="20"/>
                <w:szCs w:val="20"/>
              </w:rPr>
              <w:t>14</w:t>
            </w:r>
            <w:r w:rsidR="005151FF">
              <w:rPr>
                <w:rFonts w:ascii="Segoe UI" w:eastAsia="Segoe UI" w:hAnsi="Segoe UI" w:cs="Segoe UI"/>
                <w:b w:val="0"/>
                <w:sz w:val="20"/>
                <w:szCs w:val="20"/>
              </w:rPr>
              <w:t>1</w:t>
            </w:r>
          </w:p>
        </w:tc>
      </w:tr>
      <w:tr w:rsidR="00153FFA" w:rsidRPr="00381F54" w14:paraId="5FFD8745"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4E2840E" w14:textId="77777777" w:rsidR="00153FFA" w:rsidRPr="00381F54" w:rsidRDefault="00153FFA" w:rsidP="706DEC89">
            <w:pPr>
              <w:pStyle w:val="3Policytitle"/>
              <w:rPr>
                <w:rFonts w:ascii="Segoe UI" w:eastAsia="Segoe UI" w:hAnsi="Segoe UI" w:cs="Segoe UI"/>
                <w:b/>
                <w:sz w:val="20"/>
                <w:szCs w:val="20"/>
              </w:rPr>
            </w:pPr>
            <w:r w:rsidRPr="706DEC89">
              <w:rPr>
                <w:rFonts w:ascii="Segoe UI" w:eastAsia="Segoe UI" w:hAnsi="Segoe UI" w:cs="Segoe UI"/>
                <w:b/>
                <w:sz w:val="20"/>
                <w:szCs w:val="20"/>
              </w:rPr>
              <w:t>Year 10</w:t>
            </w:r>
          </w:p>
        </w:tc>
        <w:tc>
          <w:tcPr>
            <w:tcW w:w="1559" w:type="dxa"/>
          </w:tcPr>
          <w:p w14:paraId="30F0FB4F" w14:textId="290E2F5A" w:rsidR="00153FFA" w:rsidRPr="00381F54" w:rsidRDefault="000E54D4" w:rsidP="706DEC89">
            <w:pPr>
              <w:pStyle w:val="3Policytitle"/>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val="0"/>
                <w:sz w:val="20"/>
                <w:szCs w:val="20"/>
              </w:rPr>
            </w:pPr>
            <w:r w:rsidRPr="706DEC89">
              <w:rPr>
                <w:rFonts w:ascii="Segoe UI" w:eastAsia="Segoe UI" w:hAnsi="Segoe UI" w:cs="Segoe UI"/>
                <w:b w:val="0"/>
                <w:sz w:val="20"/>
                <w:szCs w:val="20"/>
              </w:rPr>
              <w:t>2</w:t>
            </w:r>
            <w:r w:rsidR="005151FF">
              <w:rPr>
                <w:rFonts w:ascii="Segoe UI" w:eastAsia="Segoe UI" w:hAnsi="Segoe UI" w:cs="Segoe UI"/>
                <w:b w:val="0"/>
                <w:sz w:val="20"/>
                <w:szCs w:val="20"/>
              </w:rPr>
              <w:t>40</w:t>
            </w:r>
          </w:p>
        </w:tc>
        <w:tc>
          <w:tcPr>
            <w:tcW w:w="1985" w:type="dxa"/>
          </w:tcPr>
          <w:p w14:paraId="27E5C0AB" w14:textId="77777777" w:rsidR="00153FFA" w:rsidRPr="00381F54" w:rsidRDefault="00153FFA" w:rsidP="706DEC89">
            <w:pPr>
              <w:pStyle w:val="3Policytitle"/>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TOTAL</w:t>
            </w:r>
          </w:p>
        </w:tc>
        <w:tc>
          <w:tcPr>
            <w:tcW w:w="663" w:type="dxa"/>
          </w:tcPr>
          <w:p w14:paraId="341D3817" w14:textId="7882308A" w:rsidR="00153FFA" w:rsidRPr="00381F54" w:rsidRDefault="000E54D4" w:rsidP="706DEC89">
            <w:pPr>
              <w:pStyle w:val="3Policytitle"/>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val="0"/>
                <w:sz w:val="20"/>
                <w:szCs w:val="20"/>
              </w:rPr>
            </w:pPr>
            <w:r w:rsidRPr="706DEC89">
              <w:rPr>
                <w:rFonts w:ascii="Segoe UI" w:eastAsia="Segoe UI" w:hAnsi="Segoe UI" w:cs="Segoe UI"/>
                <w:b w:val="0"/>
                <w:sz w:val="20"/>
                <w:szCs w:val="20"/>
              </w:rPr>
              <w:t>15</w:t>
            </w:r>
            <w:r w:rsidR="005151FF">
              <w:rPr>
                <w:rFonts w:ascii="Segoe UI" w:eastAsia="Segoe UI" w:hAnsi="Segoe UI" w:cs="Segoe UI"/>
                <w:b w:val="0"/>
                <w:sz w:val="20"/>
                <w:szCs w:val="20"/>
              </w:rPr>
              <w:t>00</w:t>
            </w:r>
          </w:p>
        </w:tc>
      </w:tr>
    </w:tbl>
    <w:p w14:paraId="1C3B55C2" w14:textId="77777777" w:rsidR="00153FFA" w:rsidRDefault="00153FFA" w:rsidP="706DEC89">
      <w:pPr>
        <w:pStyle w:val="3Policytitle"/>
        <w:rPr>
          <w:rFonts w:ascii="Segoe UI" w:eastAsia="Segoe UI" w:hAnsi="Segoe UI" w:cs="Segoe UI"/>
          <w:b w:val="0"/>
          <w:color w:val="233E6F"/>
          <w:sz w:val="20"/>
          <w:szCs w:val="20"/>
        </w:rPr>
      </w:pPr>
    </w:p>
    <w:p w14:paraId="2B55B856" w14:textId="77777777" w:rsidR="003833EF" w:rsidRPr="003833EF" w:rsidRDefault="003833EF" w:rsidP="706DEC89">
      <w:pPr>
        <w:pStyle w:val="3Policytitle"/>
        <w:rPr>
          <w:rFonts w:ascii="Segoe UI" w:eastAsia="Segoe UI" w:hAnsi="Segoe UI" w:cs="Segoe UI"/>
          <w:b w:val="0"/>
          <w:sz w:val="20"/>
          <w:szCs w:val="20"/>
        </w:rPr>
      </w:pPr>
      <w:r w:rsidRPr="706DEC89">
        <w:rPr>
          <w:rFonts w:ascii="Segoe UI" w:eastAsia="Segoe UI" w:hAnsi="Segoe UI" w:cs="Segoe UI"/>
          <w:b w:val="0"/>
          <w:sz w:val="20"/>
          <w:szCs w:val="20"/>
        </w:rPr>
        <w:t xml:space="preserve">There are currently a number of applications in progress that will add to our </w:t>
      </w:r>
      <w:proofErr w:type="gramStart"/>
      <w:r w:rsidRPr="706DEC89">
        <w:rPr>
          <w:rFonts w:ascii="Segoe UI" w:eastAsia="Segoe UI" w:hAnsi="Segoe UI" w:cs="Segoe UI"/>
          <w:b w:val="0"/>
          <w:sz w:val="20"/>
          <w:szCs w:val="20"/>
        </w:rPr>
        <w:t>numbers</w:t>
      </w:r>
      <w:proofErr w:type="gramEnd"/>
    </w:p>
    <w:p w14:paraId="128D9250" w14:textId="77777777" w:rsidR="00153FFA" w:rsidRPr="00381F54" w:rsidRDefault="00153FFA" w:rsidP="706DEC89">
      <w:pPr>
        <w:rPr>
          <w:rFonts w:ascii="Segoe UI" w:eastAsia="Segoe UI" w:hAnsi="Segoe UI" w:cs="Segoe UI"/>
          <w:sz w:val="20"/>
          <w:szCs w:val="20"/>
        </w:rPr>
      </w:pPr>
    </w:p>
    <w:p w14:paraId="5C32BD16" w14:textId="77777777" w:rsidR="00153FFA" w:rsidRPr="008A51C4" w:rsidRDefault="003833EF" w:rsidP="706DEC89">
      <w:pPr>
        <w:pStyle w:val="ListParagraph"/>
        <w:numPr>
          <w:ilvl w:val="1"/>
          <w:numId w:val="1"/>
        </w:numPr>
        <w:rPr>
          <w:rFonts w:ascii="Segoe UI" w:eastAsia="Segoe UI" w:hAnsi="Segoe UI" w:cs="Segoe UI"/>
          <w:b/>
          <w:bCs/>
        </w:rPr>
      </w:pPr>
      <w:r w:rsidRPr="008A51C4">
        <w:rPr>
          <w:rFonts w:ascii="Segoe UI" w:eastAsia="Segoe UI" w:hAnsi="Segoe UI" w:cs="Segoe UI"/>
          <w:b/>
          <w:bCs/>
        </w:rPr>
        <w:t>Year Group D</w:t>
      </w:r>
      <w:r w:rsidR="00153FFA" w:rsidRPr="008A51C4">
        <w:rPr>
          <w:rFonts w:ascii="Segoe UI" w:eastAsia="Segoe UI" w:hAnsi="Segoe UI" w:cs="Segoe UI"/>
          <w:b/>
          <w:bCs/>
        </w:rPr>
        <w:t>emographics</w:t>
      </w:r>
    </w:p>
    <w:p w14:paraId="218CCD69" w14:textId="77777777" w:rsidR="00153FFA" w:rsidRPr="00381F54" w:rsidRDefault="00153FFA" w:rsidP="706DEC89">
      <w:pPr>
        <w:ind w:left="360"/>
        <w:rPr>
          <w:rFonts w:ascii="Segoe UI" w:eastAsia="Segoe UI" w:hAnsi="Segoe UI" w:cs="Segoe UI"/>
          <w:sz w:val="20"/>
          <w:szCs w:val="20"/>
        </w:rPr>
      </w:pPr>
    </w:p>
    <w:tbl>
      <w:tblPr>
        <w:tblStyle w:val="PlainTable2"/>
        <w:tblW w:w="0" w:type="auto"/>
        <w:tblLook w:val="04A0" w:firstRow="1" w:lastRow="0" w:firstColumn="1" w:lastColumn="0" w:noHBand="0" w:noVBand="1"/>
      </w:tblPr>
      <w:tblGrid>
        <w:gridCol w:w="1864"/>
        <w:gridCol w:w="1864"/>
        <w:gridCol w:w="1864"/>
        <w:gridCol w:w="1865"/>
        <w:gridCol w:w="1332"/>
      </w:tblGrid>
      <w:tr w:rsidR="00746B80" w:rsidRPr="00381F54" w14:paraId="57057200" w14:textId="77777777" w:rsidTr="00EB6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14:paraId="31B0F582" w14:textId="77777777" w:rsidR="00153FFA" w:rsidRPr="00381F54" w:rsidRDefault="00153FFA" w:rsidP="706DEC89">
            <w:pPr>
              <w:rPr>
                <w:rFonts w:ascii="Segoe UI" w:eastAsia="Segoe UI" w:hAnsi="Segoe UI" w:cs="Segoe UI"/>
                <w:sz w:val="20"/>
                <w:szCs w:val="20"/>
              </w:rPr>
            </w:pPr>
          </w:p>
        </w:tc>
        <w:tc>
          <w:tcPr>
            <w:tcW w:w="1864" w:type="dxa"/>
            <w:tcBorders>
              <w:bottom w:val="nil"/>
            </w:tcBorders>
          </w:tcPr>
          <w:p w14:paraId="6CC75730" w14:textId="77777777" w:rsidR="00153FFA" w:rsidRPr="00381F54" w:rsidRDefault="000E54D4" w:rsidP="000058F6">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 xml:space="preserve">No. </w:t>
            </w:r>
            <w:r w:rsidR="00153FFA" w:rsidRPr="706DEC89">
              <w:rPr>
                <w:rFonts w:ascii="Segoe UI" w:eastAsia="Segoe UI" w:hAnsi="Segoe UI" w:cs="Segoe UI"/>
                <w:sz w:val="20"/>
                <w:szCs w:val="20"/>
              </w:rPr>
              <w:t>Boys</w:t>
            </w:r>
          </w:p>
        </w:tc>
        <w:tc>
          <w:tcPr>
            <w:tcW w:w="1864" w:type="dxa"/>
            <w:tcBorders>
              <w:bottom w:val="nil"/>
            </w:tcBorders>
          </w:tcPr>
          <w:p w14:paraId="3668B9E9" w14:textId="77777777" w:rsidR="00153FFA" w:rsidRPr="00381F54" w:rsidRDefault="000E54D4" w:rsidP="000058F6">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 xml:space="preserve">No. </w:t>
            </w:r>
            <w:r w:rsidR="00153FFA" w:rsidRPr="706DEC89">
              <w:rPr>
                <w:rFonts w:ascii="Segoe UI" w:eastAsia="Segoe UI" w:hAnsi="Segoe UI" w:cs="Segoe UI"/>
                <w:sz w:val="20"/>
                <w:szCs w:val="20"/>
              </w:rPr>
              <w:t>Girls</w:t>
            </w:r>
          </w:p>
        </w:tc>
        <w:tc>
          <w:tcPr>
            <w:tcW w:w="1865" w:type="dxa"/>
            <w:tcBorders>
              <w:bottom w:val="nil"/>
            </w:tcBorders>
          </w:tcPr>
          <w:p w14:paraId="6AB0E1A7" w14:textId="77777777" w:rsidR="00153FFA" w:rsidRPr="00381F54" w:rsidRDefault="000E54D4" w:rsidP="000058F6">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 xml:space="preserve">% </w:t>
            </w:r>
            <w:r w:rsidR="00153FFA" w:rsidRPr="706DEC89">
              <w:rPr>
                <w:rFonts w:ascii="Segoe UI" w:eastAsia="Segoe UI" w:hAnsi="Segoe UI" w:cs="Segoe UI"/>
                <w:sz w:val="20"/>
                <w:szCs w:val="20"/>
              </w:rPr>
              <w:t>PP</w:t>
            </w:r>
          </w:p>
        </w:tc>
        <w:tc>
          <w:tcPr>
            <w:tcW w:w="1332" w:type="dxa"/>
            <w:tcBorders>
              <w:bottom w:val="nil"/>
            </w:tcBorders>
          </w:tcPr>
          <w:p w14:paraId="1ECDC4D9" w14:textId="77777777" w:rsidR="00153FFA" w:rsidRPr="00381F54" w:rsidRDefault="000E54D4" w:rsidP="000058F6">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706DEC89">
              <w:rPr>
                <w:rFonts w:ascii="Segoe UI" w:eastAsia="Segoe UI" w:hAnsi="Segoe UI" w:cs="Segoe UI"/>
                <w:sz w:val="20"/>
                <w:szCs w:val="20"/>
              </w:rPr>
              <w:t xml:space="preserve">% </w:t>
            </w:r>
            <w:r w:rsidR="00153FFA" w:rsidRPr="706DEC89">
              <w:rPr>
                <w:rFonts w:ascii="Segoe UI" w:eastAsia="Segoe UI" w:hAnsi="Segoe UI" w:cs="Segoe UI"/>
                <w:sz w:val="20"/>
                <w:szCs w:val="20"/>
              </w:rPr>
              <w:t>SEND</w:t>
            </w:r>
          </w:p>
        </w:tc>
      </w:tr>
      <w:tr w:rsidR="00EB606D" w:rsidRPr="00381F54" w14:paraId="568ED7D9" w14:textId="77777777" w:rsidTr="00EB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06F35A8C"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7</w:t>
            </w:r>
          </w:p>
        </w:tc>
        <w:tc>
          <w:tcPr>
            <w:tcW w:w="1864" w:type="dxa"/>
            <w:tcBorders>
              <w:top w:val="nil"/>
              <w:left w:val="nil"/>
              <w:bottom w:val="nil"/>
              <w:right w:val="nil"/>
            </w:tcBorders>
            <w:shd w:val="clear" w:color="auto" w:fill="auto"/>
            <w:vAlign w:val="bottom"/>
          </w:tcPr>
          <w:p w14:paraId="40E55998" w14:textId="02039509"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135</w:t>
            </w:r>
          </w:p>
        </w:tc>
        <w:tc>
          <w:tcPr>
            <w:tcW w:w="1864" w:type="dxa"/>
            <w:tcBorders>
              <w:top w:val="nil"/>
              <w:left w:val="nil"/>
              <w:bottom w:val="nil"/>
              <w:right w:val="nil"/>
            </w:tcBorders>
            <w:shd w:val="clear" w:color="auto" w:fill="auto"/>
            <w:vAlign w:val="bottom"/>
          </w:tcPr>
          <w:p w14:paraId="39AAE08E" w14:textId="0B0E7AE7"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106</w:t>
            </w:r>
          </w:p>
        </w:tc>
        <w:tc>
          <w:tcPr>
            <w:tcW w:w="1865" w:type="dxa"/>
            <w:tcBorders>
              <w:top w:val="nil"/>
              <w:left w:val="nil"/>
              <w:bottom w:val="nil"/>
            </w:tcBorders>
          </w:tcPr>
          <w:p w14:paraId="6B75743C" w14:textId="5AE4F06F" w:rsidR="00EB606D" w:rsidRPr="00381F54" w:rsidRDefault="003C490F"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Unknown</w:t>
            </w:r>
          </w:p>
        </w:tc>
        <w:tc>
          <w:tcPr>
            <w:tcW w:w="1332" w:type="dxa"/>
            <w:tcBorders>
              <w:top w:val="nil"/>
              <w:left w:val="nil"/>
              <w:bottom w:val="nil"/>
              <w:right w:val="nil"/>
            </w:tcBorders>
          </w:tcPr>
          <w:p w14:paraId="13F91B09" w14:textId="1FE6D0BD"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t>17%</w:t>
            </w:r>
          </w:p>
        </w:tc>
      </w:tr>
      <w:tr w:rsidR="00EB606D" w:rsidRPr="00381F54" w14:paraId="1055A5DF" w14:textId="77777777" w:rsidTr="00EB606D">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40FB86C9"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8</w:t>
            </w:r>
          </w:p>
        </w:tc>
        <w:tc>
          <w:tcPr>
            <w:tcW w:w="1864" w:type="dxa"/>
            <w:tcBorders>
              <w:top w:val="nil"/>
              <w:left w:val="nil"/>
              <w:bottom w:val="nil"/>
              <w:right w:val="nil"/>
            </w:tcBorders>
            <w:shd w:val="clear" w:color="auto" w:fill="auto"/>
            <w:vAlign w:val="bottom"/>
          </w:tcPr>
          <w:p w14:paraId="0C6E9687" w14:textId="5E793E9A"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131</w:t>
            </w:r>
          </w:p>
        </w:tc>
        <w:tc>
          <w:tcPr>
            <w:tcW w:w="1864" w:type="dxa"/>
            <w:tcBorders>
              <w:top w:val="nil"/>
              <w:left w:val="nil"/>
              <w:bottom w:val="nil"/>
              <w:right w:val="nil"/>
            </w:tcBorders>
            <w:shd w:val="clear" w:color="auto" w:fill="auto"/>
            <w:vAlign w:val="bottom"/>
          </w:tcPr>
          <w:p w14:paraId="099173CA" w14:textId="458D9B00"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108</w:t>
            </w:r>
          </w:p>
        </w:tc>
        <w:tc>
          <w:tcPr>
            <w:tcW w:w="1865" w:type="dxa"/>
            <w:tcBorders>
              <w:top w:val="nil"/>
              <w:left w:val="nil"/>
              <w:bottom w:val="nil"/>
            </w:tcBorders>
          </w:tcPr>
          <w:p w14:paraId="2C13CF72" w14:textId="7AFFB513" w:rsidR="00EB606D" w:rsidRPr="00381F54" w:rsidRDefault="003C490F"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19.67%</w:t>
            </w:r>
          </w:p>
        </w:tc>
        <w:tc>
          <w:tcPr>
            <w:tcW w:w="1332" w:type="dxa"/>
            <w:tcBorders>
              <w:top w:val="nil"/>
              <w:left w:val="nil"/>
              <w:bottom w:val="nil"/>
              <w:right w:val="nil"/>
            </w:tcBorders>
          </w:tcPr>
          <w:p w14:paraId="0F0A11B2" w14:textId="74E29D8D"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t>25.9%</w:t>
            </w:r>
          </w:p>
        </w:tc>
      </w:tr>
      <w:tr w:rsidR="00EB606D" w:rsidRPr="00381F54" w14:paraId="4FDB9783" w14:textId="77777777" w:rsidTr="00EB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40C90513"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9</w:t>
            </w:r>
          </w:p>
        </w:tc>
        <w:tc>
          <w:tcPr>
            <w:tcW w:w="1864" w:type="dxa"/>
            <w:tcBorders>
              <w:top w:val="nil"/>
              <w:left w:val="nil"/>
              <w:bottom w:val="nil"/>
              <w:right w:val="nil"/>
            </w:tcBorders>
            <w:shd w:val="clear" w:color="auto" w:fill="auto"/>
            <w:vAlign w:val="bottom"/>
          </w:tcPr>
          <w:p w14:paraId="7AD4720E" w14:textId="6C638CF6"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119</w:t>
            </w:r>
          </w:p>
        </w:tc>
        <w:tc>
          <w:tcPr>
            <w:tcW w:w="1864" w:type="dxa"/>
            <w:tcBorders>
              <w:top w:val="nil"/>
              <w:left w:val="nil"/>
              <w:bottom w:val="nil"/>
              <w:right w:val="nil"/>
            </w:tcBorders>
            <w:shd w:val="clear" w:color="auto" w:fill="auto"/>
            <w:vAlign w:val="bottom"/>
          </w:tcPr>
          <w:p w14:paraId="43288037" w14:textId="648039D9"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117</w:t>
            </w:r>
          </w:p>
        </w:tc>
        <w:tc>
          <w:tcPr>
            <w:tcW w:w="1865" w:type="dxa"/>
            <w:tcBorders>
              <w:top w:val="nil"/>
              <w:left w:val="nil"/>
              <w:bottom w:val="nil"/>
            </w:tcBorders>
          </w:tcPr>
          <w:p w14:paraId="03CBA503" w14:textId="7BABEC1D" w:rsidR="00EB606D" w:rsidRPr="00381F54" w:rsidRDefault="003C490F"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25.42%</w:t>
            </w:r>
          </w:p>
        </w:tc>
        <w:tc>
          <w:tcPr>
            <w:tcW w:w="1332" w:type="dxa"/>
            <w:tcBorders>
              <w:top w:val="nil"/>
              <w:left w:val="nil"/>
              <w:bottom w:val="nil"/>
              <w:right w:val="nil"/>
            </w:tcBorders>
          </w:tcPr>
          <w:p w14:paraId="36860E33" w14:textId="34C32196"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t>25.8%</w:t>
            </w:r>
          </w:p>
        </w:tc>
      </w:tr>
      <w:tr w:rsidR="00EB606D" w:rsidRPr="00381F54" w14:paraId="0F0E6BEA" w14:textId="77777777" w:rsidTr="00EB606D">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36506664"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10</w:t>
            </w:r>
          </w:p>
        </w:tc>
        <w:tc>
          <w:tcPr>
            <w:tcW w:w="1864" w:type="dxa"/>
            <w:tcBorders>
              <w:top w:val="nil"/>
              <w:left w:val="nil"/>
              <w:bottom w:val="nil"/>
              <w:right w:val="nil"/>
            </w:tcBorders>
            <w:shd w:val="clear" w:color="auto" w:fill="auto"/>
            <w:vAlign w:val="bottom"/>
          </w:tcPr>
          <w:p w14:paraId="4574D016" w14:textId="4223A33E"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125</w:t>
            </w:r>
          </w:p>
        </w:tc>
        <w:tc>
          <w:tcPr>
            <w:tcW w:w="1864" w:type="dxa"/>
            <w:tcBorders>
              <w:top w:val="nil"/>
              <w:left w:val="nil"/>
              <w:bottom w:val="nil"/>
              <w:right w:val="nil"/>
            </w:tcBorders>
            <w:shd w:val="clear" w:color="auto" w:fill="auto"/>
            <w:vAlign w:val="bottom"/>
          </w:tcPr>
          <w:p w14:paraId="2D5FB9F4" w14:textId="2638146C"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115</w:t>
            </w:r>
          </w:p>
        </w:tc>
        <w:tc>
          <w:tcPr>
            <w:tcW w:w="1865" w:type="dxa"/>
            <w:tcBorders>
              <w:top w:val="nil"/>
              <w:left w:val="nil"/>
              <w:bottom w:val="nil"/>
            </w:tcBorders>
          </w:tcPr>
          <w:p w14:paraId="4C6D96F0" w14:textId="48927AAA" w:rsidR="00EB606D" w:rsidRPr="00381F54" w:rsidRDefault="003C490F"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15.00%</w:t>
            </w:r>
          </w:p>
        </w:tc>
        <w:tc>
          <w:tcPr>
            <w:tcW w:w="1332" w:type="dxa"/>
            <w:tcBorders>
              <w:top w:val="nil"/>
              <w:left w:val="nil"/>
              <w:bottom w:val="nil"/>
              <w:right w:val="nil"/>
            </w:tcBorders>
          </w:tcPr>
          <w:p w14:paraId="2344521A" w14:textId="3CEC389B"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t>19.5%</w:t>
            </w:r>
          </w:p>
        </w:tc>
      </w:tr>
      <w:tr w:rsidR="00EB606D" w:rsidRPr="00381F54" w14:paraId="7AF09AD4" w14:textId="77777777" w:rsidTr="00EB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374EB9E3"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11</w:t>
            </w:r>
          </w:p>
        </w:tc>
        <w:tc>
          <w:tcPr>
            <w:tcW w:w="1864" w:type="dxa"/>
            <w:tcBorders>
              <w:top w:val="nil"/>
              <w:left w:val="nil"/>
              <w:bottom w:val="nil"/>
              <w:right w:val="nil"/>
            </w:tcBorders>
            <w:shd w:val="clear" w:color="auto" w:fill="auto"/>
            <w:vAlign w:val="bottom"/>
          </w:tcPr>
          <w:p w14:paraId="623E170C" w14:textId="6C3A4E53"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142</w:t>
            </w:r>
          </w:p>
        </w:tc>
        <w:tc>
          <w:tcPr>
            <w:tcW w:w="1864" w:type="dxa"/>
            <w:tcBorders>
              <w:top w:val="nil"/>
              <w:left w:val="nil"/>
              <w:bottom w:val="nil"/>
              <w:right w:val="nil"/>
            </w:tcBorders>
            <w:shd w:val="clear" w:color="auto" w:fill="auto"/>
            <w:vAlign w:val="bottom"/>
          </w:tcPr>
          <w:p w14:paraId="0307228C" w14:textId="50743DDD"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95</w:t>
            </w:r>
          </w:p>
        </w:tc>
        <w:tc>
          <w:tcPr>
            <w:tcW w:w="1865" w:type="dxa"/>
            <w:tcBorders>
              <w:top w:val="nil"/>
              <w:left w:val="nil"/>
              <w:bottom w:val="nil"/>
            </w:tcBorders>
          </w:tcPr>
          <w:p w14:paraId="43C4F9A6" w14:textId="5B8BE4F0" w:rsidR="00EB606D" w:rsidRPr="00381F54" w:rsidRDefault="003C490F"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13.45%</w:t>
            </w:r>
          </w:p>
        </w:tc>
        <w:tc>
          <w:tcPr>
            <w:tcW w:w="1332" w:type="dxa"/>
            <w:tcBorders>
              <w:top w:val="nil"/>
              <w:left w:val="nil"/>
              <w:bottom w:val="nil"/>
              <w:right w:val="nil"/>
            </w:tcBorders>
          </w:tcPr>
          <w:p w14:paraId="76AA3643" w14:textId="4D44663A"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t>27.19%</w:t>
            </w:r>
          </w:p>
        </w:tc>
      </w:tr>
      <w:tr w:rsidR="00EB606D" w:rsidRPr="00381F54" w14:paraId="18933921" w14:textId="77777777" w:rsidTr="00EB606D">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7B70A5D5"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12</w:t>
            </w:r>
          </w:p>
        </w:tc>
        <w:tc>
          <w:tcPr>
            <w:tcW w:w="1864" w:type="dxa"/>
            <w:tcBorders>
              <w:top w:val="nil"/>
              <w:left w:val="nil"/>
              <w:bottom w:val="nil"/>
              <w:right w:val="nil"/>
            </w:tcBorders>
            <w:shd w:val="clear" w:color="auto" w:fill="auto"/>
            <w:vAlign w:val="bottom"/>
          </w:tcPr>
          <w:p w14:paraId="2B96CF18" w14:textId="13DBA6F6"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92</w:t>
            </w:r>
          </w:p>
        </w:tc>
        <w:tc>
          <w:tcPr>
            <w:tcW w:w="1864" w:type="dxa"/>
            <w:tcBorders>
              <w:top w:val="nil"/>
              <w:left w:val="nil"/>
              <w:bottom w:val="nil"/>
              <w:right w:val="nil"/>
            </w:tcBorders>
            <w:shd w:val="clear" w:color="auto" w:fill="auto"/>
            <w:vAlign w:val="bottom"/>
          </w:tcPr>
          <w:p w14:paraId="5393A927" w14:textId="16761DD5"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74</w:t>
            </w:r>
          </w:p>
        </w:tc>
        <w:tc>
          <w:tcPr>
            <w:tcW w:w="1865" w:type="dxa"/>
            <w:tcBorders>
              <w:top w:val="nil"/>
              <w:left w:val="nil"/>
              <w:bottom w:val="nil"/>
            </w:tcBorders>
          </w:tcPr>
          <w:p w14:paraId="62CD2A69" w14:textId="0B47DAB1" w:rsidR="00EB606D" w:rsidRPr="00381F54" w:rsidRDefault="003C490F"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9.04%</w:t>
            </w:r>
          </w:p>
        </w:tc>
        <w:tc>
          <w:tcPr>
            <w:tcW w:w="1332" w:type="dxa"/>
            <w:tcBorders>
              <w:top w:val="nil"/>
              <w:left w:val="nil"/>
              <w:bottom w:val="nil"/>
              <w:right w:val="nil"/>
            </w:tcBorders>
          </w:tcPr>
          <w:p w14:paraId="73E0F7E6" w14:textId="5412A9B1" w:rsidR="00EB606D" w:rsidRPr="00381F5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t>10%</w:t>
            </w:r>
          </w:p>
        </w:tc>
      </w:tr>
      <w:tr w:rsidR="00EB606D" w:rsidRPr="00381F54" w14:paraId="001E6A53" w14:textId="77777777" w:rsidTr="00EB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63036327"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Year 13</w:t>
            </w:r>
          </w:p>
        </w:tc>
        <w:tc>
          <w:tcPr>
            <w:tcW w:w="1864" w:type="dxa"/>
            <w:tcBorders>
              <w:top w:val="nil"/>
              <w:left w:val="nil"/>
              <w:bottom w:val="nil"/>
              <w:right w:val="nil"/>
            </w:tcBorders>
            <w:shd w:val="clear" w:color="auto" w:fill="auto"/>
            <w:vAlign w:val="bottom"/>
          </w:tcPr>
          <w:p w14:paraId="13FFC9E7" w14:textId="6CA0F8EA"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77</w:t>
            </w:r>
          </w:p>
        </w:tc>
        <w:tc>
          <w:tcPr>
            <w:tcW w:w="1864" w:type="dxa"/>
            <w:tcBorders>
              <w:top w:val="nil"/>
              <w:left w:val="nil"/>
              <w:bottom w:val="nil"/>
              <w:right w:val="nil"/>
            </w:tcBorders>
            <w:shd w:val="clear" w:color="auto" w:fill="auto"/>
            <w:vAlign w:val="bottom"/>
          </w:tcPr>
          <w:p w14:paraId="56F16AA0" w14:textId="4C631FFD"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Arial" w:hAnsi="Arial" w:cs="Arial"/>
                <w:color w:val="000000"/>
                <w:sz w:val="20"/>
                <w:szCs w:val="20"/>
              </w:rPr>
              <w:t>64</w:t>
            </w:r>
          </w:p>
        </w:tc>
        <w:tc>
          <w:tcPr>
            <w:tcW w:w="1865" w:type="dxa"/>
            <w:tcBorders>
              <w:top w:val="nil"/>
              <w:left w:val="nil"/>
              <w:bottom w:val="nil"/>
            </w:tcBorders>
          </w:tcPr>
          <w:p w14:paraId="06944F73" w14:textId="2DF74279" w:rsidR="00EB606D" w:rsidRPr="00381F54" w:rsidRDefault="003C490F"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12.06%</w:t>
            </w:r>
          </w:p>
        </w:tc>
        <w:tc>
          <w:tcPr>
            <w:tcW w:w="1332" w:type="dxa"/>
            <w:tcBorders>
              <w:top w:val="nil"/>
              <w:left w:val="nil"/>
              <w:bottom w:val="nil"/>
              <w:right w:val="nil"/>
            </w:tcBorders>
          </w:tcPr>
          <w:p w14:paraId="02B8A1A8" w14:textId="6B04D758" w:rsidR="00EB606D" w:rsidRPr="00381F54" w:rsidRDefault="00EB606D" w:rsidP="00EB606D">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t>6.38%</w:t>
            </w:r>
          </w:p>
        </w:tc>
      </w:tr>
      <w:tr w:rsidR="00EB606D" w:rsidRPr="00381F54" w14:paraId="4CBC06D1" w14:textId="77777777" w:rsidTr="00EB606D">
        <w:tc>
          <w:tcPr>
            <w:cnfStyle w:val="001000000000" w:firstRow="0" w:lastRow="0" w:firstColumn="1" w:lastColumn="0" w:oddVBand="0" w:evenVBand="0" w:oddHBand="0" w:evenHBand="0" w:firstRowFirstColumn="0" w:firstRowLastColumn="0" w:lastRowFirstColumn="0" w:lastRowLastColumn="0"/>
            <w:tcW w:w="1864" w:type="dxa"/>
            <w:tcBorders>
              <w:right w:val="nil"/>
            </w:tcBorders>
          </w:tcPr>
          <w:p w14:paraId="29E19FCA" w14:textId="77777777" w:rsidR="00EB606D" w:rsidRPr="00381F54" w:rsidRDefault="00EB606D" w:rsidP="00EB606D">
            <w:pPr>
              <w:rPr>
                <w:rFonts w:ascii="Segoe UI" w:eastAsia="Segoe UI" w:hAnsi="Segoe UI" w:cs="Segoe UI"/>
                <w:sz w:val="20"/>
                <w:szCs w:val="20"/>
              </w:rPr>
            </w:pPr>
            <w:r w:rsidRPr="706DEC89">
              <w:rPr>
                <w:rFonts w:ascii="Segoe UI" w:eastAsia="Segoe UI" w:hAnsi="Segoe UI" w:cs="Segoe UI"/>
                <w:sz w:val="20"/>
                <w:szCs w:val="20"/>
              </w:rPr>
              <w:t>All Years</w:t>
            </w:r>
          </w:p>
        </w:tc>
        <w:tc>
          <w:tcPr>
            <w:tcW w:w="1864" w:type="dxa"/>
            <w:tcBorders>
              <w:top w:val="nil"/>
              <w:left w:val="nil"/>
              <w:bottom w:val="nil"/>
              <w:right w:val="nil"/>
            </w:tcBorders>
            <w:shd w:val="clear" w:color="auto" w:fill="auto"/>
            <w:vAlign w:val="bottom"/>
          </w:tcPr>
          <w:p w14:paraId="4FBBC43F" w14:textId="767A2922" w:rsidR="00EB606D" w:rsidRPr="000E54D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Pr>
                <w:rFonts w:ascii="Arial" w:hAnsi="Arial" w:cs="Arial"/>
                <w:b/>
                <w:bCs/>
                <w:color w:val="000000"/>
                <w:sz w:val="20"/>
                <w:szCs w:val="20"/>
              </w:rPr>
              <w:t>821</w:t>
            </w:r>
          </w:p>
        </w:tc>
        <w:tc>
          <w:tcPr>
            <w:tcW w:w="1864" w:type="dxa"/>
            <w:tcBorders>
              <w:top w:val="nil"/>
              <w:left w:val="nil"/>
              <w:bottom w:val="nil"/>
              <w:right w:val="nil"/>
            </w:tcBorders>
            <w:shd w:val="clear" w:color="auto" w:fill="auto"/>
            <w:vAlign w:val="bottom"/>
          </w:tcPr>
          <w:p w14:paraId="7164737C" w14:textId="11CEFBD0" w:rsidR="00EB606D" w:rsidRPr="000E54D4"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Pr>
                <w:rFonts w:ascii="Arial" w:hAnsi="Arial" w:cs="Arial"/>
                <w:b/>
                <w:bCs/>
                <w:color w:val="000000"/>
                <w:sz w:val="20"/>
                <w:szCs w:val="20"/>
              </w:rPr>
              <w:t>679</w:t>
            </w:r>
          </w:p>
        </w:tc>
        <w:tc>
          <w:tcPr>
            <w:tcW w:w="1865" w:type="dxa"/>
            <w:tcBorders>
              <w:top w:val="nil"/>
              <w:left w:val="nil"/>
              <w:bottom w:val="nil"/>
            </w:tcBorders>
          </w:tcPr>
          <w:p w14:paraId="35AF4AA4" w14:textId="2126C701" w:rsidR="00EB606D" w:rsidRPr="000E54D4" w:rsidRDefault="003C490F"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Pr>
                <w:rFonts w:ascii="Segoe UI" w:eastAsia="Segoe UI" w:hAnsi="Segoe UI" w:cs="Segoe UI"/>
                <w:b/>
                <w:bCs/>
                <w:sz w:val="20"/>
                <w:szCs w:val="20"/>
              </w:rPr>
              <w:t>13.80%</w:t>
            </w:r>
          </w:p>
        </w:tc>
        <w:tc>
          <w:tcPr>
            <w:tcW w:w="1332" w:type="dxa"/>
            <w:tcBorders>
              <w:top w:val="nil"/>
              <w:left w:val="nil"/>
              <w:bottom w:val="nil"/>
              <w:right w:val="nil"/>
            </w:tcBorders>
          </w:tcPr>
          <w:p w14:paraId="20CF5351" w14:textId="33C64853" w:rsidR="00EB606D" w:rsidRPr="003C490F" w:rsidRDefault="00EB606D" w:rsidP="00EB606D">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sidRPr="003C490F">
              <w:rPr>
                <w:b/>
                <w:bCs/>
              </w:rPr>
              <w:t>17%</w:t>
            </w:r>
          </w:p>
        </w:tc>
      </w:tr>
    </w:tbl>
    <w:p w14:paraId="645E6933" w14:textId="77777777" w:rsidR="000E54D4" w:rsidRDefault="000E54D4" w:rsidP="706DEC89">
      <w:pPr>
        <w:rPr>
          <w:rFonts w:ascii="Segoe UI" w:eastAsia="Segoe UI" w:hAnsi="Segoe UI" w:cs="Segoe UI"/>
          <w:sz w:val="20"/>
          <w:szCs w:val="20"/>
        </w:rPr>
      </w:pPr>
    </w:p>
    <w:p w14:paraId="14F6AB3D" w14:textId="77777777" w:rsidR="003833EF" w:rsidRDefault="003833EF" w:rsidP="706DEC89">
      <w:pPr>
        <w:rPr>
          <w:rFonts w:ascii="Segoe UI" w:eastAsia="Segoe UI" w:hAnsi="Segoe UI" w:cs="Segoe UI"/>
          <w:sz w:val="20"/>
          <w:szCs w:val="20"/>
        </w:rPr>
      </w:pPr>
      <w:r w:rsidRPr="706DEC89">
        <w:rPr>
          <w:rFonts w:ascii="Segoe UI" w:eastAsia="Segoe UI" w:hAnsi="Segoe UI" w:cs="Segoe UI"/>
          <w:sz w:val="20"/>
          <w:szCs w:val="20"/>
        </w:rPr>
        <w:t>This data is still subject to some changes as information for year 7 and year 12 external students is still being verified</w:t>
      </w:r>
    </w:p>
    <w:p w14:paraId="3DA21BCC" w14:textId="5BAC5E65" w:rsidR="003833EF" w:rsidRDefault="003833EF" w:rsidP="706DEC89">
      <w:pPr>
        <w:rPr>
          <w:rFonts w:ascii="Segoe UI" w:eastAsia="Segoe UI" w:hAnsi="Segoe UI" w:cs="Segoe UI"/>
          <w:sz w:val="20"/>
          <w:szCs w:val="20"/>
        </w:rPr>
      </w:pPr>
    </w:p>
    <w:p w14:paraId="21F0BBE6" w14:textId="4DEB93DA" w:rsidR="008A51C4" w:rsidRDefault="007E1C9B" w:rsidP="008A51C4">
      <w:pPr>
        <w:pStyle w:val="ListParagraph"/>
        <w:numPr>
          <w:ilvl w:val="1"/>
          <w:numId w:val="1"/>
        </w:numPr>
        <w:rPr>
          <w:rFonts w:ascii="Segoe UI" w:eastAsia="Segoe UI" w:hAnsi="Segoe UI" w:cs="Segoe UI"/>
          <w:b/>
          <w:bCs/>
          <w:sz w:val="24"/>
          <w:szCs w:val="24"/>
        </w:rPr>
      </w:pPr>
      <w:r>
        <w:rPr>
          <w:rFonts w:ascii="Segoe UI" w:eastAsia="Segoe UI" w:hAnsi="Segoe UI" w:cs="Segoe UI"/>
          <w:b/>
          <w:bCs/>
          <w:sz w:val="24"/>
          <w:szCs w:val="24"/>
        </w:rPr>
        <w:t>Leavers</w:t>
      </w:r>
    </w:p>
    <w:tbl>
      <w:tblPr>
        <w:tblStyle w:val="GridTable4-Accent1"/>
        <w:tblW w:w="0" w:type="auto"/>
        <w:tblLook w:val="04A0" w:firstRow="1" w:lastRow="0" w:firstColumn="1" w:lastColumn="0" w:noHBand="0" w:noVBand="1"/>
      </w:tblPr>
      <w:tblGrid>
        <w:gridCol w:w="1555"/>
        <w:gridCol w:w="1101"/>
        <w:gridCol w:w="1875"/>
        <w:gridCol w:w="1701"/>
        <w:gridCol w:w="1560"/>
        <w:gridCol w:w="1530"/>
      </w:tblGrid>
      <w:tr w:rsidR="00AA763A" w14:paraId="7FE426ED" w14:textId="42B87F5E" w:rsidTr="003D5EAF">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A28A2B7" w14:textId="77777777" w:rsidR="00AA763A" w:rsidRDefault="00AA763A" w:rsidP="00254842">
            <w:pPr>
              <w:jc w:val="center"/>
              <w:rPr>
                <w:rFonts w:ascii="Segoe UI" w:eastAsia="Segoe UI" w:hAnsi="Segoe UI" w:cs="Segoe UI"/>
                <w:b w:val="0"/>
                <w:bCs w:val="0"/>
                <w:sz w:val="24"/>
                <w:szCs w:val="24"/>
              </w:rPr>
            </w:pPr>
          </w:p>
        </w:tc>
        <w:tc>
          <w:tcPr>
            <w:tcW w:w="1101" w:type="dxa"/>
            <w:shd w:val="clear" w:color="auto" w:fill="auto"/>
            <w:vAlign w:val="center"/>
          </w:tcPr>
          <w:p w14:paraId="13F71E4D" w14:textId="77777777" w:rsidR="00AA763A" w:rsidRDefault="00AA763A" w:rsidP="00254842">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4"/>
                <w:szCs w:val="24"/>
              </w:rPr>
            </w:pPr>
          </w:p>
        </w:tc>
        <w:tc>
          <w:tcPr>
            <w:tcW w:w="6666" w:type="dxa"/>
            <w:gridSpan w:val="4"/>
            <w:shd w:val="clear" w:color="auto" w:fill="auto"/>
            <w:vAlign w:val="center"/>
          </w:tcPr>
          <w:p w14:paraId="3AFB0F64" w14:textId="5D148962" w:rsidR="00AA763A" w:rsidRPr="00254842" w:rsidRDefault="00AA763A" w:rsidP="00254842">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4"/>
                <w:szCs w:val="24"/>
              </w:rPr>
            </w:pPr>
            <w:r w:rsidRPr="00254842">
              <w:rPr>
                <w:rFonts w:ascii="Segoe UI" w:eastAsia="Segoe UI" w:hAnsi="Segoe UI" w:cs="Segoe UI"/>
                <w:b w:val="0"/>
                <w:bCs w:val="0"/>
                <w:color w:val="000000" w:themeColor="text1"/>
                <w:sz w:val="24"/>
                <w:szCs w:val="24"/>
              </w:rPr>
              <w:t>Number of leavers</w:t>
            </w:r>
          </w:p>
        </w:tc>
      </w:tr>
      <w:tr w:rsidR="007E1C9B" w14:paraId="54871149" w14:textId="4C8A4BCA" w:rsidTr="007E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00B0F0"/>
            <w:vAlign w:val="center"/>
          </w:tcPr>
          <w:p w14:paraId="004E40B9" w14:textId="7D181053" w:rsidR="007E1C9B" w:rsidRPr="00254842" w:rsidRDefault="007E1C9B" w:rsidP="00254842">
            <w:pPr>
              <w:jc w:val="center"/>
              <w:rPr>
                <w:rFonts w:ascii="Segoe UI" w:eastAsia="Segoe UI" w:hAnsi="Segoe UI" w:cs="Segoe UI"/>
                <w:b w:val="0"/>
                <w:bCs w:val="0"/>
                <w:color w:val="FFFFFF" w:themeColor="background1"/>
                <w:sz w:val="24"/>
                <w:szCs w:val="24"/>
              </w:rPr>
            </w:pPr>
            <w:r w:rsidRPr="00254842">
              <w:rPr>
                <w:rFonts w:ascii="Segoe UI" w:eastAsia="Segoe UI" w:hAnsi="Segoe UI" w:cs="Segoe UI"/>
                <w:b w:val="0"/>
                <w:bCs w:val="0"/>
                <w:color w:val="FFFFFF" w:themeColor="background1"/>
                <w:sz w:val="24"/>
                <w:szCs w:val="24"/>
              </w:rPr>
              <w:t>Current year group</w:t>
            </w:r>
          </w:p>
        </w:tc>
        <w:tc>
          <w:tcPr>
            <w:tcW w:w="1101" w:type="dxa"/>
            <w:shd w:val="clear" w:color="auto" w:fill="00B0F0"/>
            <w:vAlign w:val="center"/>
          </w:tcPr>
          <w:p w14:paraId="32038823" w14:textId="3CDEAAD3" w:rsidR="007E1C9B" w:rsidRPr="00254842" w:rsidRDefault="007E1C9B" w:rsidP="00254842">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FFFFFF" w:themeColor="background1"/>
                <w:sz w:val="24"/>
                <w:szCs w:val="24"/>
              </w:rPr>
            </w:pPr>
            <w:r w:rsidRPr="00254842">
              <w:rPr>
                <w:rFonts w:ascii="Segoe UI" w:eastAsia="Segoe UI" w:hAnsi="Segoe UI" w:cs="Segoe UI"/>
                <w:color w:val="FFFFFF" w:themeColor="background1"/>
                <w:sz w:val="24"/>
                <w:szCs w:val="24"/>
              </w:rPr>
              <w:t>Year of entry</w:t>
            </w:r>
          </w:p>
        </w:tc>
        <w:tc>
          <w:tcPr>
            <w:tcW w:w="1875" w:type="dxa"/>
            <w:shd w:val="clear" w:color="auto" w:fill="00B0F0"/>
            <w:vAlign w:val="center"/>
          </w:tcPr>
          <w:p w14:paraId="4C8A819A" w14:textId="66F27A16" w:rsidR="007E1C9B" w:rsidRPr="00254842" w:rsidRDefault="007E1C9B" w:rsidP="00254842">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FFFFFF" w:themeColor="background1"/>
                <w:sz w:val="24"/>
                <w:szCs w:val="24"/>
              </w:rPr>
            </w:pPr>
            <w:r w:rsidRPr="00254842">
              <w:rPr>
                <w:rFonts w:ascii="Segoe UI" w:eastAsia="Segoe UI" w:hAnsi="Segoe UI" w:cs="Segoe UI"/>
                <w:color w:val="FFFFFF" w:themeColor="background1"/>
                <w:sz w:val="24"/>
                <w:szCs w:val="24"/>
              </w:rPr>
              <w:t>2022-23</w:t>
            </w:r>
          </w:p>
        </w:tc>
        <w:tc>
          <w:tcPr>
            <w:tcW w:w="1701" w:type="dxa"/>
            <w:shd w:val="clear" w:color="auto" w:fill="00B0F0"/>
            <w:vAlign w:val="center"/>
          </w:tcPr>
          <w:p w14:paraId="789AD772" w14:textId="51F28C1D" w:rsidR="007E1C9B" w:rsidRPr="00254842" w:rsidRDefault="007E1C9B" w:rsidP="00254842">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FFFFFF" w:themeColor="background1"/>
                <w:sz w:val="24"/>
                <w:szCs w:val="24"/>
              </w:rPr>
            </w:pPr>
            <w:r w:rsidRPr="00254842">
              <w:rPr>
                <w:rFonts w:ascii="Segoe UI" w:eastAsia="Segoe UI" w:hAnsi="Segoe UI" w:cs="Segoe UI"/>
                <w:color w:val="FFFFFF" w:themeColor="background1"/>
                <w:sz w:val="24"/>
                <w:szCs w:val="24"/>
              </w:rPr>
              <w:t>2021-22</w:t>
            </w:r>
          </w:p>
        </w:tc>
        <w:tc>
          <w:tcPr>
            <w:tcW w:w="1560" w:type="dxa"/>
            <w:shd w:val="clear" w:color="auto" w:fill="00B0F0"/>
            <w:vAlign w:val="center"/>
          </w:tcPr>
          <w:p w14:paraId="67481CD5" w14:textId="5DF36CC4" w:rsidR="007E1C9B" w:rsidRPr="00254842" w:rsidRDefault="007E1C9B" w:rsidP="00254842">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FFFFFF" w:themeColor="background1"/>
                <w:sz w:val="24"/>
                <w:szCs w:val="24"/>
              </w:rPr>
            </w:pPr>
            <w:r w:rsidRPr="00254842">
              <w:rPr>
                <w:rFonts w:ascii="Segoe UI" w:eastAsia="Segoe UI" w:hAnsi="Segoe UI" w:cs="Segoe UI"/>
                <w:color w:val="FFFFFF" w:themeColor="background1"/>
                <w:sz w:val="24"/>
                <w:szCs w:val="24"/>
              </w:rPr>
              <w:t>2020-2021</w:t>
            </w:r>
          </w:p>
        </w:tc>
        <w:tc>
          <w:tcPr>
            <w:tcW w:w="1530" w:type="dxa"/>
            <w:shd w:val="clear" w:color="auto" w:fill="00B0F0"/>
          </w:tcPr>
          <w:p w14:paraId="708A63C4" w14:textId="1A85751D" w:rsidR="007E1C9B" w:rsidRPr="00254842" w:rsidRDefault="007E1C9B" w:rsidP="00254842">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FFFFFF" w:themeColor="background1"/>
                <w:sz w:val="24"/>
                <w:szCs w:val="24"/>
              </w:rPr>
            </w:pPr>
            <w:r>
              <w:rPr>
                <w:rFonts w:ascii="Segoe UI" w:eastAsia="Segoe UI" w:hAnsi="Segoe UI" w:cs="Segoe UI"/>
                <w:color w:val="FFFFFF" w:themeColor="background1"/>
                <w:sz w:val="24"/>
                <w:szCs w:val="24"/>
              </w:rPr>
              <w:t>Current Total</w:t>
            </w:r>
          </w:p>
        </w:tc>
      </w:tr>
      <w:tr w:rsidR="007E1C9B" w14:paraId="6E7641CD" w14:textId="082238D0" w:rsidTr="007E1C9B">
        <w:trPr>
          <w:trHeight w:val="48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B6EE8AC" w14:textId="013A49A2" w:rsidR="007E1C9B" w:rsidRPr="00AA763A" w:rsidRDefault="007E1C9B" w:rsidP="008A51C4">
            <w:pPr>
              <w:rPr>
                <w:rFonts w:ascii="Segoe UI" w:eastAsia="Segoe UI" w:hAnsi="Segoe UI" w:cs="Segoe UI"/>
                <w:b w:val="0"/>
                <w:bCs w:val="0"/>
                <w:sz w:val="20"/>
                <w:szCs w:val="20"/>
              </w:rPr>
            </w:pPr>
            <w:r w:rsidRPr="00AA763A">
              <w:rPr>
                <w:rFonts w:ascii="Segoe UI" w:eastAsia="Segoe UI" w:hAnsi="Segoe UI" w:cs="Segoe UI"/>
                <w:b w:val="0"/>
                <w:bCs w:val="0"/>
                <w:sz w:val="20"/>
                <w:szCs w:val="20"/>
              </w:rPr>
              <w:t>8</w:t>
            </w:r>
          </w:p>
        </w:tc>
        <w:tc>
          <w:tcPr>
            <w:tcW w:w="1101" w:type="dxa"/>
            <w:shd w:val="clear" w:color="auto" w:fill="auto"/>
          </w:tcPr>
          <w:p w14:paraId="5CAF0BAA" w14:textId="6AC264E3"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2022-23</w:t>
            </w:r>
          </w:p>
        </w:tc>
        <w:tc>
          <w:tcPr>
            <w:tcW w:w="1875" w:type="dxa"/>
            <w:shd w:val="clear" w:color="auto" w:fill="auto"/>
          </w:tcPr>
          <w:p w14:paraId="425F530C" w14:textId="1489738F"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9</w:t>
            </w:r>
          </w:p>
        </w:tc>
        <w:tc>
          <w:tcPr>
            <w:tcW w:w="1701" w:type="dxa"/>
            <w:shd w:val="clear" w:color="auto" w:fill="DEEAF6" w:themeFill="accent1" w:themeFillTint="33"/>
          </w:tcPr>
          <w:p w14:paraId="5E01C87A" w14:textId="77777777"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p>
        </w:tc>
        <w:tc>
          <w:tcPr>
            <w:tcW w:w="1560" w:type="dxa"/>
            <w:shd w:val="clear" w:color="auto" w:fill="DEEAF6" w:themeFill="accent1" w:themeFillTint="33"/>
          </w:tcPr>
          <w:p w14:paraId="0574D75A" w14:textId="77777777"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p>
        </w:tc>
        <w:tc>
          <w:tcPr>
            <w:tcW w:w="1530" w:type="dxa"/>
            <w:shd w:val="clear" w:color="auto" w:fill="auto"/>
          </w:tcPr>
          <w:p w14:paraId="23EA388A" w14:textId="0CEAAB6F"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9</w:t>
            </w:r>
          </w:p>
        </w:tc>
      </w:tr>
      <w:tr w:rsidR="007E1C9B" w14:paraId="6D5981A2" w14:textId="6B87C9B7" w:rsidTr="007E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49FC7F5" w14:textId="34277CC8" w:rsidR="007E1C9B" w:rsidRPr="00AA763A" w:rsidRDefault="007E1C9B" w:rsidP="008A51C4">
            <w:pPr>
              <w:rPr>
                <w:rFonts w:ascii="Segoe UI" w:eastAsia="Segoe UI" w:hAnsi="Segoe UI" w:cs="Segoe UI"/>
                <w:b w:val="0"/>
                <w:bCs w:val="0"/>
                <w:sz w:val="20"/>
                <w:szCs w:val="20"/>
              </w:rPr>
            </w:pPr>
            <w:r w:rsidRPr="00AA763A">
              <w:rPr>
                <w:rFonts w:ascii="Segoe UI" w:eastAsia="Segoe UI" w:hAnsi="Segoe UI" w:cs="Segoe UI"/>
                <w:b w:val="0"/>
                <w:bCs w:val="0"/>
                <w:sz w:val="20"/>
                <w:szCs w:val="20"/>
              </w:rPr>
              <w:t>9</w:t>
            </w:r>
          </w:p>
        </w:tc>
        <w:tc>
          <w:tcPr>
            <w:tcW w:w="1101" w:type="dxa"/>
            <w:shd w:val="clear" w:color="auto" w:fill="auto"/>
          </w:tcPr>
          <w:p w14:paraId="49C758D2" w14:textId="3EA55106"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2021-22</w:t>
            </w:r>
          </w:p>
        </w:tc>
        <w:tc>
          <w:tcPr>
            <w:tcW w:w="1875" w:type="dxa"/>
            <w:shd w:val="clear" w:color="auto" w:fill="auto"/>
          </w:tcPr>
          <w:p w14:paraId="7FA75A29" w14:textId="5D801888"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11</w:t>
            </w:r>
          </w:p>
        </w:tc>
        <w:tc>
          <w:tcPr>
            <w:tcW w:w="1701" w:type="dxa"/>
            <w:shd w:val="clear" w:color="auto" w:fill="auto"/>
          </w:tcPr>
          <w:p w14:paraId="523AC9FC" w14:textId="67D2F8AF"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11</w:t>
            </w:r>
          </w:p>
        </w:tc>
        <w:tc>
          <w:tcPr>
            <w:tcW w:w="1560" w:type="dxa"/>
          </w:tcPr>
          <w:p w14:paraId="3463A263" w14:textId="77777777"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p>
        </w:tc>
        <w:tc>
          <w:tcPr>
            <w:tcW w:w="1530" w:type="dxa"/>
            <w:shd w:val="clear" w:color="auto" w:fill="auto"/>
          </w:tcPr>
          <w:p w14:paraId="53526B8A" w14:textId="4C016AD7"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22</w:t>
            </w:r>
          </w:p>
        </w:tc>
      </w:tr>
      <w:tr w:rsidR="007E1C9B" w14:paraId="0239A41F" w14:textId="1BF462EE" w:rsidTr="007E1C9B">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8069DFA" w14:textId="702A850B" w:rsidR="007E1C9B" w:rsidRPr="00AA763A" w:rsidRDefault="007E1C9B" w:rsidP="008A51C4">
            <w:pPr>
              <w:rPr>
                <w:rFonts w:ascii="Segoe UI" w:eastAsia="Segoe UI" w:hAnsi="Segoe UI" w:cs="Segoe UI"/>
                <w:b w:val="0"/>
                <w:bCs w:val="0"/>
                <w:sz w:val="20"/>
                <w:szCs w:val="20"/>
              </w:rPr>
            </w:pPr>
            <w:r w:rsidRPr="00AA763A">
              <w:rPr>
                <w:rFonts w:ascii="Segoe UI" w:eastAsia="Segoe UI" w:hAnsi="Segoe UI" w:cs="Segoe UI"/>
                <w:b w:val="0"/>
                <w:bCs w:val="0"/>
                <w:sz w:val="20"/>
                <w:szCs w:val="20"/>
              </w:rPr>
              <w:t>10</w:t>
            </w:r>
          </w:p>
        </w:tc>
        <w:tc>
          <w:tcPr>
            <w:tcW w:w="1101" w:type="dxa"/>
            <w:shd w:val="clear" w:color="auto" w:fill="auto"/>
          </w:tcPr>
          <w:p w14:paraId="1DCF239B" w14:textId="672236FB"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2020-21</w:t>
            </w:r>
          </w:p>
        </w:tc>
        <w:tc>
          <w:tcPr>
            <w:tcW w:w="1875" w:type="dxa"/>
            <w:shd w:val="clear" w:color="auto" w:fill="auto"/>
          </w:tcPr>
          <w:p w14:paraId="2E95BF9C" w14:textId="4901A060"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13</w:t>
            </w:r>
          </w:p>
        </w:tc>
        <w:tc>
          <w:tcPr>
            <w:tcW w:w="1701" w:type="dxa"/>
            <w:shd w:val="clear" w:color="auto" w:fill="auto"/>
          </w:tcPr>
          <w:p w14:paraId="41E49665" w14:textId="239B445E"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8</w:t>
            </w:r>
          </w:p>
        </w:tc>
        <w:tc>
          <w:tcPr>
            <w:tcW w:w="1560" w:type="dxa"/>
            <w:shd w:val="clear" w:color="auto" w:fill="auto"/>
          </w:tcPr>
          <w:p w14:paraId="796A688B" w14:textId="36BFBA23"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10</w:t>
            </w:r>
          </w:p>
        </w:tc>
        <w:tc>
          <w:tcPr>
            <w:tcW w:w="1530" w:type="dxa"/>
            <w:shd w:val="clear" w:color="auto" w:fill="auto"/>
          </w:tcPr>
          <w:p w14:paraId="0983F71E" w14:textId="778332F5"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31</w:t>
            </w:r>
          </w:p>
        </w:tc>
      </w:tr>
      <w:tr w:rsidR="007E1C9B" w14:paraId="69F46F84" w14:textId="26ABE549" w:rsidTr="007E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68718A4" w14:textId="4B2B6208" w:rsidR="007E1C9B" w:rsidRPr="00AA763A" w:rsidRDefault="007E1C9B" w:rsidP="008A51C4">
            <w:pPr>
              <w:rPr>
                <w:rFonts w:ascii="Segoe UI" w:eastAsia="Segoe UI" w:hAnsi="Segoe UI" w:cs="Segoe UI"/>
                <w:b w:val="0"/>
                <w:bCs w:val="0"/>
                <w:sz w:val="20"/>
                <w:szCs w:val="20"/>
              </w:rPr>
            </w:pPr>
            <w:r w:rsidRPr="00AA763A">
              <w:rPr>
                <w:rFonts w:ascii="Segoe UI" w:eastAsia="Segoe UI" w:hAnsi="Segoe UI" w:cs="Segoe UI"/>
                <w:b w:val="0"/>
                <w:bCs w:val="0"/>
                <w:sz w:val="20"/>
                <w:szCs w:val="20"/>
              </w:rPr>
              <w:t>11</w:t>
            </w:r>
          </w:p>
        </w:tc>
        <w:tc>
          <w:tcPr>
            <w:tcW w:w="1101" w:type="dxa"/>
            <w:shd w:val="clear" w:color="auto" w:fill="auto"/>
          </w:tcPr>
          <w:p w14:paraId="7859E40B" w14:textId="26A4394A"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2019-20</w:t>
            </w:r>
          </w:p>
        </w:tc>
        <w:tc>
          <w:tcPr>
            <w:tcW w:w="1875" w:type="dxa"/>
            <w:shd w:val="clear" w:color="auto" w:fill="auto"/>
          </w:tcPr>
          <w:p w14:paraId="2B8E6F56" w14:textId="5E726A93"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5</w:t>
            </w:r>
          </w:p>
        </w:tc>
        <w:tc>
          <w:tcPr>
            <w:tcW w:w="1701" w:type="dxa"/>
            <w:shd w:val="clear" w:color="auto" w:fill="auto"/>
          </w:tcPr>
          <w:p w14:paraId="12521208" w14:textId="4164A2B1"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10</w:t>
            </w:r>
          </w:p>
        </w:tc>
        <w:tc>
          <w:tcPr>
            <w:tcW w:w="1560" w:type="dxa"/>
            <w:shd w:val="clear" w:color="auto" w:fill="auto"/>
          </w:tcPr>
          <w:p w14:paraId="718A83F0" w14:textId="6C9078BE"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11</w:t>
            </w:r>
          </w:p>
        </w:tc>
        <w:tc>
          <w:tcPr>
            <w:tcW w:w="1530" w:type="dxa"/>
            <w:shd w:val="clear" w:color="auto" w:fill="auto"/>
          </w:tcPr>
          <w:p w14:paraId="2B87DB84" w14:textId="5AC7DC31"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26</w:t>
            </w:r>
          </w:p>
        </w:tc>
      </w:tr>
      <w:tr w:rsidR="007E1C9B" w14:paraId="3B5A6180" w14:textId="15FD210F" w:rsidTr="007E1C9B">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F535614" w14:textId="12119C82" w:rsidR="007E1C9B" w:rsidRPr="00AA763A" w:rsidRDefault="007E1C9B" w:rsidP="008A51C4">
            <w:pPr>
              <w:rPr>
                <w:rFonts w:ascii="Segoe UI" w:eastAsia="Segoe UI" w:hAnsi="Segoe UI" w:cs="Segoe UI"/>
                <w:b w:val="0"/>
                <w:bCs w:val="0"/>
                <w:sz w:val="20"/>
                <w:szCs w:val="20"/>
              </w:rPr>
            </w:pPr>
            <w:r w:rsidRPr="00AA763A">
              <w:rPr>
                <w:rFonts w:ascii="Segoe UI" w:eastAsia="Segoe UI" w:hAnsi="Segoe UI" w:cs="Segoe UI"/>
                <w:b w:val="0"/>
                <w:bCs w:val="0"/>
                <w:sz w:val="20"/>
                <w:szCs w:val="20"/>
              </w:rPr>
              <w:t>2023 leavers</w:t>
            </w:r>
          </w:p>
        </w:tc>
        <w:tc>
          <w:tcPr>
            <w:tcW w:w="1101" w:type="dxa"/>
            <w:shd w:val="clear" w:color="auto" w:fill="auto"/>
          </w:tcPr>
          <w:p w14:paraId="6167195B" w14:textId="3DD43BA1"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2018-19</w:t>
            </w:r>
          </w:p>
        </w:tc>
        <w:tc>
          <w:tcPr>
            <w:tcW w:w="1875" w:type="dxa"/>
            <w:shd w:val="clear" w:color="auto" w:fill="auto"/>
          </w:tcPr>
          <w:p w14:paraId="4B44A24E" w14:textId="6254383A"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3</w:t>
            </w:r>
          </w:p>
        </w:tc>
        <w:tc>
          <w:tcPr>
            <w:tcW w:w="1701" w:type="dxa"/>
            <w:shd w:val="clear" w:color="auto" w:fill="auto"/>
          </w:tcPr>
          <w:p w14:paraId="231379E8" w14:textId="53FDEBD3"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9</w:t>
            </w:r>
          </w:p>
        </w:tc>
        <w:tc>
          <w:tcPr>
            <w:tcW w:w="1560" w:type="dxa"/>
            <w:shd w:val="clear" w:color="auto" w:fill="auto"/>
          </w:tcPr>
          <w:p w14:paraId="3D387E84" w14:textId="5443F3CE" w:rsidR="007E1C9B" w:rsidRPr="00AA763A" w:rsidRDefault="007E1C9B"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AA763A">
              <w:rPr>
                <w:rFonts w:ascii="Segoe UI" w:eastAsia="Segoe UI" w:hAnsi="Segoe UI" w:cs="Segoe UI"/>
                <w:sz w:val="20"/>
                <w:szCs w:val="20"/>
              </w:rPr>
              <w:t>10</w:t>
            </w:r>
          </w:p>
        </w:tc>
        <w:tc>
          <w:tcPr>
            <w:tcW w:w="1530" w:type="dxa"/>
            <w:shd w:val="clear" w:color="auto" w:fill="auto"/>
          </w:tcPr>
          <w:p w14:paraId="2AEA0894" w14:textId="2C1D250D" w:rsidR="007E1C9B" w:rsidRPr="00AA763A" w:rsidRDefault="00AA763A" w:rsidP="000D1E21">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29*</w:t>
            </w:r>
          </w:p>
        </w:tc>
      </w:tr>
      <w:tr w:rsidR="007E1C9B" w14:paraId="09B32BCD" w14:textId="6F57DE38" w:rsidTr="007E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37AC87" w14:textId="541E5247" w:rsidR="007E1C9B" w:rsidRPr="00AA763A" w:rsidRDefault="007E1C9B" w:rsidP="008A51C4">
            <w:pPr>
              <w:rPr>
                <w:rFonts w:ascii="Segoe UI" w:eastAsia="Segoe UI" w:hAnsi="Segoe UI" w:cs="Segoe UI"/>
                <w:sz w:val="20"/>
                <w:szCs w:val="20"/>
              </w:rPr>
            </w:pPr>
            <w:r w:rsidRPr="00AA763A">
              <w:rPr>
                <w:rFonts w:ascii="Segoe UI" w:eastAsia="Segoe UI" w:hAnsi="Segoe UI" w:cs="Segoe UI"/>
                <w:sz w:val="20"/>
                <w:szCs w:val="20"/>
              </w:rPr>
              <w:t>Total</w:t>
            </w:r>
          </w:p>
        </w:tc>
        <w:tc>
          <w:tcPr>
            <w:tcW w:w="1101" w:type="dxa"/>
          </w:tcPr>
          <w:p w14:paraId="155B3349" w14:textId="33266096"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p>
        </w:tc>
        <w:tc>
          <w:tcPr>
            <w:tcW w:w="1875" w:type="dxa"/>
          </w:tcPr>
          <w:p w14:paraId="66CB2B71" w14:textId="174A6AD5"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41</w:t>
            </w:r>
          </w:p>
        </w:tc>
        <w:tc>
          <w:tcPr>
            <w:tcW w:w="1701" w:type="dxa"/>
          </w:tcPr>
          <w:p w14:paraId="1B4E8989" w14:textId="6DADD361"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40</w:t>
            </w:r>
          </w:p>
        </w:tc>
        <w:tc>
          <w:tcPr>
            <w:tcW w:w="1560" w:type="dxa"/>
          </w:tcPr>
          <w:p w14:paraId="2EFF0D6F" w14:textId="655AE2F9"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sz w:val="20"/>
                <w:szCs w:val="20"/>
              </w:rPr>
            </w:pPr>
            <w:r w:rsidRPr="00AA763A">
              <w:rPr>
                <w:rFonts w:ascii="Segoe UI" w:eastAsia="Segoe UI" w:hAnsi="Segoe UI" w:cs="Segoe UI"/>
                <w:b/>
                <w:bCs/>
                <w:sz w:val="20"/>
                <w:szCs w:val="20"/>
              </w:rPr>
              <w:t>41</w:t>
            </w:r>
          </w:p>
        </w:tc>
        <w:tc>
          <w:tcPr>
            <w:tcW w:w="1530" w:type="dxa"/>
          </w:tcPr>
          <w:p w14:paraId="18F4FCFD" w14:textId="77777777" w:rsidR="007E1C9B" w:rsidRPr="00AA763A" w:rsidRDefault="007E1C9B" w:rsidP="000D1E21">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p>
        </w:tc>
      </w:tr>
    </w:tbl>
    <w:p w14:paraId="0AD51ECA" w14:textId="77777777" w:rsidR="008A51C4" w:rsidRDefault="008A51C4" w:rsidP="008A51C4">
      <w:pPr>
        <w:rPr>
          <w:rFonts w:ascii="Segoe UI" w:eastAsia="Segoe UI" w:hAnsi="Segoe UI" w:cs="Segoe UI"/>
          <w:b/>
          <w:bCs/>
          <w:sz w:val="24"/>
          <w:szCs w:val="24"/>
        </w:rPr>
      </w:pPr>
    </w:p>
    <w:p w14:paraId="63459742" w14:textId="5367C16B" w:rsidR="00AA763A" w:rsidRDefault="00AA763A" w:rsidP="00AA763A">
      <w:pPr>
        <w:rPr>
          <w:rFonts w:ascii="Segoe UI" w:eastAsia="Segoe UI" w:hAnsi="Segoe UI" w:cs="Segoe UI"/>
          <w:i/>
          <w:iCs/>
          <w:sz w:val="20"/>
          <w:szCs w:val="20"/>
        </w:rPr>
      </w:pPr>
      <w:r w:rsidRPr="00AA763A">
        <w:rPr>
          <w:rFonts w:ascii="Segoe UI" w:eastAsia="Segoe UI" w:hAnsi="Segoe UI" w:cs="Segoe UI"/>
          <w:i/>
          <w:iCs/>
          <w:sz w:val="20"/>
          <w:szCs w:val="20"/>
        </w:rPr>
        <w:t>*Included date from 2019-20 not shown here</w:t>
      </w:r>
    </w:p>
    <w:tbl>
      <w:tblPr>
        <w:tblStyle w:val="ListTable3-Accent1"/>
        <w:tblpPr w:leftFromText="180" w:rightFromText="180" w:tblpY="525"/>
        <w:tblW w:w="0" w:type="auto"/>
        <w:tblLook w:val="04A0" w:firstRow="1" w:lastRow="0" w:firstColumn="1" w:lastColumn="0" w:noHBand="0" w:noVBand="1"/>
      </w:tblPr>
      <w:tblGrid>
        <w:gridCol w:w="1331"/>
        <w:gridCol w:w="1331"/>
        <w:gridCol w:w="1332"/>
        <w:gridCol w:w="1332"/>
        <w:gridCol w:w="1332"/>
        <w:gridCol w:w="1332"/>
        <w:gridCol w:w="1332"/>
      </w:tblGrid>
      <w:tr w:rsidR="008F1103" w14:paraId="3AA94C86" w14:textId="77777777" w:rsidTr="008F11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1" w:type="dxa"/>
            <w:tcBorders>
              <w:left w:val="single" w:sz="4" w:space="0" w:color="00B0F0"/>
              <w:bottom w:val="single" w:sz="4" w:space="0" w:color="00B0F0"/>
              <w:right w:val="single" w:sz="4" w:space="0" w:color="00B0F0"/>
            </w:tcBorders>
            <w:shd w:val="clear" w:color="auto" w:fill="00B0F0"/>
            <w:vAlign w:val="center"/>
          </w:tcPr>
          <w:p w14:paraId="716361DD" w14:textId="044546EB" w:rsidR="006F50A1" w:rsidRPr="008F1103" w:rsidRDefault="006F50A1" w:rsidP="008F1103">
            <w:pPr>
              <w:jc w:val="center"/>
              <w:rPr>
                <w:rFonts w:ascii="Segoe UI" w:eastAsia="Segoe UI" w:hAnsi="Segoe UI" w:cs="Segoe UI"/>
                <w:b w:val="0"/>
                <w:bCs w:val="0"/>
                <w:sz w:val="20"/>
                <w:szCs w:val="20"/>
              </w:rPr>
            </w:pPr>
            <w:r w:rsidRPr="008F1103">
              <w:rPr>
                <w:rFonts w:ascii="Segoe UI" w:eastAsia="Segoe UI" w:hAnsi="Segoe UI" w:cs="Segoe UI"/>
                <w:b w:val="0"/>
                <w:bCs w:val="0"/>
                <w:sz w:val="20"/>
                <w:szCs w:val="20"/>
              </w:rPr>
              <w:t>Year</w:t>
            </w:r>
          </w:p>
        </w:tc>
        <w:tc>
          <w:tcPr>
            <w:tcW w:w="1331" w:type="dxa"/>
            <w:tcBorders>
              <w:left w:val="single" w:sz="4" w:space="0" w:color="00B0F0"/>
              <w:bottom w:val="single" w:sz="4" w:space="0" w:color="00B0F0"/>
              <w:right w:val="single" w:sz="4" w:space="0" w:color="00B0F0"/>
            </w:tcBorders>
            <w:shd w:val="clear" w:color="auto" w:fill="00B0F0"/>
            <w:vAlign w:val="center"/>
          </w:tcPr>
          <w:p w14:paraId="0CAE5C8A" w14:textId="0EEF5D08" w:rsidR="006F50A1" w:rsidRPr="008F1103" w:rsidRDefault="006F50A1" w:rsidP="008F1103">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sidRPr="008F1103">
              <w:rPr>
                <w:rFonts w:ascii="Segoe UI" w:eastAsia="Segoe UI" w:hAnsi="Segoe UI" w:cs="Segoe UI"/>
                <w:b w:val="0"/>
                <w:bCs w:val="0"/>
                <w:sz w:val="20"/>
                <w:szCs w:val="20"/>
              </w:rPr>
              <w:t>Local School</w:t>
            </w:r>
            <w:r w:rsidR="008F1103" w:rsidRPr="008F1103">
              <w:rPr>
                <w:rFonts w:ascii="Segoe UI" w:eastAsia="Segoe UI" w:hAnsi="Segoe UI" w:cs="Segoe UI"/>
                <w:b w:val="0"/>
                <w:bCs w:val="0"/>
                <w:sz w:val="20"/>
                <w:szCs w:val="20"/>
              </w:rPr>
              <w:t>s</w:t>
            </w:r>
          </w:p>
        </w:tc>
        <w:tc>
          <w:tcPr>
            <w:tcW w:w="1332" w:type="dxa"/>
            <w:tcBorders>
              <w:left w:val="single" w:sz="4" w:space="0" w:color="00B0F0"/>
              <w:bottom w:val="single" w:sz="4" w:space="0" w:color="00B0F0"/>
              <w:right w:val="single" w:sz="4" w:space="0" w:color="00B0F0"/>
            </w:tcBorders>
            <w:shd w:val="clear" w:color="auto" w:fill="00B0F0"/>
            <w:vAlign w:val="center"/>
          </w:tcPr>
          <w:p w14:paraId="1820DA59" w14:textId="0FD0B30F" w:rsidR="006F50A1" w:rsidRPr="008F1103" w:rsidRDefault="006F50A1" w:rsidP="008F1103">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sidRPr="008F1103">
              <w:rPr>
                <w:rFonts w:ascii="Segoe UI" w:eastAsia="Segoe UI" w:hAnsi="Segoe UI" w:cs="Segoe UI"/>
                <w:b w:val="0"/>
                <w:bCs w:val="0"/>
                <w:sz w:val="20"/>
                <w:szCs w:val="20"/>
              </w:rPr>
              <w:t>Other School</w:t>
            </w:r>
            <w:r w:rsidR="008F1103" w:rsidRPr="008F1103">
              <w:rPr>
                <w:rFonts w:ascii="Segoe UI" w:eastAsia="Segoe UI" w:hAnsi="Segoe UI" w:cs="Segoe UI"/>
                <w:b w:val="0"/>
                <w:bCs w:val="0"/>
                <w:sz w:val="20"/>
                <w:szCs w:val="20"/>
              </w:rPr>
              <w:t>s</w:t>
            </w:r>
          </w:p>
        </w:tc>
        <w:tc>
          <w:tcPr>
            <w:tcW w:w="1332" w:type="dxa"/>
            <w:tcBorders>
              <w:left w:val="single" w:sz="4" w:space="0" w:color="00B0F0"/>
              <w:bottom w:val="single" w:sz="4" w:space="0" w:color="00B0F0"/>
              <w:right w:val="single" w:sz="4" w:space="0" w:color="00B0F0"/>
            </w:tcBorders>
            <w:shd w:val="clear" w:color="auto" w:fill="00B0F0"/>
            <w:vAlign w:val="center"/>
          </w:tcPr>
          <w:p w14:paraId="3F65555C" w14:textId="75A69272" w:rsidR="006F50A1" w:rsidRPr="008F1103" w:rsidRDefault="008F1103" w:rsidP="008F1103">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sidRPr="008F1103">
              <w:rPr>
                <w:rFonts w:ascii="Segoe UI" w:eastAsia="Segoe UI" w:hAnsi="Segoe UI" w:cs="Segoe UI"/>
                <w:b w:val="0"/>
                <w:bCs w:val="0"/>
                <w:sz w:val="20"/>
                <w:szCs w:val="20"/>
              </w:rPr>
              <w:t>EHE</w:t>
            </w:r>
          </w:p>
        </w:tc>
        <w:tc>
          <w:tcPr>
            <w:tcW w:w="1332" w:type="dxa"/>
            <w:tcBorders>
              <w:left w:val="single" w:sz="4" w:space="0" w:color="00B0F0"/>
              <w:bottom w:val="single" w:sz="4" w:space="0" w:color="00B0F0"/>
              <w:right w:val="single" w:sz="4" w:space="0" w:color="00B0F0"/>
            </w:tcBorders>
            <w:shd w:val="clear" w:color="auto" w:fill="00B0F0"/>
            <w:vAlign w:val="center"/>
          </w:tcPr>
          <w:p w14:paraId="2D8879C6" w14:textId="2EE49628" w:rsidR="006F50A1" w:rsidRPr="008F1103" w:rsidRDefault="008F1103" w:rsidP="008F1103">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Pr>
                <w:rFonts w:ascii="Segoe UI" w:eastAsia="Segoe UI" w:hAnsi="Segoe UI" w:cs="Segoe UI"/>
                <w:b w:val="0"/>
                <w:bCs w:val="0"/>
                <w:sz w:val="20"/>
                <w:szCs w:val="20"/>
              </w:rPr>
              <w:t>R</w:t>
            </w:r>
            <w:r w:rsidRPr="008F1103">
              <w:rPr>
                <w:rFonts w:ascii="Segoe UI" w:eastAsia="Segoe UI" w:hAnsi="Segoe UI" w:cs="Segoe UI"/>
                <w:b w:val="0"/>
                <w:bCs w:val="0"/>
                <w:sz w:val="20"/>
                <w:szCs w:val="20"/>
              </w:rPr>
              <w:t>elocation</w:t>
            </w:r>
          </w:p>
        </w:tc>
        <w:tc>
          <w:tcPr>
            <w:tcW w:w="1332" w:type="dxa"/>
            <w:tcBorders>
              <w:left w:val="single" w:sz="4" w:space="0" w:color="00B0F0"/>
              <w:bottom w:val="single" w:sz="4" w:space="0" w:color="00B0F0"/>
              <w:right w:val="single" w:sz="4" w:space="0" w:color="00B0F0"/>
            </w:tcBorders>
            <w:shd w:val="clear" w:color="auto" w:fill="00B0F0"/>
            <w:vAlign w:val="center"/>
          </w:tcPr>
          <w:p w14:paraId="67B4621D" w14:textId="47BA6B89" w:rsidR="006F50A1" w:rsidRPr="008F1103" w:rsidRDefault="008F1103" w:rsidP="008F1103">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sidRPr="008F1103">
              <w:rPr>
                <w:rFonts w:ascii="Segoe UI" w:eastAsia="Segoe UI" w:hAnsi="Segoe UI" w:cs="Segoe UI"/>
                <w:b w:val="0"/>
                <w:bCs w:val="0"/>
                <w:sz w:val="20"/>
                <w:szCs w:val="20"/>
              </w:rPr>
              <w:t>PEX</w:t>
            </w:r>
          </w:p>
        </w:tc>
        <w:tc>
          <w:tcPr>
            <w:tcW w:w="1332" w:type="dxa"/>
            <w:tcBorders>
              <w:left w:val="single" w:sz="4" w:space="0" w:color="00B0F0"/>
              <w:bottom w:val="single" w:sz="4" w:space="0" w:color="00B0F0"/>
              <w:right w:val="single" w:sz="4" w:space="0" w:color="00B0F0"/>
            </w:tcBorders>
            <w:shd w:val="clear" w:color="auto" w:fill="00B0F0"/>
            <w:vAlign w:val="center"/>
          </w:tcPr>
          <w:p w14:paraId="0E24F3CA" w14:textId="68F7DB05" w:rsidR="006F50A1" w:rsidRPr="008F1103" w:rsidRDefault="008F1103" w:rsidP="008F1103">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sidRPr="008F1103">
              <w:rPr>
                <w:rFonts w:ascii="Segoe UI" w:eastAsia="Segoe UI" w:hAnsi="Segoe UI" w:cs="Segoe UI"/>
                <w:b w:val="0"/>
                <w:bCs w:val="0"/>
                <w:sz w:val="20"/>
                <w:szCs w:val="20"/>
              </w:rPr>
              <w:t>Other</w:t>
            </w:r>
          </w:p>
        </w:tc>
      </w:tr>
      <w:tr w:rsidR="006F50A1" w14:paraId="0D2D419F" w14:textId="77777777" w:rsidTr="008F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B0F0"/>
              <w:left w:val="single" w:sz="4" w:space="0" w:color="00B0F0"/>
              <w:right w:val="single" w:sz="4" w:space="0" w:color="00B0F0"/>
            </w:tcBorders>
          </w:tcPr>
          <w:p w14:paraId="0BE976BE" w14:textId="051974B3" w:rsidR="006F50A1" w:rsidRDefault="008F1103" w:rsidP="008F1103">
            <w:pPr>
              <w:rPr>
                <w:rFonts w:ascii="Segoe UI" w:eastAsia="Segoe UI" w:hAnsi="Segoe UI" w:cs="Segoe UI"/>
                <w:sz w:val="20"/>
                <w:szCs w:val="20"/>
              </w:rPr>
            </w:pPr>
            <w:r>
              <w:rPr>
                <w:rFonts w:ascii="Segoe UI" w:eastAsia="Segoe UI" w:hAnsi="Segoe UI" w:cs="Segoe UI"/>
                <w:sz w:val="20"/>
                <w:szCs w:val="20"/>
              </w:rPr>
              <w:t>2019-20</w:t>
            </w:r>
          </w:p>
        </w:tc>
        <w:tc>
          <w:tcPr>
            <w:tcW w:w="1331" w:type="dxa"/>
            <w:tcBorders>
              <w:top w:val="single" w:sz="4" w:space="0" w:color="00B0F0"/>
              <w:left w:val="single" w:sz="4" w:space="0" w:color="00B0F0"/>
              <w:right w:val="single" w:sz="4" w:space="0" w:color="00B0F0"/>
            </w:tcBorders>
          </w:tcPr>
          <w:p w14:paraId="167D0422" w14:textId="12615480"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w:t>
            </w:r>
          </w:p>
        </w:tc>
        <w:tc>
          <w:tcPr>
            <w:tcW w:w="1332" w:type="dxa"/>
            <w:tcBorders>
              <w:top w:val="single" w:sz="4" w:space="0" w:color="00B0F0"/>
              <w:left w:val="single" w:sz="4" w:space="0" w:color="00B0F0"/>
              <w:right w:val="single" w:sz="4" w:space="0" w:color="00B0F0"/>
            </w:tcBorders>
          </w:tcPr>
          <w:p w14:paraId="55144D2A" w14:textId="3AF36F6B"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2</w:t>
            </w:r>
          </w:p>
        </w:tc>
        <w:tc>
          <w:tcPr>
            <w:tcW w:w="1332" w:type="dxa"/>
            <w:tcBorders>
              <w:top w:val="single" w:sz="4" w:space="0" w:color="00B0F0"/>
              <w:left w:val="single" w:sz="4" w:space="0" w:color="00B0F0"/>
              <w:right w:val="single" w:sz="4" w:space="0" w:color="00B0F0"/>
            </w:tcBorders>
          </w:tcPr>
          <w:p w14:paraId="06E122AC" w14:textId="28062933"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w:t>
            </w:r>
          </w:p>
        </w:tc>
        <w:tc>
          <w:tcPr>
            <w:tcW w:w="1332" w:type="dxa"/>
            <w:tcBorders>
              <w:top w:val="single" w:sz="4" w:space="0" w:color="00B0F0"/>
              <w:left w:val="single" w:sz="4" w:space="0" w:color="00B0F0"/>
              <w:right w:val="single" w:sz="4" w:space="0" w:color="00B0F0"/>
            </w:tcBorders>
          </w:tcPr>
          <w:p w14:paraId="05FBCEDE" w14:textId="0F674E64"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0</w:t>
            </w:r>
          </w:p>
        </w:tc>
        <w:tc>
          <w:tcPr>
            <w:tcW w:w="1332" w:type="dxa"/>
            <w:tcBorders>
              <w:top w:val="single" w:sz="4" w:space="0" w:color="00B0F0"/>
              <w:left w:val="single" w:sz="4" w:space="0" w:color="00B0F0"/>
              <w:right w:val="single" w:sz="4" w:space="0" w:color="00B0F0"/>
            </w:tcBorders>
          </w:tcPr>
          <w:p w14:paraId="283BDED6" w14:textId="09370309"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w:t>
            </w:r>
          </w:p>
        </w:tc>
        <w:tc>
          <w:tcPr>
            <w:tcW w:w="1332" w:type="dxa"/>
            <w:tcBorders>
              <w:top w:val="single" w:sz="4" w:space="0" w:color="00B0F0"/>
              <w:left w:val="single" w:sz="4" w:space="0" w:color="00B0F0"/>
              <w:right w:val="single" w:sz="4" w:space="0" w:color="00B0F0"/>
            </w:tcBorders>
          </w:tcPr>
          <w:p w14:paraId="1BE07676" w14:textId="1E7C264C"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2</w:t>
            </w:r>
          </w:p>
        </w:tc>
      </w:tr>
      <w:tr w:rsidR="006F50A1" w14:paraId="78D4285E" w14:textId="77777777" w:rsidTr="008F1103">
        <w:tc>
          <w:tcPr>
            <w:cnfStyle w:val="001000000000" w:firstRow="0" w:lastRow="0" w:firstColumn="1" w:lastColumn="0" w:oddVBand="0" w:evenVBand="0" w:oddHBand="0" w:evenHBand="0" w:firstRowFirstColumn="0" w:firstRowLastColumn="0" w:lastRowFirstColumn="0" w:lastRowLastColumn="0"/>
            <w:tcW w:w="1331" w:type="dxa"/>
            <w:tcBorders>
              <w:left w:val="single" w:sz="4" w:space="0" w:color="00B0F0"/>
              <w:right w:val="single" w:sz="4" w:space="0" w:color="00B0F0"/>
            </w:tcBorders>
          </w:tcPr>
          <w:p w14:paraId="1C3B1F72" w14:textId="224828C2" w:rsidR="006F50A1" w:rsidRDefault="008F1103" w:rsidP="008F1103">
            <w:pPr>
              <w:rPr>
                <w:rFonts w:ascii="Segoe UI" w:eastAsia="Segoe UI" w:hAnsi="Segoe UI" w:cs="Segoe UI"/>
                <w:sz w:val="20"/>
                <w:szCs w:val="20"/>
              </w:rPr>
            </w:pPr>
            <w:r>
              <w:rPr>
                <w:rFonts w:ascii="Segoe UI" w:eastAsia="Segoe UI" w:hAnsi="Segoe UI" w:cs="Segoe UI"/>
                <w:sz w:val="20"/>
                <w:szCs w:val="20"/>
              </w:rPr>
              <w:t>2020-21</w:t>
            </w:r>
          </w:p>
        </w:tc>
        <w:tc>
          <w:tcPr>
            <w:tcW w:w="1331" w:type="dxa"/>
            <w:tcBorders>
              <w:left w:val="single" w:sz="4" w:space="0" w:color="00B0F0"/>
              <w:right w:val="single" w:sz="4" w:space="0" w:color="00B0F0"/>
            </w:tcBorders>
          </w:tcPr>
          <w:p w14:paraId="2332121C" w14:textId="1BD5E3AA"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7</w:t>
            </w:r>
          </w:p>
        </w:tc>
        <w:tc>
          <w:tcPr>
            <w:tcW w:w="1332" w:type="dxa"/>
            <w:tcBorders>
              <w:left w:val="single" w:sz="4" w:space="0" w:color="00B0F0"/>
              <w:right w:val="single" w:sz="4" w:space="0" w:color="00B0F0"/>
            </w:tcBorders>
          </w:tcPr>
          <w:p w14:paraId="52ED90C4" w14:textId="4516CD3A"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17</w:t>
            </w:r>
          </w:p>
        </w:tc>
        <w:tc>
          <w:tcPr>
            <w:tcW w:w="1332" w:type="dxa"/>
            <w:tcBorders>
              <w:left w:val="single" w:sz="4" w:space="0" w:color="00B0F0"/>
              <w:right w:val="single" w:sz="4" w:space="0" w:color="00B0F0"/>
            </w:tcBorders>
          </w:tcPr>
          <w:p w14:paraId="7ED78BD0" w14:textId="28F5F364"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13</w:t>
            </w:r>
          </w:p>
        </w:tc>
        <w:tc>
          <w:tcPr>
            <w:tcW w:w="1332" w:type="dxa"/>
            <w:tcBorders>
              <w:left w:val="single" w:sz="4" w:space="0" w:color="00B0F0"/>
              <w:right w:val="single" w:sz="4" w:space="0" w:color="00B0F0"/>
            </w:tcBorders>
          </w:tcPr>
          <w:p w14:paraId="2E1B97E2" w14:textId="7E870EED"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w:t>
            </w:r>
          </w:p>
        </w:tc>
        <w:tc>
          <w:tcPr>
            <w:tcW w:w="1332" w:type="dxa"/>
            <w:tcBorders>
              <w:left w:val="single" w:sz="4" w:space="0" w:color="00B0F0"/>
              <w:right w:val="single" w:sz="4" w:space="0" w:color="00B0F0"/>
            </w:tcBorders>
          </w:tcPr>
          <w:p w14:paraId="739E938A" w14:textId="1E54A4DE"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0</w:t>
            </w:r>
          </w:p>
        </w:tc>
        <w:tc>
          <w:tcPr>
            <w:tcW w:w="1332" w:type="dxa"/>
            <w:tcBorders>
              <w:left w:val="single" w:sz="4" w:space="0" w:color="00B0F0"/>
              <w:right w:val="single" w:sz="4" w:space="0" w:color="00B0F0"/>
            </w:tcBorders>
          </w:tcPr>
          <w:p w14:paraId="258EF831" w14:textId="30459B69"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3</w:t>
            </w:r>
          </w:p>
        </w:tc>
      </w:tr>
      <w:tr w:rsidR="006F50A1" w14:paraId="6B6B136F" w14:textId="77777777" w:rsidTr="008F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left w:val="single" w:sz="4" w:space="0" w:color="00B0F0"/>
              <w:right w:val="single" w:sz="4" w:space="0" w:color="00B0F0"/>
            </w:tcBorders>
          </w:tcPr>
          <w:p w14:paraId="7E1DA3AB" w14:textId="3E5B8C4E" w:rsidR="006F50A1" w:rsidRDefault="008F1103" w:rsidP="008F1103">
            <w:pPr>
              <w:rPr>
                <w:rFonts w:ascii="Segoe UI" w:eastAsia="Segoe UI" w:hAnsi="Segoe UI" w:cs="Segoe UI"/>
                <w:sz w:val="20"/>
                <w:szCs w:val="20"/>
              </w:rPr>
            </w:pPr>
            <w:r>
              <w:rPr>
                <w:rFonts w:ascii="Segoe UI" w:eastAsia="Segoe UI" w:hAnsi="Segoe UI" w:cs="Segoe UI"/>
                <w:sz w:val="20"/>
                <w:szCs w:val="20"/>
              </w:rPr>
              <w:t>2021-22</w:t>
            </w:r>
          </w:p>
        </w:tc>
        <w:tc>
          <w:tcPr>
            <w:tcW w:w="1331" w:type="dxa"/>
            <w:tcBorders>
              <w:left w:val="single" w:sz="4" w:space="0" w:color="00B0F0"/>
              <w:right w:val="single" w:sz="4" w:space="0" w:color="00B0F0"/>
            </w:tcBorders>
          </w:tcPr>
          <w:p w14:paraId="521CCB56" w14:textId="20DF93B2"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18</w:t>
            </w:r>
          </w:p>
        </w:tc>
        <w:tc>
          <w:tcPr>
            <w:tcW w:w="1332" w:type="dxa"/>
            <w:tcBorders>
              <w:left w:val="single" w:sz="4" w:space="0" w:color="00B0F0"/>
              <w:right w:val="single" w:sz="4" w:space="0" w:color="00B0F0"/>
            </w:tcBorders>
          </w:tcPr>
          <w:p w14:paraId="35B17198" w14:textId="48ED2715"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14</w:t>
            </w:r>
          </w:p>
        </w:tc>
        <w:tc>
          <w:tcPr>
            <w:tcW w:w="1332" w:type="dxa"/>
            <w:tcBorders>
              <w:left w:val="single" w:sz="4" w:space="0" w:color="00B0F0"/>
              <w:right w:val="single" w:sz="4" w:space="0" w:color="00B0F0"/>
            </w:tcBorders>
          </w:tcPr>
          <w:p w14:paraId="735F9567" w14:textId="4D012FB6"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1</w:t>
            </w:r>
          </w:p>
        </w:tc>
        <w:tc>
          <w:tcPr>
            <w:tcW w:w="1332" w:type="dxa"/>
            <w:tcBorders>
              <w:left w:val="single" w:sz="4" w:space="0" w:color="00B0F0"/>
              <w:right w:val="single" w:sz="4" w:space="0" w:color="00B0F0"/>
            </w:tcBorders>
          </w:tcPr>
          <w:p w14:paraId="34F391AC" w14:textId="41904637"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7</w:t>
            </w:r>
          </w:p>
        </w:tc>
        <w:tc>
          <w:tcPr>
            <w:tcW w:w="1332" w:type="dxa"/>
            <w:tcBorders>
              <w:left w:val="single" w:sz="4" w:space="0" w:color="00B0F0"/>
              <w:right w:val="single" w:sz="4" w:space="0" w:color="00B0F0"/>
            </w:tcBorders>
          </w:tcPr>
          <w:p w14:paraId="7F2833B2" w14:textId="56E27170"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0</w:t>
            </w:r>
          </w:p>
        </w:tc>
        <w:tc>
          <w:tcPr>
            <w:tcW w:w="1332" w:type="dxa"/>
            <w:tcBorders>
              <w:left w:val="single" w:sz="4" w:space="0" w:color="00B0F0"/>
              <w:right w:val="single" w:sz="4" w:space="0" w:color="00B0F0"/>
            </w:tcBorders>
          </w:tcPr>
          <w:p w14:paraId="4454270E" w14:textId="4826BE23" w:rsidR="006F50A1" w:rsidRDefault="008F1103" w:rsidP="008F1103">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0</w:t>
            </w:r>
          </w:p>
        </w:tc>
      </w:tr>
      <w:tr w:rsidR="006F50A1" w14:paraId="1B6C42F6" w14:textId="77777777" w:rsidTr="008F1103">
        <w:tc>
          <w:tcPr>
            <w:cnfStyle w:val="001000000000" w:firstRow="0" w:lastRow="0" w:firstColumn="1" w:lastColumn="0" w:oddVBand="0" w:evenVBand="0" w:oddHBand="0" w:evenHBand="0" w:firstRowFirstColumn="0" w:firstRowLastColumn="0" w:lastRowFirstColumn="0" w:lastRowLastColumn="0"/>
            <w:tcW w:w="1331" w:type="dxa"/>
            <w:tcBorders>
              <w:left w:val="single" w:sz="4" w:space="0" w:color="00B0F0"/>
              <w:right w:val="single" w:sz="4" w:space="0" w:color="00B0F0"/>
            </w:tcBorders>
          </w:tcPr>
          <w:p w14:paraId="05D570E1" w14:textId="041AB070" w:rsidR="006F50A1" w:rsidRDefault="008F1103" w:rsidP="008F1103">
            <w:pPr>
              <w:rPr>
                <w:rFonts w:ascii="Segoe UI" w:eastAsia="Segoe UI" w:hAnsi="Segoe UI" w:cs="Segoe UI"/>
                <w:sz w:val="20"/>
                <w:szCs w:val="20"/>
              </w:rPr>
            </w:pPr>
            <w:r>
              <w:rPr>
                <w:rFonts w:ascii="Segoe UI" w:eastAsia="Segoe UI" w:hAnsi="Segoe UI" w:cs="Segoe UI"/>
                <w:sz w:val="20"/>
                <w:szCs w:val="20"/>
              </w:rPr>
              <w:t>2022-23</w:t>
            </w:r>
          </w:p>
        </w:tc>
        <w:tc>
          <w:tcPr>
            <w:tcW w:w="1331" w:type="dxa"/>
            <w:tcBorders>
              <w:left w:val="single" w:sz="4" w:space="0" w:color="00B0F0"/>
              <w:right w:val="single" w:sz="4" w:space="0" w:color="00B0F0"/>
            </w:tcBorders>
          </w:tcPr>
          <w:p w14:paraId="68581C69" w14:textId="2426B18D"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20</w:t>
            </w:r>
          </w:p>
        </w:tc>
        <w:tc>
          <w:tcPr>
            <w:tcW w:w="1332" w:type="dxa"/>
            <w:tcBorders>
              <w:left w:val="single" w:sz="4" w:space="0" w:color="00B0F0"/>
              <w:right w:val="single" w:sz="4" w:space="0" w:color="00B0F0"/>
            </w:tcBorders>
          </w:tcPr>
          <w:p w14:paraId="1746DC96" w14:textId="7B7638C6"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9</w:t>
            </w:r>
          </w:p>
        </w:tc>
        <w:tc>
          <w:tcPr>
            <w:tcW w:w="1332" w:type="dxa"/>
            <w:tcBorders>
              <w:left w:val="single" w:sz="4" w:space="0" w:color="00B0F0"/>
              <w:right w:val="single" w:sz="4" w:space="0" w:color="00B0F0"/>
            </w:tcBorders>
          </w:tcPr>
          <w:p w14:paraId="14892450" w14:textId="016CF9DF"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4</w:t>
            </w:r>
          </w:p>
        </w:tc>
        <w:tc>
          <w:tcPr>
            <w:tcW w:w="1332" w:type="dxa"/>
            <w:tcBorders>
              <w:left w:val="single" w:sz="4" w:space="0" w:color="00B0F0"/>
              <w:right w:val="single" w:sz="4" w:space="0" w:color="00B0F0"/>
            </w:tcBorders>
          </w:tcPr>
          <w:p w14:paraId="6C42BEEB" w14:textId="4CBA8FE4"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2</w:t>
            </w:r>
          </w:p>
        </w:tc>
        <w:tc>
          <w:tcPr>
            <w:tcW w:w="1332" w:type="dxa"/>
            <w:tcBorders>
              <w:left w:val="single" w:sz="4" w:space="0" w:color="00B0F0"/>
              <w:right w:val="single" w:sz="4" w:space="0" w:color="00B0F0"/>
            </w:tcBorders>
          </w:tcPr>
          <w:p w14:paraId="57A31D81" w14:textId="2C2EFA4B"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3</w:t>
            </w:r>
          </w:p>
        </w:tc>
        <w:tc>
          <w:tcPr>
            <w:tcW w:w="1332" w:type="dxa"/>
            <w:tcBorders>
              <w:left w:val="single" w:sz="4" w:space="0" w:color="00B0F0"/>
              <w:right w:val="single" w:sz="4" w:space="0" w:color="00B0F0"/>
            </w:tcBorders>
          </w:tcPr>
          <w:p w14:paraId="27AFB981" w14:textId="2144D3BC" w:rsidR="006F50A1" w:rsidRDefault="008F1103" w:rsidP="008F1103">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0</w:t>
            </w:r>
          </w:p>
        </w:tc>
      </w:tr>
    </w:tbl>
    <w:p w14:paraId="3692199E" w14:textId="59119320" w:rsidR="006F50A1" w:rsidRPr="008F1103" w:rsidRDefault="008F1103" w:rsidP="00AA763A">
      <w:pPr>
        <w:rPr>
          <w:rFonts w:ascii="Segoe UI" w:eastAsia="Segoe UI" w:hAnsi="Segoe UI" w:cs="Segoe UI"/>
          <w:b/>
          <w:bCs/>
        </w:rPr>
      </w:pPr>
      <w:r w:rsidRPr="008F1103">
        <w:rPr>
          <w:rFonts w:ascii="Segoe UI" w:eastAsia="Segoe UI" w:hAnsi="Segoe UI" w:cs="Segoe UI"/>
          <w:b/>
          <w:bCs/>
        </w:rPr>
        <w:t>Reasons</w:t>
      </w:r>
    </w:p>
    <w:p w14:paraId="3DBD19F1" w14:textId="77777777" w:rsidR="008F1103" w:rsidRDefault="008F1103" w:rsidP="008F1103">
      <w:pPr>
        <w:pStyle w:val="ListParagraph"/>
        <w:ind w:left="0"/>
        <w:rPr>
          <w:rFonts w:ascii="Segoe UI" w:eastAsia="Segoe UI" w:hAnsi="Segoe UI" w:cs="Segoe UI"/>
          <w:b/>
          <w:bCs/>
          <w:color w:val="002060"/>
          <w:sz w:val="28"/>
          <w:szCs w:val="28"/>
        </w:rPr>
      </w:pPr>
    </w:p>
    <w:p w14:paraId="682E3A40" w14:textId="5846B796" w:rsidR="008E6F8B" w:rsidRPr="008E6F8B" w:rsidRDefault="008E6F8B" w:rsidP="008F1103">
      <w:pPr>
        <w:pStyle w:val="ListParagraph"/>
        <w:ind w:left="0"/>
        <w:rPr>
          <w:rFonts w:ascii="Segoe UI" w:eastAsia="Segoe UI" w:hAnsi="Segoe UI" w:cs="Segoe UI"/>
          <w:color w:val="000000" w:themeColor="text1"/>
          <w:sz w:val="20"/>
          <w:szCs w:val="20"/>
        </w:rPr>
      </w:pPr>
      <w:r w:rsidRPr="008E6F8B">
        <w:rPr>
          <w:rFonts w:ascii="Segoe UI" w:eastAsia="Segoe UI" w:hAnsi="Segoe UI" w:cs="Segoe UI"/>
          <w:color w:val="000000" w:themeColor="text1"/>
          <w:sz w:val="20"/>
          <w:szCs w:val="20"/>
        </w:rPr>
        <w:t xml:space="preserve">The numbers we need to be most concerned about are those where our students have chosen to leave us to then join another local </w:t>
      </w:r>
      <w:proofErr w:type="gramStart"/>
      <w:r w:rsidRPr="008E6F8B">
        <w:rPr>
          <w:rFonts w:ascii="Segoe UI" w:eastAsia="Segoe UI" w:hAnsi="Segoe UI" w:cs="Segoe UI"/>
          <w:color w:val="000000" w:themeColor="text1"/>
          <w:sz w:val="20"/>
          <w:szCs w:val="20"/>
        </w:rPr>
        <w:t>school in particular</w:t>
      </w:r>
      <w:r>
        <w:rPr>
          <w:rFonts w:ascii="Segoe UI" w:eastAsia="Segoe UI" w:hAnsi="Segoe UI" w:cs="Segoe UI"/>
          <w:color w:val="000000" w:themeColor="text1"/>
          <w:sz w:val="20"/>
          <w:szCs w:val="20"/>
        </w:rPr>
        <w:t>,</w:t>
      </w:r>
      <w:r w:rsidRPr="008E6F8B">
        <w:rPr>
          <w:rFonts w:ascii="Segoe UI" w:eastAsia="Segoe UI" w:hAnsi="Segoe UI" w:cs="Segoe UI"/>
          <w:color w:val="000000" w:themeColor="text1"/>
          <w:sz w:val="20"/>
          <w:szCs w:val="20"/>
        </w:rPr>
        <w:t xml:space="preserve"> but</w:t>
      </w:r>
      <w:proofErr w:type="gramEnd"/>
      <w:r w:rsidRPr="008E6F8B">
        <w:rPr>
          <w:rFonts w:ascii="Segoe UI" w:eastAsia="Segoe UI" w:hAnsi="Segoe UI" w:cs="Segoe UI"/>
          <w:color w:val="000000" w:themeColor="text1"/>
          <w:sz w:val="20"/>
          <w:szCs w:val="20"/>
        </w:rPr>
        <w:t xml:space="preserve"> also other schools in the area where there has been no change in address. For local schools I have included all Brentwood schools but also Ongar Academy and The Anglo European School. Other schools range from Chelmsford, Billericay, and Basildon schools to a little further afield.</w:t>
      </w:r>
    </w:p>
    <w:p w14:paraId="7C741E0C" w14:textId="274663EF" w:rsidR="008E6F8B" w:rsidRDefault="008E6F8B" w:rsidP="008F1103">
      <w:pPr>
        <w:pStyle w:val="ListParagraph"/>
        <w:ind w:left="0"/>
        <w:rPr>
          <w:rFonts w:ascii="Segoe UI" w:eastAsia="Segoe UI" w:hAnsi="Segoe UI" w:cs="Segoe UI"/>
          <w:color w:val="000000" w:themeColor="text1"/>
          <w:sz w:val="20"/>
          <w:szCs w:val="20"/>
        </w:rPr>
      </w:pPr>
      <w:r w:rsidRPr="008E6F8B">
        <w:rPr>
          <w:rFonts w:ascii="Segoe UI" w:eastAsia="Segoe UI" w:hAnsi="Segoe UI" w:cs="Segoe UI"/>
          <w:color w:val="000000" w:themeColor="text1"/>
          <w:sz w:val="20"/>
          <w:szCs w:val="20"/>
        </w:rPr>
        <w:t>The large number of students leaving us in 2020-21 to be electively home educated was a phenomenon experienced across the country as a response to Covid anxiety.</w:t>
      </w:r>
    </w:p>
    <w:p w14:paraId="42F68254" w14:textId="77777777" w:rsidR="008E6F8B" w:rsidRDefault="008E6F8B" w:rsidP="008F1103">
      <w:pPr>
        <w:pStyle w:val="ListParagraph"/>
        <w:ind w:left="0"/>
        <w:rPr>
          <w:rFonts w:ascii="Segoe UI" w:eastAsia="Segoe UI" w:hAnsi="Segoe UI" w:cs="Segoe UI"/>
          <w:color w:val="000000" w:themeColor="text1"/>
          <w:sz w:val="20"/>
          <w:szCs w:val="20"/>
        </w:rPr>
      </w:pPr>
    </w:p>
    <w:p w14:paraId="4761CF0B" w14:textId="1623E212" w:rsidR="008E6F8B" w:rsidRDefault="008E6F8B" w:rsidP="008F1103">
      <w:pPr>
        <w:pStyle w:val="ListParagraph"/>
        <w:ind w:left="0"/>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We have not </w:t>
      </w:r>
      <w:proofErr w:type="gramStart"/>
      <w:r>
        <w:rPr>
          <w:rFonts w:ascii="Segoe UI" w:eastAsia="Segoe UI" w:hAnsi="Segoe UI" w:cs="Segoe UI"/>
          <w:color w:val="000000" w:themeColor="text1"/>
          <w:sz w:val="20"/>
          <w:szCs w:val="20"/>
        </w:rPr>
        <w:t>as yet</w:t>
      </w:r>
      <w:proofErr w:type="gramEnd"/>
      <w:r>
        <w:rPr>
          <w:rFonts w:ascii="Segoe UI" w:eastAsia="Segoe UI" w:hAnsi="Segoe UI" w:cs="Segoe UI"/>
          <w:color w:val="000000" w:themeColor="text1"/>
          <w:sz w:val="20"/>
          <w:szCs w:val="20"/>
        </w:rPr>
        <w:t xml:space="preserve"> logged information about the PP or SEND status of the children and nor do we have evidence of why a parent may have decided to move their child. Anecdotally, last year, the message we were receiving most frequently was that we weren’t ‘pushing’ their child enough academically.</w:t>
      </w:r>
    </w:p>
    <w:p w14:paraId="5AD6D16A" w14:textId="77777777" w:rsidR="008E6F8B" w:rsidRPr="008E6F8B" w:rsidRDefault="008E6F8B" w:rsidP="008F1103">
      <w:pPr>
        <w:pStyle w:val="ListParagraph"/>
        <w:ind w:left="0"/>
        <w:rPr>
          <w:rFonts w:ascii="Segoe UI" w:eastAsia="Segoe UI" w:hAnsi="Segoe UI" w:cs="Segoe UI"/>
          <w:color w:val="000000" w:themeColor="text1"/>
          <w:sz w:val="20"/>
          <w:szCs w:val="20"/>
        </w:rPr>
      </w:pPr>
    </w:p>
    <w:p w14:paraId="0F114046" w14:textId="5700334E" w:rsidR="00153FFA" w:rsidRPr="008A51C4" w:rsidRDefault="00153FFA" w:rsidP="706DEC89">
      <w:pPr>
        <w:pStyle w:val="ListParagraph"/>
        <w:numPr>
          <w:ilvl w:val="0"/>
          <w:numId w:val="1"/>
        </w:numPr>
        <w:rPr>
          <w:rFonts w:ascii="Segoe UI" w:eastAsia="Segoe UI" w:hAnsi="Segoe UI" w:cs="Segoe UI"/>
          <w:b/>
          <w:bCs/>
          <w:color w:val="002060"/>
          <w:sz w:val="28"/>
          <w:szCs w:val="28"/>
        </w:rPr>
      </w:pPr>
      <w:r w:rsidRPr="008A51C4">
        <w:rPr>
          <w:rFonts w:ascii="Segoe UI" w:eastAsia="Segoe UI" w:hAnsi="Segoe UI" w:cs="Segoe UI"/>
          <w:b/>
          <w:bCs/>
          <w:color w:val="002060"/>
          <w:sz w:val="28"/>
          <w:szCs w:val="28"/>
        </w:rPr>
        <w:t>Staffing</w:t>
      </w:r>
    </w:p>
    <w:p w14:paraId="23DB64C5" w14:textId="77777777" w:rsidR="00746B80" w:rsidRPr="00381F54" w:rsidRDefault="00746B80" w:rsidP="706DEC89">
      <w:pPr>
        <w:pStyle w:val="ListParagraph"/>
        <w:rPr>
          <w:rFonts w:ascii="Segoe UI" w:eastAsia="Segoe UI" w:hAnsi="Segoe UI" w:cs="Segoe UI"/>
          <w:b/>
          <w:bCs/>
          <w:sz w:val="20"/>
          <w:szCs w:val="20"/>
        </w:rPr>
      </w:pPr>
    </w:p>
    <w:p w14:paraId="32B59AE8" w14:textId="77777777" w:rsidR="00153FFA" w:rsidRPr="008A51C4" w:rsidRDefault="00153FFA" w:rsidP="706DEC89">
      <w:pPr>
        <w:pStyle w:val="ListParagraph"/>
        <w:numPr>
          <w:ilvl w:val="1"/>
          <w:numId w:val="1"/>
        </w:numPr>
        <w:rPr>
          <w:rFonts w:ascii="Segoe UI" w:eastAsia="Segoe UI" w:hAnsi="Segoe UI" w:cs="Segoe UI"/>
          <w:b/>
          <w:bCs/>
          <w:sz w:val="24"/>
          <w:szCs w:val="24"/>
        </w:rPr>
      </w:pPr>
      <w:r w:rsidRPr="008A51C4">
        <w:rPr>
          <w:rFonts w:ascii="Segoe UI" w:eastAsia="Segoe UI" w:hAnsi="Segoe UI" w:cs="Segoe UI"/>
          <w:b/>
          <w:bCs/>
          <w:sz w:val="24"/>
          <w:szCs w:val="24"/>
        </w:rPr>
        <w:t>New staff</w:t>
      </w:r>
    </w:p>
    <w:tbl>
      <w:tblPr>
        <w:tblStyle w:val="PlainTable2"/>
        <w:tblW w:w="0" w:type="auto"/>
        <w:tblLook w:val="04A0" w:firstRow="1" w:lastRow="0" w:firstColumn="1" w:lastColumn="0" w:noHBand="0" w:noVBand="1"/>
      </w:tblPr>
      <w:tblGrid>
        <w:gridCol w:w="3673"/>
        <w:gridCol w:w="3414"/>
      </w:tblGrid>
      <w:tr w:rsidR="00AF5BCD" w:rsidRPr="00381F54" w14:paraId="50208A7A" w14:textId="77777777" w:rsidTr="706DE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7C0478BD" w14:textId="620D51E0"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 xml:space="preserve">Monty </w:t>
            </w:r>
            <w:proofErr w:type="spellStart"/>
            <w:r>
              <w:rPr>
                <w:rFonts w:ascii="Segoe UI" w:eastAsia="Segoe UI" w:hAnsi="Segoe UI" w:cs="Segoe UI"/>
                <w:b w:val="0"/>
                <w:bCs w:val="0"/>
                <w:sz w:val="20"/>
                <w:szCs w:val="20"/>
              </w:rPr>
              <w:t>Arojojoye</w:t>
            </w:r>
            <w:proofErr w:type="spellEnd"/>
          </w:p>
        </w:tc>
        <w:tc>
          <w:tcPr>
            <w:tcW w:w="3414" w:type="dxa"/>
          </w:tcPr>
          <w:p w14:paraId="5298EF48" w14:textId="3BCFACD3" w:rsidR="00AF5BCD" w:rsidRPr="00381F54" w:rsidRDefault="007E1C9B" w:rsidP="706DEC8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Pr>
                <w:rFonts w:ascii="Segoe UI" w:eastAsia="Segoe UI" w:hAnsi="Segoe UI" w:cs="Segoe UI"/>
                <w:b w:val="0"/>
                <w:bCs w:val="0"/>
                <w:sz w:val="20"/>
                <w:szCs w:val="20"/>
              </w:rPr>
              <w:t>SEND team</w:t>
            </w:r>
          </w:p>
        </w:tc>
      </w:tr>
      <w:tr w:rsidR="00AF5BCD" w:rsidRPr="00381F54" w14:paraId="25753B4D"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0B6D44B0" w14:textId="1A0D6F08"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 xml:space="preserve">Maria </w:t>
            </w:r>
            <w:proofErr w:type="spellStart"/>
            <w:r>
              <w:rPr>
                <w:rFonts w:ascii="Segoe UI" w:eastAsia="Segoe UI" w:hAnsi="Segoe UI" w:cs="Segoe UI"/>
                <w:b w:val="0"/>
                <w:bCs w:val="0"/>
                <w:sz w:val="20"/>
                <w:szCs w:val="20"/>
              </w:rPr>
              <w:t>Awogu</w:t>
            </w:r>
            <w:proofErr w:type="spellEnd"/>
          </w:p>
        </w:tc>
        <w:tc>
          <w:tcPr>
            <w:tcW w:w="3414" w:type="dxa"/>
          </w:tcPr>
          <w:p w14:paraId="79F0C9A8" w14:textId="56CE3D6E"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English</w:t>
            </w:r>
          </w:p>
        </w:tc>
      </w:tr>
      <w:tr w:rsidR="00AF5BCD" w:rsidRPr="00381F54" w14:paraId="673BFF4E"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1D70C9D3" w14:textId="4C954954"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Megan Barrett</w:t>
            </w:r>
          </w:p>
        </w:tc>
        <w:tc>
          <w:tcPr>
            <w:tcW w:w="3414" w:type="dxa"/>
          </w:tcPr>
          <w:p w14:paraId="0AFB56C2" w14:textId="41D6B315"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History</w:t>
            </w:r>
          </w:p>
        </w:tc>
      </w:tr>
      <w:tr w:rsidR="00AF5BCD" w:rsidRPr="00381F54" w14:paraId="231082CC"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03BE4156" w14:textId="79A98017"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 xml:space="preserve">Ben </w:t>
            </w:r>
            <w:proofErr w:type="spellStart"/>
            <w:r>
              <w:rPr>
                <w:rFonts w:ascii="Segoe UI" w:eastAsia="Segoe UI" w:hAnsi="Segoe UI" w:cs="Segoe UI"/>
                <w:b w:val="0"/>
                <w:bCs w:val="0"/>
                <w:sz w:val="20"/>
                <w:szCs w:val="20"/>
              </w:rPr>
              <w:t>Benjeddi</w:t>
            </w:r>
            <w:proofErr w:type="spellEnd"/>
          </w:p>
        </w:tc>
        <w:tc>
          <w:tcPr>
            <w:tcW w:w="3414" w:type="dxa"/>
          </w:tcPr>
          <w:p w14:paraId="34DD263B" w14:textId="677A79EE"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Computer Science</w:t>
            </w:r>
          </w:p>
        </w:tc>
      </w:tr>
      <w:tr w:rsidR="00AF5BCD" w:rsidRPr="00381F54" w14:paraId="32A32180"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4B768C06" w14:textId="4F7A7B04"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 xml:space="preserve">Lucy </w:t>
            </w:r>
            <w:proofErr w:type="spellStart"/>
            <w:r>
              <w:rPr>
                <w:rFonts w:ascii="Segoe UI" w:eastAsia="Segoe UI" w:hAnsi="Segoe UI" w:cs="Segoe UI"/>
                <w:b w:val="0"/>
                <w:bCs w:val="0"/>
                <w:sz w:val="20"/>
                <w:szCs w:val="20"/>
              </w:rPr>
              <w:t>Blasse</w:t>
            </w:r>
            <w:proofErr w:type="spellEnd"/>
          </w:p>
        </w:tc>
        <w:tc>
          <w:tcPr>
            <w:tcW w:w="3414" w:type="dxa"/>
          </w:tcPr>
          <w:p w14:paraId="1DE699B3" w14:textId="3D5D14D9"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SEND team</w:t>
            </w:r>
          </w:p>
        </w:tc>
      </w:tr>
      <w:tr w:rsidR="00AF5BCD" w:rsidRPr="00381F54" w14:paraId="00059D58"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3748EB31" w14:textId="7F8A5C49"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Elham Clayton</w:t>
            </w:r>
          </w:p>
        </w:tc>
        <w:tc>
          <w:tcPr>
            <w:tcW w:w="3414" w:type="dxa"/>
          </w:tcPr>
          <w:p w14:paraId="0373796B" w14:textId="375F3645"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Art</w:t>
            </w:r>
          </w:p>
        </w:tc>
      </w:tr>
      <w:tr w:rsidR="00AF5BCD" w:rsidRPr="00381F54" w14:paraId="309AA223"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7271F788" w14:textId="43A40100"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Rory Costello</w:t>
            </w:r>
          </w:p>
        </w:tc>
        <w:tc>
          <w:tcPr>
            <w:tcW w:w="3414" w:type="dxa"/>
          </w:tcPr>
          <w:p w14:paraId="19320FF3" w14:textId="3C3746C4"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Course Leader Food</w:t>
            </w:r>
          </w:p>
        </w:tc>
      </w:tr>
      <w:tr w:rsidR="00AF5BCD" w:rsidRPr="00381F54" w14:paraId="62848669"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374AEFC8" w14:textId="535DDACC"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Joe Cowdrey</w:t>
            </w:r>
          </w:p>
        </w:tc>
        <w:tc>
          <w:tcPr>
            <w:tcW w:w="3414" w:type="dxa"/>
          </w:tcPr>
          <w:p w14:paraId="50DDA80B" w14:textId="6A0E411D"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Media &amp; Film</w:t>
            </w:r>
          </w:p>
        </w:tc>
      </w:tr>
      <w:tr w:rsidR="00AF5BCD" w:rsidRPr="00381F54" w14:paraId="0B9B1EEE"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112550E0" w14:textId="3017644C"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Olayemi Hassan</w:t>
            </w:r>
          </w:p>
        </w:tc>
        <w:tc>
          <w:tcPr>
            <w:tcW w:w="3414" w:type="dxa"/>
          </w:tcPr>
          <w:p w14:paraId="5F9C55F9" w14:textId="40331882"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Geography</w:t>
            </w:r>
          </w:p>
        </w:tc>
      </w:tr>
      <w:tr w:rsidR="00AF5BCD" w:rsidRPr="00381F54" w14:paraId="70C5E935"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58FE5266" w14:textId="389A4200"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Jordan Kelly</w:t>
            </w:r>
          </w:p>
        </w:tc>
        <w:tc>
          <w:tcPr>
            <w:tcW w:w="3414" w:type="dxa"/>
          </w:tcPr>
          <w:p w14:paraId="2FABE6E7" w14:textId="6E76EE22"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Performing Arts</w:t>
            </w:r>
          </w:p>
        </w:tc>
      </w:tr>
      <w:tr w:rsidR="00AF5BCD" w:rsidRPr="00381F54" w14:paraId="2CE06B15"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7390866B" w14:textId="0974A90A"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Ellie Kiff</w:t>
            </w:r>
          </w:p>
        </w:tc>
        <w:tc>
          <w:tcPr>
            <w:tcW w:w="3414" w:type="dxa"/>
          </w:tcPr>
          <w:p w14:paraId="0A81B3EE" w14:textId="381734E4"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PE</w:t>
            </w:r>
          </w:p>
        </w:tc>
      </w:tr>
      <w:tr w:rsidR="00AF5BCD" w:rsidRPr="00381F54" w14:paraId="05AC64EB"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3878D241" w14:textId="326D82E3"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Ana Lopez</w:t>
            </w:r>
          </w:p>
        </w:tc>
        <w:tc>
          <w:tcPr>
            <w:tcW w:w="3414" w:type="dxa"/>
          </w:tcPr>
          <w:p w14:paraId="0E26E859" w14:textId="15EFF859"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proofErr w:type="spellStart"/>
            <w:r>
              <w:rPr>
                <w:rFonts w:ascii="Segoe UI" w:eastAsia="Segoe UI" w:hAnsi="Segoe UI" w:cs="Segoe UI"/>
                <w:sz w:val="20"/>
                <w:szCs w:val="20"/>
              </w:rPr>
              <w:t>MfL</w:t>
            </w:r>
            <w:proofErr w:type="spellEnd"/>
          </w:p>
        </w:tc>
      </w:tr>
      <w:tr w:rsidR="00AF5BCD" w:rsidRPr="00381F54" w14:paraId="7D157058"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41A842E5" w14:textId="1EE9F8C9"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Alistair Mc Gregory</w:t>
            </w:r>
          </w:p>
        </w:tc>
        <w:tc>
          <w:tcPr>
            <w:tcW w:w="3414" w:type="dxa"/>
          </w:tcPr>
          <w:p w14:paraId="6F1B1585" w14:textId="29432CEB"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Social Sciences</w:t>
            </w:r>
          </w:p>
        </w:tc>
      </w:tr>
      <w:tr w:rsidR="00AF5BCD" w:rsidRPr="00381F54" w14:paraId="389EE69C"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3A83E8DD" w14:textId="3842AEA7" w:rsidR="00AF5BCD" w:rsidRPr="00381F54" w:rsidRDefault="007E1C9B" w:rsidP="706DEC89">
            <w:pPr>
              <w:rPr>
                <w:rFonts w:ascii="Segoe UI" w:eastAsia="Segoe UI" w:hAnsi="Segoe UI" w:cs="Segoe UI"/>
                <w:b w:val="0"/>
                <w:bCs w:val="0"/>
                <w:sz w:val="20"/>
                <w:szCs w:val="20"/>
              </w:rPr>
            </w:pPr>
            <w:proofErr w:type="spellStart"/>
            <w:r>
              <w:rPr>
                <w:rFonts w:ascii="Segoe UI" w:eastAsia="Segoe UI" w:hAnsi="Segoe UI" w:cs="Segoe UI"/>
                <w:b w:val="0"/>
                <w:bCs w:val="0"/>
                <w:sz w:val="20"/>
                <w:szCs w:val="20"/>
              </w:rPr>
              <w:t>Naoual</w:t>
            </w:r>
            <w:proofErr w:type="spellEnd"/>
            <w:r>
              <w:rPr>
                <w:rFonts w:ascii="Segoe UI" w:eastAsia="Segoe UI" w:hAnsi="Segoe UI" w:cs="Segoe UI"/>
                <w:b w:val="0"/>
                <w:bCs w:val="0"/>
                <w:sz w:val="20"/>
                <w:szCs w:val="20"/>
              </w:rPr>
              <w:t xml:space="preserve"> El </w:t>
            </w:r>
            <w:proofErr w:type="spellStart"/>
            <w:r>
              <w:rPr>
                <w:rFonts w:ascii="Segoe UI" w:eastAsia="Segoe UI" w:hAnsi="Segoe UI" w:cs="Segoe UI"/>
                <w:b w:val="0"/>
                <w:bCs w:val="0"/>
                <w:sz w:val="20"/>
                <w:szCs w:val="20"/>
              </w:rPr>
              <w:t>Malhouf</w:t>
            </w:r>
            <w:proofErr w:type="spellEnd"/>
          </w:p>
        </w:tc>
        <w:tc>
          <w:tcPr>
            <w:tcW w:w="3414" w:type="dxa"/>
          </w:tcPr>
          <w:p w14:paraId="71893ABA" w14:textId="72704802"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proofErr w:type="spellStart"/>
            <w:r>
              <w:rPr>
                <w:rFonts w:ascii="Segoe UI" w:eastAsia="Segoe UI" w:hAnsi="Segoe UI" w:cs="Segoe UI"/>
                <w:sz w:val="20"/>
                <w:szCs w:val="20"/>
              </w:rPr>
              <w:t>MfL</w:t>
            </w:r>
            <w:proofErr w:type="spellEnd"/>
          </w:p>
        </w:tc>
      </w:tr>
      <w:tr w:rsidR="00AF5BCD" w:rsidRPr="00381F54" w14:paraId="1D7ECA0A"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4301BE05" w14:textId="6D32D7CF"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Tom Poole</w:t>
            </w:r>
          </w:p>
        </w:tc>
        <w:tc>
          <w:tcPr>
            <w:tcW w:w="3414" w:type="dxa"/>
          </w:tcPr>
          <w:p w14:paraId="34E3AD5E" w14:textId="78430342" w:rsidR="00AF5BCD"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AHT &amp; English</w:t>
            </w:r>
          </w:p>
        </w:tc>
      </w:tr>
      <w:tr w:rsidR="00AF5BCD" w:rsidRPr="00381F54" w14:paraId="29603362"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2419A1C6" w14:textId="289EEA37" w:rsidR="00AF5BCD" w:rsidRPr="00381F54"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 xml:space="preserve">Jessica </w:t>
            </w:r>
            <w:proofErr w:type="spellStart"/>
            <w:r>
              <w:rPr>
                <w:rFonts w:ascii="Segoe UI" w:eastAsia="Segoe UI" w:hAnsi="Segoe UI" w:cs="Segoe UI"/>
                <w:b w:val="0"/>
                <w:bCs w:val="0"/>
                <w:sz w:val="20"/>
                <w:szCs w:val="20"/>
              </w:rPr>
              <w:t>Sawkins</w:t>
            </w:r>
            <w:proofErr w:type="spellEnd"/>
          </w:p>
        </w:tc>
        <w:tc>
          <w:tcPr>
            <w:tcW w:w="3414" w:type="dxa"/>
          </w:tcPr>
          <w:p w14:paraId="065FEEFE" w14:textId="1585F2EA" w:rsidR="00AF5BCD"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SEND Team</w:t>
            </w:r>
          </w:p>
        </w:tc>
      </w:tr>
      <w:tr w:rsidR="007E1C9B" w:rsidRPr="00381F54" w14:paraId="3DDF218E"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3E753A5B" w14:textId="5BF18A1B"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Diane Sossou</w:t>
            </w:r>
          </w:p>
        </w:tc>
        <w:tc>
          <w:tcPr>
            <w:tcW w:w="3414" w:type="dxa"/>
          </w:tcPr>
          <w:p w14:paraId="324C8D8D" w14:textId="105F7236" w:rsidR="007E1C9B"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Science &amp; Engineering</w:t>
            </w:r>
          </w:p>
        </w:tc>
      </w:tr>
      <w:tr w:rsidR="007E1C9B" w:rsidRPr="00381F54" w14:paraId="277339CC"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66C45DD4" w14:textId="75CCD4B1"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Celio Souza</w:t>
            </w:r>
          </w:p>
        </w:tc>
        <w:tc>
          <w:tcPr>
            <w:tcW w:w="3414" w:type="dxa"/>
          </w:tcPr>
          <w:p w14:paraId="165073B2" w14:textId="512FE623" w:rsidR="007E1C9B"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Science</w:t>
            </w:r>
          </w:p>
        </w:tc>
      </w:tr>
      <w:tr w:rsidR="007E1C9B" w:rsidRPr="00381F54" w14:paraId="1DA794E9"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39E721CB" w14:textId="2280AEA0"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Charlie Walker</w:t>
            </w:r>
          </w:p>
        </w:tc>
        <w:tc>
          <w:tcPr>
            <w:tcW w:w="3414" w:type="dxa"/>
          </w:tcPr>
          <w:p w14:paraId="73083A0A" w14:textId="75D855BA" w:rsidR="007E1C9B"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Mental Health &amp; Wellbeing Support</w:t>
            </w:r>
          </w:p>
        </w:tc>
      </w:tr>
      <w:tr w:rsidR="007E1C9B" w:rsidRPr="00381F54" w14:paraId="6E6EB727"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16FD1D19" w14:textId="59D213BB"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Julie Woodhouse</w:t>
            </w:r>
          </w:p>
        </w:tc>
        <w:tc>
          <w:tcPr>
            <w:tcW w:w="3414" w:type="dxa"/>
          </w:tcPr>
          <w:p w14:paraId="0751F69E" w14:textId="4EAE5F50" w:rsidR="007E1C9B"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SEND Team</w:t>
            </w:r>
          </w:p>
        </w:tc>
      </w:tr>
      <w:tr w:rsidR="007E1C9B" w:rsidRPr="00381F54" w14:paraId="6C768F38"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026490F7" w14:textId="299494A7"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Gary Tucker</w:t>
            </w:r>
          </w:p>
        </w:tc>
        <w:tc>
          <w:tcPr>
            <w:tcW w:w="3414" w:type="dxa"/>
          </w:tcPr>
          <w:p w14:paraId="671A0674" w14:textId="24319A24" w:rsidR="007E1C9B"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Site Team</w:t>
            </w:r>
          </w:p>
        </w:tc>
      </w:tr>
      <w:tr w:rsidR="007E1C9B" w:rsidRPr="00381F54" w14:paraId="0872F14F" w14:textId="77777777" w:rsidTr="706DE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3AC8D674" w14:textId="57D1902B"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Carmen</w:t>
            </w:r>
            <w:r w:rsidR="00EB606D">
              <w:rPr>
                <w:rFonts w:ascii="Segoe UI" w:eastAsia="Segoe UI" w:hAnsi="Segoe UI" w:cs="Segoe UI"/>
                <w:b w:val="0"/>
                <w:bCs w:val="0"/>
                <w:sz w:val="20"/>
                <w:szCs w:val="20"/>
              </w:rPr>
              <w:t xml:space="preserve"> </w:t>
            </w:r>
            <w:proofErr w:type="spellStart"/>
            <w:r w:rsidR="00EB606D">
              <w:rPr>
                <w:rFonts w:ascii="Segoe UI" w:eastAsia="Segoe UI" w:hAnsi="Segoe UI" w:cs="Segoe UI"/>
                <w:b w:val="0"/>
                <w:bCs w:val="0"/>
                <w:sz w:val="20"/>
                <w:szCs w:val="20"/>
              </w:rPr>
              <w:t>Ariyanayagam</w:t>
            </w:r>
            <w:proofErr w:type="spellEnd"/>
          </w:p>
        </w:tc>
        <w:tc>
          <w:tcPr>
            <w:tcW w:w="3414" w:type="dxa"/>
          </w:tcPr>
          <w:p w14:paraId="45D7F230" w14:textId="18B0021E" w:rsidR="007E1C9B" w:rsidRPr="00381F54" w:rsidRDefault="007E1C9B" w:rsidP="706DEC8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Maths Trainee</w:t>
            </w:r>
          </w:p>
        </w:tc>
      </w:tr>
      <w:tr w:rsidR="007E1C9B" w:rsidRPr="00381F54" w14:paraId="5BFF51B1" w14:textId="77777777" w:rsidTr="706DEC89">
        <w:tc>
          <w:tcPr>
            <w:cnfStyle w:val="001000000000" w:firstRow="0" w:lastRow="0" w:firstColumn="1" w:lastColumn="0" w:oddVBand="0" w:evenVBand="0" w:oddHBand="0" w:evenHBand="0" w:firstRowFirstColumn="0" w:firstRowLastColumn="0" w:lastRowFirstColumn="0" w:lastRowLastColumn="0"/>
            <w:tcW w:w="3673" w:type="dxa"/>
          </w:tcPr>
          <w:p w14:paraId="1EC3E33E" w14:textId="25AA85DA" w:rsidR="007E1C9B" w:rsidRDefault="007E1C9B" w:rsidP="706DEC89">
            <w:pPr>
              <w:rPr>
                <w:rFonts w:ascii="Segoe UI" w:eastAsia="Segoe UI" w:hAnsi="Segoe UI" w:cs="Segoe UI"/>
                <w:b w:val="0"/>
                <w:bCs w:val="0"/>
                <w:sz w:val="20"/>
                <w:szCs w:val="20"/>
              </w:rPr>
            </w:pPr>
            <w:r>
              <w:rPr>
                <w:rFonts w:ascii="Segoe UI" w:eastAsia="Segoe UI" w:hAnsi="Segoe UI" w:cs="Segoe UI"/>
                <w:b w:val="0"/>
                <w:bCs w:val="0"/>
                <w:sz w:val="20"/>
                <w:szCs w:val="20"/>
              </w:rPr>
              <w:t>Sean</w:t>
            </w:r>
            <w:r w:rsidR="00EB606D">
              <w:rPr>
                <w:rFonts w:ascii="Segoe UI" w:eastAsia="Segoe UI" w:hAnsi="Segoe UI" w:cs="Segoe UI"/>
                <w:b w:val="0"/>
                <w:bCs w:val="0"/>
                <w:sz w:val="20"/>
                <w:szCs w:val="20"/>
              </w:rPr>
              <w:t xml:space="preserve"> Alexander</w:t>
            </w:r>
          </w:p>
        </w:tc>
        <w:tc>
          <w:tcPr>
            <w:tcW w:w="3414" w:type="dxa"/>
          </w:tcPr>
          <w:p w14:paraId="5BF1881B" w14:textId="714E4890" w:rsidR="007E1C9B" w:rsidRPr="00381F54" w:rsidRDefault="007E1C9B" w:rsidP="706DEC8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Pr>
                <w:rFonts w:ascii="Segoe UI" w:eastAsia="Segoe UI" w:hAnsi="Segoe UI" w:cs="Segoe UI"/>
                <w:sz w:val="20"/>
                <w:szCs w:val="20"/>
              </w:rPr>
              <w:t>English Trainee</w:t>
            </w:r>
          </w:p>
        </w:tc>
      </w:tr>
    </w:tbl>
    <w:p w14:paraId="15E37BEC" w14:textId="75235E06" w:rsidR="006A6C90" w:rsidRDefault="006A6C90" w:rsidP="706DEC89">
      <w:pPr>
        <w:rPr>
          <w:rFonts w:ascii="Segoe UI" w:eastAsia="Segoe UI" w:hAnsi="Segoe UI" w:cs="Segoe UI"/>
          <w:sz w:val="20"/>
          <w:szCs w:val="20"/>
        </w:rPr>
      </w:pPr>
    </w:p>
    <w:p w14:paraId="68DB0723" w14:textId="77777777" w:rsidR="006A6C90" w:rsidRDefault="006A6C90">
      <w:pPr>
        <w:rPr>
          <w:rFonts w:ascii="Segoe UI" w:eastAsia="Segoe UI" w:hAnsi="Segoe UI" w:cs="Segoe UI"/>
          <w:sz w:val="20"/>
          <w:szCs w:val="20"/>
        </w:rPr>
      </w:pPr>
      <w:r>
        <w:rPr>
          <w:rFonts w:ascii="Segoe UI" w:eastAsia="Segoe UI" w:hAnsi="Segoe UI" w:cs="Segoe UI"/>
          <w:sz w:val="20"/>
          <w:szCs w:val="20"/>
        </w:rPr>
        <w:br w:type="page"/>
      </w:r>
    </w:p>
    <w:p w14:paraId="5315BB1D" w14:textId="77777777" w:rsidR="00AF5BCD" w:rsidRPr="008A51C4" w:rsidRDefault="00AF5BCD" w:rsidP="706DEC89">
      <w:pPr>
        <w:pStyle w:val="ListParagraph"/>
        <w:numPr>
          <w:ilvl w:val="1"/>
          <w:numId w:val="1"/>
        </w:numPr>
        <w:rPr>
          <w:rFonts w:ascii="Segoe UI" w:eastAsia="Segoe UI" w:hAnsi="Segoe UI" w:cs="Segoe UI"/>
          <w:b/>
          <w:bCs/>
          <w:sz w:val="24"/>
          <w:szCs w:val="24"/>
        </w:rPr>
      </w:pPr>
      <w:r w:rsidRPr="008A51C4">
        <w:rPr>
          <w:rFonts w:ascii="Segoe UI" w:eastAsia="Segoe UI" w:hAnsi="Segoe UI" w:cs="Segoe UI"/>
          <w:b/>
          <w:bCs/>
          <w:sz w:val="24"/>
          <w:szCs w:val="24"/>
        </w:rPr>
        <w:t>ECTs and Mentors</w:t>
      </w:r>
    </w:p>
    <w:p w14:paraId="03B83216" w14:textId="77777777" w:rsidR="00AF5BCD" w:rsidRPr="00381F54" w:rsidRDefault="00AF5BCD" w:rsidP="706DEC89">
      <w:pPr>
        <w:rPr>
          <w:rFonts w:ascii="Segoe UI" w:eastAsia="Segoe UI" w:hAnsi="Segoe UI" w:cs="Segoe UI"/>
          <w:sz w:val="20"/>
          <w:szCs w:val="20"/>
        </w:rPr>
      </w:pPr>
    </w:p>
    <w:tbl>
      <w:tblPr>
        <w:tblStyle w:val="PlainTable2"/>
        <w:tblW w:w="9923" w:type="dxa"/>
        <w:tblBorders>
          <w:top w:val="none" w:sz="0" w:space="0" w:color="auto"/>
          <w:bottom w:val="none" w:sz="0" w:space="0" w:color="auto"/>
        </w:tblBorders>
        <w:tblLook w:val="04A0" w:firstRow="1" w:lastRow="0" w:firstColumn="1" w:lastColumn="0" w:noHBand="0" w:noVBand="1"/>
      </w:tblPr>
      <w:tblGrid>
        <w:gridCol w:w="2410"/>
        <w:gridCol w:w="1559"/>
        <w:gridCol w:w="2127"/>
        <w:gridCol w:w="2409"/>
        <w:gridCol w:w="1418"/>
      </w:tblGrid>
      <w:tr w:rsidR="00EB606D" w:rsidRPr="00381F54" w14:paraId="27A9A305" w14:textId="7790CDA4" w:rsidTr="00EB60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bottom w:val="none" w:sz="0" w:space="0" w:color="auto"/>
            </w:tcBorders>
            <w:noWrap/>
            <w:hideMark/>
          </w:tcPr>
          <w:p w14:paraId="4C6634B5" w14:textId="77777777" w:rsidR="00EB606D" w:rsidRPr="00381F54" w:rsidRDefault="00EB606D" w:rsidP="706DEC89">
            <w:pPr>
              <w:rPr>
                <w:rFonts w:ascii="Segoe UI" w:eastAsia="Segoe UI" w:hAnsi="Segoe UI" w:cs="Segoe UI"/>
                <w:color w:val="000000"/>
                <w:sz w:val="20"/>
                <w:szCs w:val="20"/>
                <w:lang w:eastAsia="en-GB"/>
              </w:rPr>
            </w:pPr>
            <w:r w:rsidRPr="706DEC89">
              <w:rPr>
                <w:rFonts w:ascii="Segoe UI" w:eastAsia="Segoe UI" w:hAnsi="Segoe UI" w:cs="Segoe UI"/>
                <w:color w:val="000000" w:themeColor="text1"/>
                <w:sz w:val="20"/>
                <w:szCs w:val="20"/>
                <w:lang w:eastAsia="en-GB"/>
              </w:rPr>
              <w:t>Staff Name</w:t>
            </w:r>
          </w:p>
        </w:tc>
        <w:tc>
          <w:tcPr>
            <w:tcW w:w="1559" w:type="dxa"/>
            <w:tcBorders>
              <w:bottom w:val="none" w:sz="0" w:space="0" w:color="auto"/>
            </w:tcBorders>
            <w:noWrap/>
            <w:hideMark/>
          </w:tcPr>
          <w:p w14:paraId="0800DEDF" w14:textId="77777777" w:rsidR="00EB606D" w:rsidRPr="00381F54" w:rsidRDefault="00EB606D" w:rsidP="706DEC8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sidRPr="706DEC89">
              <w:rPr>
                <w:rFonts w:ascii="Segoe UI" w:eastAsia="Segoe UI" w:hAnsi="Segoe UI" w:cs="Segoe UI"/>
                <w:color w:val="000000" w:themeColor="text1"/>
                <w:sz w:val="20"/>
                <w:szCs w:val="20"/>
                <w:lang w:eastAsia="en-GB"/>
              </w:rPr>
              <w:t>Mentor</w:t>
            </w:r>
          </w:p>
        </w:tc>
        <w:tc>
          <w:tcPr>
            <w:tcW w:w="2127" w:type="dxa"/>
            <w:tcBorders>
              <w:bottom w:val="none" w:sz="0" w:space="0" w:color="auto"/>
            </w:tcBorders>
            <w:noWrap/>
            <w:hideMark/>
          </w:tcPr>
          <w:p w14:paraId="2472BFB2" w14:textId="6777CBEE" w:rsidR="00EB606D" w:rsidRPr="00381F54" w:rsidRDefault="000058F6" w:rsidP="706DEC8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rFonts w:ascii="Segoe UI" w:eastAsia="Segoe UI" w:hAnsi="Segoe UI" w:cs="Segoe UI"/>
                <w:color w:val="000000" w:themeColor="text1"/>
                <w:sz w:val="20"/>
                <w:szCs w:val="20"/>
                <w:lang w:eastAsia="en-GB"/>
              </w:rPr>
              <w:t>Subject</w:t>
            </w:r>
          </w:p>
        </w:tc>
        <w:tc>
          <w:tcPr>
            <w:tcW w:w="2409" w:type="dxa"/>
            <w:tcBorders>
              <w:bottom w:val="none" w:sz="0" w:space="0" w:color="auto"/>
            </w:tcBorders>
            <w:noWrap/>
            <w:hideMark/>
          </w:tcPr>
          <w:p w14:paraId="6130C95B" w14:textId="15225118" w:rsidR="00EB606D" w:rsidRPr="00381F54" w:rsidRDefault="000058F6" w:rsidP="706DEC8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rFonts w:ascii="Segoe UI" w:eastAsia="Segoe UI" w:hAnsi="Segoe UI" w:cs="Segoe UI"/>
                <w:color w:val="000000" w:themeColor="text1"/>
                <w:sz w:val="20"/>
                <w:szCs w:val="20"/>
                <w:lang w:eastAsia="en-GB"/>
              </w:rPr>
              <w:t>Mentor</w:t>
            </w:r>
          </w:p>
        </w:tc>
        <w:tc>
          <w:tcPr>
            <w:tcW w:w="1418" w:type="dxa"/>
            <w:tcBorders>
              <w:bottom w:val="none" w:sz="0" w:space="0" w:color="auto"/>
            </w:tcBorders>
          </w:tcPr>
          <w:p w14:paraId="092E103B" w14:textId="2BBCED82" w:rsidR="00EB606D" w:rsidRPr="706DEC89" w:rsidRDefault="00EB606D" w:rsidP="706DEC8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eastAsia="en-GB"/>
              </w:rPr>
            </w:pPr>
            <w:r>
              <w:rPr>
                <w:rFonts w:ascii="Segoe UI" w:eastAsia="Segoe UI" w:hAnsi="Segoe UI" w:cs="Segoe UI"/>
                <w:color w:val="000000" w:themeColor="text1"/>
                <w:sz w:val="20"/>
                <w:szCs w:val="20"/>
                <w:lang w:eastAsia="en-GB"/>
              </w:rPr>
              <w:t>Start Date</w:t>
            </w:r>
          </w:p>
        </w:tc>
      </w:tr>
      <w:tr w:rsidR="00EB606D" w:rsidRPr="00381F54" w14:paraId="41976353" w14:textId="47316074" w:rsidTr="00EB606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tcBorders>
            <w:shd w:val="clear" w:color="auto" w:fill="auto"/>
            <w:noWrap/>
            <w:vAlign w:val="bottom"/>
          </w:tcPr>
          <w:p w14:paraId="31DFAD11" w14:textId="126FCFF3"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Dalia Garcia</w:t>
            </w:r>
          </w:p>
        </w:tc>
        <w:tc>
          <w:tcPr>
            <w:tcW w:w="1559" w:type="dxa"/>
            <w:tcBorders>
              <w:top w:val="none" w:sz="0" w:space="0" w:color="auto"/>
              <w:bottom w:val="none" w:sz="0" w:space="0" w:color="auto"/>
            </w:tcBorders>
            <w:shd w:val="clear" w:color="auto" w:fill="auto"/>
            <w:noWrap/>
            <w:vAlign w:val="bottom"/>
          </w:tcPr>
          <w:p w14:paraId="6CFF2C21" w14:textId="66896A74"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Y2</w:t>
            </w:r>
          </w:p>
        </w:tc>
        <w:tc>
          <w:tcPr>
            <w:tcW w:w="2127" w:type="dxa"/>
            <w:tcBorders>
              <w:top w:val="none" w:sz="0" w:space="0" w:color="auto"/>
              <w:bottom w:val="none" w:sz="0" w:space="0" w:color="auto"/>
            </w:tcBorders>
            <w:shd w:val="clear" w:color="auto" w:fill="auto"/>
            <w:noWrap/>
            <w:vAlign w:val="bottom"/>
          </w:tcPr>
          <w:p w14:paraId="144CEEB8" w14:textId="40C5C16D"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MFL</w:t>
            </w:r>
          </w:p>
        </w:tc>
        <w:tc>
          <w:tcPr>
            <w:tcW w:w="2409" w:type="dxa"/>
            <w:tcBorders>
              <w:top w:val="none" w:sz="0" w:space="0" w:color="auto"/>
              <w:bottom w:val="none" w:sz="0" w:space="0" w:color="auto"/>
            </w:tcBorders>
            <w:shd w:val="clear" w:color="auto" w:fill="auto"/>
            <w:noWrap/>
            <w:vAlign w:val="bottom"/>
          </w:tcPr>
          <w:p w14:paraId="666EBEB7" w14:textId="7D9A51E7"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Anand Shaunak</w:t>
            </w:r>
          </w:p>
        </w:tc>
        <w:tc>
          <w:tcPr>
            <w:tcW w:w="1418" w:type="dxa"/>
            <w:tcBorders>
              <w:top w:val="none" w:sz="0" w:space="0" w:color="auto"/>
              <w:bottom w:val="none" w:sz="0" w:space="0" w:color="auto"/>
            </w:tcBorders>
            <w:shd w:val="clear" w:color="auto" w:fill="auto"/>
            <w:vAlign w:val="bottom"/>
          </w:tcPr>
          <w:p w14:paraId="4C4E24BF" w14:textId="24450CEC"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Sep-22</w:t>
            </w:r>
          </w:p>
        </w:tc>
      </w:tr>
      <w:tr w:rsidR="00EB606D" w:rsidRPr="00381F54" w14:paraId="36D81132" w14:textId="6CE48EB9" w:rsidTr="00EB606D">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noWrap/>
            <w:vAlign w:val="bottom"/>
          </w:tcPr>
          <w:p w14:paraId="67CA2FC1" w14:textId="080D72E9"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Sonia Milki</w:t>
            </w:r>
          </w:p>
        </w:tc>
        <w:tc>
          <w:tcPr>
            <w:tcW w:w="1559" w:type="dxa"/>
            <w:shd w:val="clear" w:color="auto" w:fill="auto"/>
            <w:noWrap/>
            <w:vAlign w:val="bottom"/>
          </w:tcPr>
          <w:p w14:paraId="5296FFB0" w14:textId="06FDF877"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Y2</w:t>
            </w:r>
          </w:p>
        </w:tc>
        <w:tc>
          <w:tcPr>
            <w:tcW w:w="2127" w:type="dxa"/>
            <w:shd w:val="clear" w:color="auto" w:fill="auto"/>
            <w:noWrap/>
            <w:vAlign w:val="bottom"/>
          </w:tcPr>
          <w:p w14:paraId="05DBF774" w14:textId="583199F6"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Maths</w:t>
            </w:r>
          </w:p>
        </w:tc>
        <w:tc>
          <w:tcPr>
            <w:tcW w:w="2409" w:type="dxa"/>
            <w:shd w:val="clear" w:color="auto" w:fill="auto"/>
            <w:noWrap/>
            <w:vAlign w:val="bottom"/>
          </w:tcPr>
          <w:p w14:paraId="62B0E1EC" w14:textId="01EC5D12"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Nidhi Taneja</w:t>
            </w:r>
          </w:p>
        </w:tc>
        <w:tc>
          <w:tcPr>
            <w:tcW w:w="1418" w:type="dxa"/>
            <w:shd w:val="clear" w:color="auto" w:fill="auto"/>
            <w:vAlign w:val="bottom"/>
          </w:tcPr>
          <w:p w14:paraId="17443929" w14:textId="63BB21D3"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Sep-22</w:t>
            </w:r>
          </w:p>
        </w:tc>
      </w:tr>
      <w:tr w:rsidR="00EB606D" w:rsidRPr="00381F54" w14:paraId="52672B5B" w14:textId="2F518761" w:rsidTr="00EB60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tcBorders>
            <w:shd w:val="clear" w:color="auto" w:fill="auto"/>
            <w:noWrap/>
            <w:vAlign w:val="bottom"/>
          </w:tcPr>
          <w:p w14:paraId="1A188BAD" w14:textId="1D0D94E4"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 xml:space="preserve">Dominic Walmsley </w:t>
            </w:r>
          </w:p>
        </w:tc>
        <w:tc>
          <w:tcPr>
            <w:tcW w:w="1559" w:type="dxa"/>
            <w:tcBorders>
              <w:top w:val="none" w:sz="0" w:space="0" w:color="auto"/>
              <w:bottom w:val="none" w:sz="0" w:space="0" w:color="auto"/>
            </w:tcBorders>
            <w:shd w:val="clear" w:color="auto" w:fill="auto"/>
            <w:noWrap/>
            <w:vAlign w:val="bottom"/>
          </w:tcPr>
          <w:p w14:paraId="3AB31D87" w14:textId="2D15B543"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Y2</w:t>
            </w:r>
          </w:p>
        </w:tc>
        <w:tc>
          <w:tcPr>
            <w:tcW w:w="2127" w:type="dxa"/>
            <w:tcBorders>
              <w:top w:val="none" w:sz="0" w:space="0" w:color="auto"/>
              <w:bottom w:val="none" w:sz="0" w:space="0" w:color="auto"/>
            </w:tcBorders>
            <w:shd w:val="clear" w:color="auto" w:fill="auto"/>
            <w:noWrap/>
            <w:vAlign w:val="bottom"/>
          </w:tcPr>
          <w:p w14:paraId="048087EF" w14:textId="34D79B4A"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History</w:t>
            </w:r>
          </w:p>
        </w:tc>
        <w:tc>
          <w:tcPr>
            <w:tcW w:w="2409" w:type="dxa"/>
            <w:tcBorders>
              <w:top w:val="none" w:sz="0" w:space="0" w:color="auto"/>
              <w:bottom w:val="none" w:sz="0" w:space="0" w:color="auto"/>
            </w:tcBorders>
            <w:shd w:val="clear" w:color="auto" w:fill="auto"/>
            <w:noWrap/>
            <w:vAlign w:val="bottom"/>
          </w:tcPr>
          <w:p w14:paraId="51EB7EAA" w14:textId="4E6D3874"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Henry Springett</w:t>
            </w:r>
          </w:p>
        </w:tc>
        <w:tc>
          <w:tcPr>
            <w:tcW w:w="1418" w:type="dxa"/>
            <w:tcBorders>
              <w:top w:val="none" w:sz="0" w:space="0" w:color="auto"/>
              <w:bottom w:val="none" w:sz="0" w:space="0" w:color="auto"/>
            </w:tcBorders>
            <w:shd w:val="clear" w:color="auto" w:fill="auto"/>
            <w:vAlign w:val="bottom"/>
          </w:tcPr>
          <w:p w14:paraId="65C35187" w14:textId="4F1B9A6C"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Sep-22</w:t>
            </w:r>
          </w:p>
        </w:tc>
      </w:tr>
      <w:tr w:rsidR="00EB606D" w:rsidRPr="00381F54" w14:paraId="2344F47A" w14:textId="111B9837" w:rsidTr="00EB606D">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noWrap/>
            <w:vAlign w:val="bottom"/>
          </w:tcPr>
          <w:p w14:paraId="5AF7159A" w14:textId="71000ABB"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Edd Miller</w:t>
            </w:r>
          </w:p>
        </w:tc>
        <w:tc>
          <w:tcPr>
            <w:tcW w:w="1559" w:type="dxa"/>
            <w:shd w:val="clear" w:color="auto" w:fill="auto"/>
            <w:noWrap/>
            <w:vAlign w:val="bottom"/>
          </w:tcPr>
          <w:p w14:paraId="5404A317" w14:textId="29A89E8C"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Y1</w:t>
            </w:r>
          </w:p>
        </w:tc>
        <w:tc>
          <w:tcPr>
            <w:tcW w:w="2127" w:type="dxa"/>
            <w:shd w:val="clear" w:color="auto" w:fill="auto"/>
            <w:noWrap/>
            <w:vAlign w:val="bottom"/>
          </w:tcPr>
          <w:p w14:paraId="50F183A5" w14:textId="44D72904"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Maths</w:t>
            </w:r>
          </w:p>
        </w:tc>
        <w:tc>
          <w:tcPr>
            <w:tcW w:w="2409" w:type="dxa"/>
            <w:shd w:val="clear" w:color="auto" w:fill="auto"/>
            <w:noWrap/>
            <w:vAlign w:val="bottom"/>
          </w:tcPr>
          <w:p w14:paraId="5C54260F" w14:textId="0D4D5539"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Nidhi Taneja</w:t>
            </w:r>
          </w:p>
        </w:tc>
        <w:tc>
          <w:tcPr>
            <w:tcW w:w="1418" w:type="dxa"/>
            <w:shd w:val="clear" w:color="auto" w:fill="auto"/>
            <w:vAlign w:val="bottom"/>
          </w:tcPr>
          <w:p w14:paraId="6AAB263B" w14:textId="6ACB2C38"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r w:rsidR="00EB606D" w:rsidRPr="00381F54" w14:paraId="629A6C0B" w14:textId="42E6A4BD" w:rsidTr="00EB60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tcBorders>
            <w:shd w:val="clear" w:color="auto" w:fill="auto"/>
            <w:noWrap/>
            <w:vAlign w:val="bottom"/>
          </w:tcPr>
          <w:p w14:paraId="2763BCCC" w14:textId="0F6C493F"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Megan Barrett</w:t>
            </w:r>
          </w:p>
        </w:tc>
        <w:tc>
          <w:tcPr>
            <w:tcW w:w="1559" w:type="dxa"/>
            <w:tcBorders>
              <w:top w:val="none" w:sz="0" w:space="0" w:color="auto"/>
              <w:bottom w:val="none" w:sz="0" w:space="0" w:color="auto"/>
            </w:tcBorders>
            <w:shd w:val="clear" w:color="auto" w:fill="auto"/>
            <w:noWrap/>
            <w:vAlign w:val="bottom"/>
          </w:tcPr>
          <w:p w14:paraId="384E94BC" w14:textId="4842B4C0"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Y1</w:t>
            </w:r>
          </w:p>
        </w:tc>
        <w:tc>
          <w:tcPr>
            <w:tcW w:w="2127" w:type="dxa"/>
            <w:tcBorders>
              <w:top w:val="none" w:sz="0" w:space="0" w:color="auto"/>
              <w:bottom w:val="none" w:sz="0" w:space="0" w:color="auto"/>
            </w:tcBorders>
            <w:shd w:val="clear" w:color="auto" w:fill="auto"/>
            <w:noWrap/>
            <w:vAlign w:val="bottom"/>
          </w:tcPr>
          <w:p w14:paraId="39ACB3BC" w14:textId="421D12CD"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History</w:t>
            </w:r>
          </w:p>
        </w:tc>
        <w:tc>
          <w:tcPr>
            <w:tcW w:w="2409" w:type="dxa"/>
            <w:tcBorders>
              <w:top w:val="none" w:sz="0" w:space="0" w:color="auto"/>
              <w:bottom w:val="none" w:sz="0" w:space="0" w:color="auto"/>
            </w:tcBorders>
            <w:shd w:val="clear" w:color="auto" w:fill="auto"/>
            <w:noWrap/>
            <w:vAlign w:val="bottom"/>
          </w:tcPr>
          <w:p w14:paraId="3177F90E" w14:textId="70670F46"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Trudy Arnold</w:t>
            </w:r>
          </w:p>
        </w:tc>
        <w:tc>
          <w:tcPr>
            <w:tcW w:w="1418" w:type="dxa"/>
            <w:tcBorders>
              <w:top w:val="none" w:sz="0" w:space="0" w:color="auto"/>
              <w:bottom w:val="none" w:sz="0" w:space="0" w:color="auto"/>
            </w:tcBorders>
            <w:shd w:val="clear" w:color="auto" w:fill="auto"/>
            <w:vAlign w:val="bottom"/>
          </w:tcPr>
          <w:p w14:paraId="254AB171" w14:textId="3CC1D13D"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r w:rsidR="00EB606D" w:rsidRPr="00381F54" w14:paraId="68AE9744" w14:textId="3D85FA2B" w:rsidTr="00EB606D">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noWrap/>
            <w:vAlign w:val="bottom"/>
          </w:tcPr>
          <w:p w14:paraId="592FD9A8" w14:textId="7284DEB5"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Jordan Kelly</w:t>
            </w:r>
          </w:p>
        </w:tc>
        <w:tc>
          <w:tcPr>
            <w:tcW w:w="1559" w:type="dxa"/>
            <w:shd w:val="clear" w:color="auto" w:fill="auto"/>
            <w:noWrap/>
            <w:vAlign w:val="bottom"/>
          </w:tcPr>
          <w:p w14:paraId="1BBDDEF2" w14:textId="6E60C5E1"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Y1</w:t>
            </w:r>
          </w:p>
        </w:tc>
        <w:tc>
          <w:tcPr>
            <w:tcW w:w="2127" w:type="dxa"/>
            <w:shd w:val="clear" w:color="auto" w:fill="auto"/>
            <w:noWrap/>
            <w:vAlign w:val="bottom"/>
          </w:tcPr>
          <w:p w14:paraId="5E1EA661" w14:textId="119439F5"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Drama</w:t>
            </w:r>
          </w:p>
        </w:tc>
        <w:tc>
          <w:tcPr>
            <w:tcW w:w="2409" w:type="dxa"/>
            <w:shd w:val="clear" w:color="auto" w:fill="auto"/>
            <w:noWrap/>
            <w:vAlign w:val="bottom"/>
          </w:tcPr>
          <w:p w14:paraId="58E1C77B" w14:textId="7E803129"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Emma Sherwood</w:t>
            </w:r>
          </w:p>
        </w:tc>
        <w:tc>
          <w:tcPr>
            <w:tcW w:w="1418" w:type="dxa"/>
            <w:shd w:val="clear" w:color="auto" w:fill="auto"/>
            <w:vAlign w:val="bottom"/>
          </w:tcPr>
          <w:p w14:paraId="57DB0D59" w14:textId="16EAE4D6"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r w:rsidR="00EB606D" w:rsidRPr="00381F54" w14:paraId="6A5E0161" w14:textId="099C0559" w:rsidTr="00EB60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tcBorders>
            <w:shd w:val="clear" w:color="auto" w:fill="auto"/>
            <w:noWrap/>
            <w:vAlign w:val="bottom"/>
          </w:tcPr>
          <w:p w14:paraId="0CEE06E4" w14:textId="4C59B1CB"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Ellie-Grace Kiff</w:t>
            </w:r>
          </w:p>
        </w:tc>
        <w:tc>
          <w:tcPr>
            <w:tcW w:w="1559" w:type="dxa"/>
            <w:tcBorders>
              <w:top w:val="none" w:sz="0" w:space="0" w:color="auto"/>
              <w:bottom w:val="none" w:sz="0" w:space="0" w:color="auto"/>
            </w:tcBorders>
            <w:shd w:val="clear" w:color="auto" w:fill="auto"/>
            <w:noWrap/>
            <w:vAlign w:val="bottom"/>
          </w:tcPr>
          <w:p w14:paraId="228AFD9F" w14:textId="2806A099"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Y1</w:t>
            </w:r>
          </w:p>
        </w:tc>
        <w:tc>
          <w:tcPr>
            <w:tcW w:w="2127" w:type="dxa"/>
            <w:tcBorders>
              <w:top w:val="none" w:sz="0" w:space="0" w:color="auto"/>
              <w:bottom w:val="none" w:sz="0" w:space="0" w:color="auto"/>
            </w:tcBorders>
            <w:shd w:val="clear" w:color="auto" w:fill="auto"/>
            <w:noWrap/>
            <w:vAlign w:val="bottom"/>
          </w:tcPr>
          <w:p w14:paraId="4930775B" w14:textId="214BDDFB"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PE</w:t>
            </w:r>
          </w:p>
        </w:tc>
        <w:tc>
          <w:tcPr>
            <w:tcW w:w="2409" w:type="dxa"/>
            <w:tcBorders>
              <w:top w:val="none" w:sz="0" w:space="0" w:color="auto"/>
              <w:bottom w:val="none" w:sz="0" w:space="0" w:color="auto"/>
            </w:tcBorders>
            <w:shd w:val="clear" w:color="auto" w:fill="auto"/>
            <w:noWrap/>
            <w:vAlign w:val="bottom"/>
          </w:tcPr>
          <w:p w14:paraId="635FB98B" w14:textId="768FBC33"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Gemma Cosentino</w:t>
            </w:r>
          </w:p>
        </w:tc>
        <w:tc>
          <w:tcPr>
            <w:tcW w:w="1418" w:type="dxa"/>
            <w:tcBorders>
              <w:top w:val="none" w:sz="0" w:space="0" w:color="auto"/>
              <w:bottom w:val="none" w:sz="0" w:space="0" w:color="auto"/>
            </w:tcBorders>
            <w:shd w:val="clear" w:color="auto" w:fill="auto"/>
            <w:vAlign w:val="bottom"/>
          </w:tcPr>
          <w:p w14:paraId="4185DE08" w14:textId="0333DE74"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r w:rsidR="00EB606D" w:rsidRPr="00381F54" w14:paraId="0BDD611C" w14:textId="47A3A34F" w:rsidTr="00EB606D">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noWrap/>
            <w:vAlign w:val="bottom"/>
          </w:tcPr>
          <w:p w14:paraId="3367D80E" w14:textId="77E9A73C"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Joe Cowdrey</w:t>
            </w:r>
          </w:p>
        </w:tc>
        <w:tc>
          <w:tcPr>
            <w:tcW w:w="1559" w:type="dxa"/>
            <w:shd w:val="clear" w:color="auto" w:fill="auto"/>
            <w:noWrap/>
            <w:vAlign w:val="bottom"/>
          </w:tcPr>
          <w:p w14:paraId="31D8678E" w14:textId="59C1913F"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ECT Y1</w:t>
            </w:r>
          </w:p>
        </w:tc>
        <w:tc>
          <w:tcPr>
            <w:tcW w:w="2127" w:type="dxa"/>
            <w:shd w:val="clear" w:color="auto" w:fill="auto"/>
            <w:noWrap/>
            <w:vAlign w:val="bottom"/>
          </w:tcPr>
          <w:p w14:paraId="56097D97" w14:textId="71EE16BE"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Media and Film</w:t>
            </w:r>
          </w:p>
        </w:tc>
        <w:tc>
          <w:tcPr>
            <w:tcW w:w="2409" w:type="dxa"/>
            <w:shd w:val="clear" w:color="auto" w:fill="auto"/>
            <w:noWrap/>
            <w:vAlign w:val="bottom"/>
          </w:tcPr>
          <w:p w14:paraId="4523DCE0" w14:textId="55EB76B3"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Matt Sheriff</w:t>
            </w:r>
          </w:p>
        </w:tc>
        <w:tc>
          <w:tcPr>
            <w:tcW w:w="1418" w:type="dxa"/>
            <w:shd w:val="clear" w:color="auto" w:fill="auto"/>
            <w:vAlign w:val="bottom"/>
          </w:tcPr>
          <w:p w14:paraId="6BBCF5B3" w14:textId="45359EA6"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r w:rsidR="00EB606D" w:rsidRPr="00381F54" w14:paraId="786E9692" w14:textId="4B2AB25D" w:rsidTr="00EB60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tcBorders>
            <w:shd w:val="clear" w:color="auto" w:fill="auto"/>
            <w:noWrap/>
            <w:vAlign w:val="bottom"/>
          </w:tcPr>
          <w:p w14:paraId="46E31995" w14:textId="3514162E"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Sean Alexander</w:t>
            </w:r>
          </w:p>
        </w:tc>
        <w:tc>
          <w:tcPr>
            <w:tcW w:w="1559" w:type="dxa"/>
            <w:tcBorders>
              <w:top w:val="none" w:sz="0" w:space="0" w:color="auto"/>
              <w:bottom w:val="none" w:sz="0" w:space="0" w:color="auto"/>
            </w:tcBorders>
            <w:shd w:val="clear" w:color="auto" w:fill="auto"/>
            <w:noWrap/>
            <w:vAlign w:val="bottom"/>
          </w:tcPr>
          <w:p w14:paraId="11593BA1" w14:textId="5EA3AE50"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Trainee</w:t>
            </w:r>
          </w:p>
        </w:tc>
        <w:tc>
          <w:tcPr>
            <w:tcW w:w="2127" w:type="dxa"/>
            <w:tcBorders>
              <w:top w:val="none" w:sz="0" w:space="0" w:color="auto"/>
              <w:bottom w:val="none" w:sz="0" w:space="0" w:color="auto"/>
            </w:tcBorders>
            <w:shd w:val="clear" w:color="auto" w:fill="auto"/>
            <w:noWrap/>
            <w:vAlign w:val="bottom"/>
          </w:tcPr>
          <w:p w14:paraId="27514271" w14:textId="48631777"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English</w:t>
            </w:r>
          </w:p>
        </w:tc>
        <w:tc>
          <w:tcPr>
            <w:tcW w:w="2409" w:type="dxa"/>
            <w:tcBorders>
              <w:top w:val="none" w:sz="0" w:space="0" w:color="auto"/>
              <w:bottom w:val="none" w:sz="0" w:space="0" w:color="auto"/>
            </w:tcBorders>
            <w:shd w:val="clear" w:color="auto" w:fill="auto"/>
            <w:noWrap/>
            <w:vAlign w:val="bottom"/>
          </w:tcPr>
          <w:p w14:paraId="736EB04E" w14:textId="1C88195B"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John Ninian</w:t>
            </w:r>
          </w:p>
        </w:tc>
        <w:tc>
          <w:tcPr>
            <w:tcW w:w="1418" w:type="dxa"/>
            <w:tcBorders>
              <w:top w:val="none" w:sz="0" w:space="0" w:color="auto"/>
              <w:bottom w:val="none" w:sz="0" w:space="0" w:color="auto"/>
            </w:tcBorders>
            <w:shd w:val="clear" w:color="auto" w:fill="auto"/>
            <w:vAlign w:val="bottom"/>
          </w:tcPr>
          <w:p w14:paraId="400967A3" w14:textId="2C418BD4" w:rsidR="00EB606D" w:rsidRPr="00381F54" w:rsidRDefault="00EB606D" w:rsidP="00EB60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r w:rsidR="00EB606D" w:rsidRPr="00381F54" w14:paraId="34E52926" w14:textId="43D9A77D" w:rsidTr="00EB606D">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noWrap/>
            <w:vAlign w:val="bottom"/>
          </w:tcPr>
          <w:p w14:paraId="45935128" w14:textId="699E20B3" w:rsidR="00EB606D" w:rsidRPr="00381F54" w:rsidRDefault="00EB606D" w:rsidP="00EB606D">
            <w:pPr>
              <w:rPr>
                <w:rFonts w:ascii="Segoe UI" w:eastAsia="Segoe UI" w:hAnsi="Segoe UI" w:cs="Segoe UI"/>
                <w:b w:val="0"/>
                <w:bCs w:val="0"/>
                <w:color w:val="000000"/>
                <w:sz w:val="20"/>
                <w:szCs w:val="20"/>
                <w:lang w:eastAsia="en-GB"/>
              </w:rPr>
            </w:pPr>
            <w:r>
              <w:rPr>
                <w:color w:val="000000"/>
                <w:lang w:eastAsia="en-GB"/>
              </w:rPr>
              <w:t xml:space="preserve">Carmen </w:t>
            </w:r>
            <w:proofErr w:type="spellStart"/>
            <w:r>
              <w:rPr>
                <w:color w:val="000000"/>
                <w:lang w:eastAsia="en-GB"/>
              </w:rPr>
              <w:t>Ariyanayagam</w:t>
            </w:r>
            <w:proofErr w:type="spellEnd"/>
          </w:p>
        </w:tc>
        <w:tc>
          <w:tcPr>
            <w:tcW w:w="1559" w:type="dxa"/>
            <w:shd w:val="clear" w:color="auto" w:fill="auto"/>
            <w:noWrap/>
            <w:vAlign w:val="bottom"/>
          </w:tcPr>
          <w:p w14:paraId="3F9D3795" w14:textId="72596750"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Trainee</w:t>
            </w:r>
          </w:p>
        </w:tc>
        <w:tc>
          <w:tcPr>
            <w:tcW w:w="2127" w:type="dxa"/>
            <w:shd w:val="clear" w:color="auto" w:fill="auto"/>
            <w:noWrap/>
            <w:vAlign w:val="bottom"/>
          </w:tcPr>
          <w:p w14:paraId="0D6A36FC" w14:textId="6ADD64AA"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Maths</w:t>
            </w:r>
          </w:p>
        </w:tc>
        <w:tc>
          <w:tcPr>
            <w:tcW w:w="2409" w:type="dxa"/>
            <w:shd w:val="clear" w:color="auto" w:fill="auto"/>
            <w:noWrap/>
            <w:vAlign w:val="bottom"/>
          </w:tcPr>
          <w:p w14:paraId="3ECC0B95" w14:textId="4A6BD0A8"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Nidhi Taneja</w:t>
            </w:r>
          </w:p>
        </w:tc>
        <w:tc>
          <w:tcPr>
            <w:tcW w:w="1418" w:type="dxa"/>
            <w:shd w:val="clear" w:color="auto" w:fill="auto"/>
            <w:vAlign w:val="bottom"/>
          </w:tcPr>
          <w:p w14:paraId="0FFB46FF" w14:textId="2530A376" w:rsidR="00EB606D" w:rsidRPr="00381F54" w:rsidRDefault="00EB606D" w:rsidP="00EB606D">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sz w:val="20"/>
                <w:szCs w:val="20"/>
                <w:lang w:eastAsia="en-GB"/>
              </w:rPr>
            </w:pPr>
            <w:r>
              <w:rPr>
                <w:color w:val="000000"/>
                <w:lang w:eastAsia="en-GB"/>
              </w:rPr>
              <w:t>Sep-23</w:t>
            </w:r>
          </w:p>
        </w:tc>
      </w:tr>
    </w:tbl>
    <w:p w14:paraId="2B36BCB0" w14:textId="77777777" w:rsidR="00AF5BCD" w:rsidRPr="00381F54" w:rsidRDefault="00AF5BCD" w:rsidP="706DEC89">
      <w:pPr>
        <w:rPr>
          <w:rFonts w:ascii="Segoe UI" w:eastAsia="Segoe UI" w:hAnsi="Segoe UI" w:cs="Segoe UI"/>
          <w:sz w:val="20"/>
          <w:szCs w:val="20"/>
        </w:rPr>
      </w:pPr>
    </w:p>
    <w:p w14:paraId="6DF17B0F" w14:textId="77777777" w:rsidR="00153FFA" w:rsidRPr="00381F54" w:rsidRDefault="00153FFA" w:rsidP="706DEC89">
      <w:pPr>
        <w:rPr>
          <w:rFonts w:ascii="Segoe UI" w:eastAsia="Segoe UI" w:hAnsi="Segoe UI" w:cs="Segoe UI"/>
          <w:b/>
          <w:bCs/>
          <w:sz w:val="20"/>
          <w:szCs w:val="20"/>
        </w:rPr>
      </w:pPr>
    </w:p>
    <w:p w14:paraId="5FB5612C" w14:textId="2CD29A33" w:rsidR="73A15944" w:rsidRDefault="73A15944" w:rsidP="706DEC89">
      <w:pPr>
        <w:rPr>
          <w:rFonts w:ascii="Segoe UI" w:eastAsia="Segoe UI" w:hAnsi="Segoe UI" w:cs="Segoe UI"/>
          <w:b/>
          <w:bCs/>
          <w:sz w:val="20"/>
          <w:szCs w:val="20"/>
        </w:rPr>
      </w:pPr>
      <w:r w:rsidRPr="706DEC89">
        <w:rPr>
          <w:rFonts w:ascii="Segoe UI" w:eastAsia="Segoe UI" w:hAnsi="Segoe UI" w:cs="Segoe UI"/>
          <w:b/>
          <w:bCs/>
          <w:sz w:val="20"/>
          <w:szCs w:val="20"/>
        </w:rPr>
        <w:t xml:space="preserve">2.3. </w:t>
      </w:r>
      <w:r w:rsidRPr="000A290E">
        <w:rPr>
          <w:rFonts w:ascii="Segoe UI" w:eastAsia="Segoe UI" w:hAnsi="Segoe UI" w:cs="Segoe UI"/>
          <w:b/>
          <w:bCs/>
        </w:rPr>
        <w:t>New Senior Staff Structure</w:t>
      </w:r>
    </w:p>
    <w:p w14:paraId="2DFA84A0" w14:textId="3ECE8C08" w:rsidR="706DEC89" w:rsidRDefault="009E2F24" w:rsidP="706DEC89">
      <w:pPr>
        <w:rPr>
          <w:rFonts w:ascii="Segoe UI" w:eastAsia="Segoe UI" w:hAnsi="Segoe UI" w:cs="Segoe UI"/>
          <w:sz w:val="20"/>
          <w:szCs w:val="20"/>
          <w:highlight w:val="yellow"/>
        </w:rPr>
      </w:pPr>
      <w:r>
        <w:rPr>
          <w:rFonts w:ascii="Segoe UI" w:eastAsia="Segoe UI" w:hAnsi="Segoe UI" w:cs="Segoe UI"/>
          <w:noProof/>
          <w:sz w:val="20"/>
          <w:szCs w:val="20"/>
        </w:rPr>
        <mc:AlternateContent>
          <mc:Choice Requires="wps">
            <w:drawing>
              <wp:anchor distT="0" distB="0" distL="114300" distR="114300" simplePos="0" relativeHeight="251654144" behindDoc="0" locked="0" layoutInCell="1" allowOverlap="1" wp14:anchorId="2AFCE42B" wp14:editId="4E53C732">
                <wp:simplePos x="0" y="0"/>
                <wp:positionH relativeFrom="column">
                  <wp:posOffset>1073541</wp:posOffset>
                </wp:positionH>
                <wp:positionV relativeFrom="paragraph">
                  <wp:posOffset>1796171</wp:posOffset>
                </wp:positionV>
                <wp:extent cx="0" cy="109904"/>
                <wp:effectExtent l="0" t="0" r="38100" b="23495"/>
                <wp:wrapNone/>
                <wp:docPr id="685152338" name="Straight Connector 3"/>
                <wp:cNvGraphicFramePr/>
                <a:graphic xmlns:a="http://schemas.openxmlformats.org/drawingml/2006/main">
                  <a:graphicData uri="http://schemas.microsoft.com/office/word/2010/wordprocessingShape">
                    <wps:wsp>
                      <wps:cNvCnPr/>
                      <wps:spPr>
                        <a:xfrm>
                          <a:off x="0" y="0"/>
                          <a:ext cx="0" cy="10990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921920" id="Straight Connector 3"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5pt,141.45pt" to="84.5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" strokecolor="black [3200]" strokeweight="1pt">
                <v:stroke joinstyle="miter"/>
              </v:line>
            </w:pict>
          </mc:Fallback>
        </mc:AlternateContent>
      </w:r>
      <w:r>
        <w:rPr>
          <w:rFonts w:ascii="Segoe UI" w:eastAsia="Segoe UI" w:hAnsi="Segoe UI" w:cs="Segoe UI"/>
          <w:noProof/>
          <w:sz w:val="20"/>
          <w:szCs w:val="20"/>
        </w:rPr>
        <mc:AlternateContent>
          <mc:Choice Requires="wps">
            <w:drawing>
              <wp:anchor distT="0" distB="0" distL="114300" distR="114300" simplePos="0" relativeHeight="251653120" behindDoc="0" locked="0" layoutInCell="1" allowOverlap="1" wp14:anchorId="49414E1D" wp14:editId="0AF589A6">
                <wp:simplePos x="0" y="0"/>
                <wp:positionH relativeFrom="column">
                  <wp:posOffset>4253034</wp:posOffset>
                </wp:positionH>
                <wp:positionV relativeFrom="paragraph">
                  <wp:posOffset>1907540</wp:posOffset>
                </wp:positionV>
                <wp:extent cx="0" cy="133350"/>
                <wp:effectExtent l="0" t="0" r="38100" b="19050"/>
                <wp:wrapNone/>
                <wp:docPr id="668693997"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B3EEF" id="Straight Connector 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34.9pt,150.2pt" to="334.9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" strokecolor="black [3200]" strokeweight="1pt">
                <v:stroke joinstyle="miter"/>
              </v:line>
            </w:pict>
          </mc:Fallback>
        </mc:AlternateContent>
      </w:r>
      <w:r>
        <w:rPr>
          <w:rFonts w:ascii="Segoe UI" w:eastAsia="Segoe UI" w:hAnsi="Segoe UI" w:cs="Segoe UI"/>
          <w:noProof/>
          <w:sz w:val="20"/>
          <w:szCs w:val="20"/>
        </w:rPr>
        <mc:AlternateContent>
          <mc:Choice Requires="wps">
            <w:drawing>
              <wp:anchor distT="0" distB="0" distL="114300" distR="114300" simplePos="0" relativeHeight="251652096" behindDoc="0" locked="0" layoutInCell="1" allowOverlap="1" wp14:anchorId="14781877" wp14:editId="38E23A1E">
                <wp:simplePos x="0" y="0"/>
                <wp:positionH relativeFrom="column">
                  <wp:posOffset>3622675</wp:posOffset>
                </wp:positionH>
                <wp:positionV relativeFrom="paragraph">
                  <wp:posOffset>1774190</wp:posOffset>
                </wp:positionV>
                <wp:extent cx="0" cy="133350"/>
                <wp:effectExtent l="0" t="0" r="38100" b="19050"/>
                <wp:wrapNone/>
                <wp:docPr id="2141769850"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60C3F" id="Straight Connector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85.25pt,139.7pt" to="285.2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" strokecolor="black [3200]" strokeweight="1pt">
                <v:stroke joinstyle="miter"/>
              </v:line>
            </w:pict>
          </mc:Fallback>
        </mc:AlternateContent>
      </w:r>
      <w:r>
        <w:rPr>
          <w:rFonts w:ascii="Segoe UI" w:eastAsia="Segoe UI" w:hAnsi="Segoe UI" w:cs="Segoe UI"/>
          <w:noProof/>
          <w:sz w:val="20"/>
          <w:szCs w:val="20"/>
        </w:rPr>
        <mc:AlternateContent>
          <mc:Choice Requires="wps">
            <w:drawing>
              <wp:anchor distT="0" distB="0" distL="114300" distR="114300" simplePos="0" relativeHeight="251651072" behindDoc="0" locked="0" layoutInCell="1" allowOverlap="1" wp14:anchorId="0BEFEF68" wp14:editId="036517ED">
                <wp:simplePos x="0" y="0"/>
                <wp:positionH relativeFrom="column">
                  <wp:posOffset>3165573</wp:posOffset>
                </wp:positionH>
                <wp:positionV relativeFrom="paragraph">
                  <wp:posOffset>1907540</wp:posOffset>
                </wp:positionV>
                <wp:extent cx="0" cy="133350"/>
                <wp:effectExtent l="0" t="0" r="38100" b="19050"/>
                <wp:wrapNone/>
                <wp:docPr id="1827850127"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08A07" id="Straight Connector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49.25pt,150.2pt" to="249.2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" strokecolor="black [3200]" strokeweight="1pt">
                <v:stroke joinstyle="miter"/>
              </v:line>
            </w:pict>
          </mc:Fallback>
        </mc:AlternateContent>
      </w:r>
      <w:r>
        <w:rPr>
          <w:rFonts w:ascii="Segoe UI" w:eastAsia="Segoe UI" w:hAnsi="Segoe UI" w:cs="Segoe UI"/>
          <w:noProof/>
          <w:sz w:val="20"/>
          <w:szCs w:val="20"/>
        </w:rPr>
        <mc:AlternateContent>
          <mc:Choice Requires="wps">
            <w:drawing>
              <wp:anchor distT="0" distB="0" distL="114300" distR="114300" simplePos="0" relativeHeight="251650048" behindDoc="0" locked="0" layoutInCell="1" allowOverlap="1" wp14:anchorId="5905CAC7" wp14:editId="2F827862">
                <wp:simplePos x="0" y="0"/>
                <wp:positionH relativeFrom="column">
                  <wp:posOffset>2349109</wp:posOffset>
                </wp:positionH>
                <wp:positionV relativeFrom="paragraph">
                  <wp:posOffset>1907540</wp:posOffset>
                </wp:positionV>
                <wp:extent cx="0" cy="133350"/>
                <wp:effectExtent l="0" t="0" r="38100" b="19050"/>
                <wp:wrapNone/>
                <wp:docPr id="1544506202"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69274" id="Straight Connector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4.95pt,150.2pt" to="184.9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" strokecolor="black [3200]" strokeweight="1pt">
                <v:stroke joinstyle="miter"/>
              </v:line>
            </w:pict>
          </mc:Fallback>
        </mc:AlternateContent>
      </w:r>
      <w:r>
        <w:rPr>
          <w:rFonts w:ascii="Segoe UI" w:eastAsia="Segoe UI" w:hAnsi="Segoe UI" w:cs="Segoe UI"/>
          <w:noProof/>
          <w:sz w:val="20"/>
          <w:szCs w:val="20"/>
        </w:rPr>
        <mc:AlternateContent>
          <mc:Choice Requires="wps">
            <w:drawing>
              <wp:anchor distT="0" distB="0" distL="114300" distR="114300" simplePos="0" relativeHeight="251660288" behindDoc="0" locked="0" layoutInCell="1" allowOverlap="1" wp14:anchorId="41A241DD" wp14:editId="78A85B23">
                <wp:simplePos x="0" y="0"/>
                <wp:positionH relativeFrom="column">
                  <wp:posOffset>1399980</wp:posOffset>
                </wp:positionH>
                <wp:positionV relativeFrom="paragraph">
                  <wp:posOffset>1907540</wp:posOffset>
                </wp:positionV>
                <wp:extent cx="0" cy="133350"/>
                <wp:effectExtent l="0" t="0" r="38100" b="19050"/>
                <wp:wrapNone/>
                <wp:docPr id="1855325112"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54D60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25pt,150.2pt" to="110.2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" strokecolor="black [3200]" strokeweight="1pt">
                <v:stroke joinstyle="miter"/>
              </v:line>
            </w:pict>
          </mc:Fallback>
        </mc:AlternateContent>
      </w:r>
      <w:r>
        <w:rPr>
          <w:rFonts w:ascii="Segoe UI" w:eastAsia="Segoe UI" w:hAnsi="Segoe UI" w:cs="Segoe UI"/>
          <w:noProof/>
          <w:sz w:val="20"/>
          <w:szCs w:val="20"/>
        </w:rPr>
        <mc:AlternateContent>
          <mc:Choice Requires="wps">
            <w:drawing>
              <wp:anchor distT="0" distB="0" distL="114300" distR="114300" simplePos="0" relativeHeight="251659264" behindDoc="0" locked="0" layoutInCell="1" allowOverlap="1" wp14:anchorId="64DB7DBF" wp14:editId="23ADCC6E">
                <wp:simplePos x="0" y="0"/>
                <wp:positionH relativeFrom="column">
                  <wp:posOffset>392332</wp:posOffset>
                </wp:positionH>
                <wp:positionV relativeFrom="paragraph">
                  <wp:posOffset>1907540</wp:posOffset>
                </wp:positionV>
                <wp:extent cx="0" cy="133350"/>
                <wp:effectExtent l="0" t="0" r="38100" b="19050"/>
                <wp:wrapNone/>
                <wp:docPr id="1395039220"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A5E6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9pt,150.2pt" to="30.9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" strokecolor="black [3200]" strokeweight="1pt">
                <v:stroke joinstyle="miter"/>
              </v:line>
            </w:pict>
          </mc:Fallback>
        </mc:AlternateContent>
      </w:r>
      <w:r w:rsidR="00647F42">
        <w:rPr>
          <w:rFonts w:ascii="Segoe UI" w:eastAsia="Segoe UI" w:hAnsi="Segoe UI" w:cs="Segoe UI"/>
          <w:noProof/>
          <w:sz w:val="20"/>
          <w:szCs w:val="20"/>
        </w:rPr>
        <mc:AlternateContent>
          <mc:Choice Requires="wps">
            <w:drawing>
              <wp:anchor distT="0" distB="0" distL="114300" distR="114300" simplePos="0" relativeHeight="251657216" behindDoc="0" locked="0" layoutInCell="1" allowOverlap="1" wp14:anchorId="53D62412" wp14:editId="22AE9ABB">
                <wp:simplePos x="0" y="0"/>
                <wp:positionH relativeFrom="column">
                  <wp:posOffset>3165475</wp:posOffset>
                </wp:positionH>
                <wp:positionV relativeFrom="paragraph">
                  <wp:posOffset>1907540</wp:posOffset>
                </wp:positionV>
                <wp:extent cx="1095375" cy="0"/>
                <wp:effectExtent l="0" t="0" r="0" b="0"/>
                <wp:wrapNone/>
                <wp:docPr id="1982238438" name="Straight Connector 2"/>
                <wp:cNvGraphicFramePr/>
                <a:graphic xmlns:a="http://schemas.openxmlformats.org/drawingml/2006/main">
                  <a:graphicData uri="http://schemas.microsoft.com/office/word/2010/wordprocessingShape">
                    <wps:wsp>
                      <wps:cNvCnPr/>
                      <wps:spPr>
                        <a:xfrm>
                          <a:off x="0" y="0"/>
                          <a:ext cx="1095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8A668"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9.25pt,150.2pt" to="335.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" strokecolor="black [3200]" strokeweight="1.5pt">
                <v:stroke joinstyle="miter"/>
              </v:line>
            </w:pict>
          </mc:Fallback>
        </mc:AlternateContent>
      </w:r>
      <w:r w:rsidR="000A290E">
        <w:rPr>
          <w:rFonts w:ascii="Segoe UI" w:eastAsia="Segoe UI" w:hAnsi="Segoe UI" w:cs="Segoe UI"/>
          <w:noProof/>
          <w:sz w:val="20"/>
          <w:szCs w:val="20"/>
        </w:rPr>
        <w:drawing>
          <wp:inline distT="0" distB="0" distL="0" distR="0" wp14:anchorId="7610A581" wp14:editId="2C6040C0">
            <wp:extent cx="5925820" cy="3114040"/>
            <wp:effectExtent l="0" t="0" r="0" b="0"/>
            <wp:docPr id="935684794" name="Picture 1" descr="A group of white squar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84794" name="Picture 1" descr="A group of white squares with black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5820" cy="3114040"/>
                    </a:xfrm>
                    <a:prstGeom prst="rect">
                      <a:avLst/>
                    </a:prstGeom>
                  </pic:spPr>
                </pic:pic>
              </a:graphicData>
            </a:graphic>
          </wp:inline>
        </w:drawing>
      </w:r>
    </w:p>
    <w:p w14:paraId="7429CEE2" w14:textId="5928CC20" w:rsidR="706DEC89" w:rsidRDefault="706DEC89" w:rsidP="706DEC89">
      <w:pPr>
        <w:rPr>
          <w:rFonts w:ascii="Segoe UI" w:eastAsia="Segoe UI" w:hAnsi="Segoe UI" w:cs="Segoe UI"/>
          <w:sz w:val="20"/>
          <w:szCs w:val="20"/>
          <w:highlight w:val="yellow"/>
        </w:rPr>
      </w:pPr>
    </w:p>
    <w:p w14:paraId="2C038C07" w14:textId="625C48AD" w:rsidR="003E63E6" w:rsidRPr="00C6656C" w:rsidRDefault="003E63E6" w:rsidP="706DEC89">
      <w:pPr>
        <w:rPr>
          <w:rFonts w:ascii="Segoe UI" w:eastAsia="Segoe UI" w:hAnsi="Segoe UI" w:cs="Segoe UI"/>
          <w:sz w:val="20"/>
          <w:szCs w:val="20"/>
        </w:rPr>
      </w:pPr>
      <w:r w:rsidRPr="00C6656C">
        <w:rPr>
          <w:rFonts w:ascii="Segoe UI" w:eastAsia="Segoe UI" w:hAnsi="Segoe UI" w:cs="Segoe UI"/>
          <w:sz w:val="20"/>
          <w:szCs w:val="20"/>
        </w:rPr>
        <w:t>Please see appendix for an overview of roles and respo</w:t>
      </w:r>
      <w:r w:rsidR="00C6656C" w:rsidRPr="00C6656C">
        <w:rPr>
          <w:rFonts w:ascii="Segoe UI" w:eastAsia="Segoe UI" w:hAnsi="Segoe UI" w:cs="Segoe UI"/>
          <w:sz w:val="20"/>
          <w:szCs w:val="20"/>
        </w:rPr>
        <w:t>nsibilities</w:t>
      </w:r>
    </w:p>
    <w:p w14:paraId="1B797322" w14:textId="25037B52" w:rsidR="706DEC89" w:rsidRDefault="706DEC89" w:rsidP="706DEC89">
      <w:pPr>
        <w:rPr>
          <w:rFonts w:ascii="Segoe UI" w:eastAsia="Segoe UI" w:hAnsi="Segoe UI" w:cs="Segoe UI"/>
          <w:sz w:val="20"/>
          <w:szCs w:val="20"/>
        </w:rPr>
      </w:pPr>
    </w:p>
    <w:p w14:paraId="3A157345" w14:textId="5B80F8BC" w:rsidR="7848B6EE" w:rsidRPr="008A51C4" w:rsidRDefault="7848B6EE" w:rsidP="706DEC89">
      <w:pPr>
        <w:rPr>
          <w:rFonts w:ascii="Segoe UI" w:eastAsia="Segoe UI" w:hAnsi="Segoe UI" w:cs="Segoe UI"/>
          <w:b/>
          <w:bCs/>
          <w:color w:val="002060"/>
          <w:sz w:val="28"/>
          <w:szCs w:val="28"/>
        </w:rPr>
      </w:pPr>
      <w:r w:rsidRPr="008A51C4">
        <w:rPr>
          <w:rFonts w:ascii="Segoe UI" w:eastAsia="Segoe UI" w:hAnsi="Segoe UI" w:cs="Segoe UI"/>
          <w:b/>
          <w:bCs/>
          <w:color w:val="002060"/>
          <w:sz w:val="28"/>
          <w:szCs w:val="28"/>
        </w:rPr>
        <w:t>3.0</w:t>
      </w:r>
      <w:r w:rsidR="0DB924AC" w:rsidRPr="008A51C4">
        <w:rPr>
          <w:rFonts w:ascii="Segoe UI" w:eastAsia="Segoe UI" w:hAnsi="Segoe UI" w:cs="Segoe UI"/>
          <w:b/>
          <w:bCs/>
          <w:color w:val="002060"/>
          <w:sz w:val="28"/>
          <w:szCs w:val="28"/>
        </w:rPr>
        <w:t xml:space="preserve">. </w:t>
      </w:r>
      <w:r w:rsidRPr="008A51C4">
        <w:rPr>
          <w:rFonts w:ascii="Segoe UI" w:eastAsia="Segoe UI" w:hAnsi="Segoe UI" w:cs="Segoe UI"/>
          <w:b/>
          <w:bCs/>
          <w:color w:val="002060"/>
          <w:sz w:val="28"/>
          <w:szCs w:val="28"/>
        </w:rPr>
        <w:t xml:space="preserve"> Outcomes</w:t>
      </w:r>
    </w:p>
    <w:p w14:paraId="58CEE76A" w14:textId="50F13B30" w:rsidR="006D6225" w:rsidRPr="008A51C4" w:rsidRDefault="006D6225" w:rsidP="706DEC89">
      <w:pPr>
        <w:rPr>
          <w:rFonts w:ascii="Segoe UI" w:eastAsia="Segoe UI" w:hAnsi="Segoe UI" w:cs="Segoe UI"/>
          <w:sz w:val="20"/>
          <w:szCs w:val="20"/>
        </w:rPr>
      </w:pPr>
      <w:r w:rsidRPr="008A51C4">
        <w:rPr>
          <w:rFonts w:ascii="Segoe UI" w:eastAsia="Segoe UI" w:hAnsi="Segoe UI" w:cs="Segoe UI"/>
          <w:sz w:val="20"/>
          <w:szCs w:val="20"/>
        </w:rPr>
        <w:t xml:space="preserve">A full, subject by subject analysis will be provided in the standards and performance committee meeting together with a look ahead as to lessons learned for our new year 11 and 13. </w:t>
      </w:r>
      <w:r w:rsidR="008A51C4" w:rsidRPr="008A51C4">
        <w:rPr>
          <w:rFonts w:ascii="Segoe UI" w:eastAsia="Segoe UI" w:hAnsi="Segoe UI" w:cs="Segoe UI"/>
          <w:sz w:val="20"/>
          <w:szCs w:val="20"/>
        </w:rPr>
        <w:t>I have only provided headline figures in this report.</w:t>
      </w:r>
    </w:p>
    <w:p w14:paraId="61D58B57" w14:textId="77777777" w:rsidR="006A6C90" w:rsidRDefault="2B8FE089" w:rsidP="706DEC89">
      <w:pPr>
        <w:rPr>
          <w:rFonts w:ascii="Segoe UI" w:eastAsia="Segoe UI" w:hAnsi="Segoe UI" w:cs="Segoe UI"/>
          <w:b/>
          <w:bCs/>
        </w:rPr>
      </w:pPr>
      <w:r w:rsidRPr="00E23803">
        <w:rPr>
          <w:rFonts w:ascii="Segoe UI" w:eastAsia="Segoe UI" w:hAnsi="Segoe UI" w:cs="Segoe UI"/>
          <w:b/>
          <w:bCs/>
          <w:color w:val="000000" w:themeColor="text1"/>
          <w:sz w:val="20"/>
          <w:szCs w:val="20"/>
        </w:rPr>
        <w:t xml:space="preserve"> </w:t>
      </w:r>
      <w:r w:rsidRPr="00E23803">
        <w:rPr>
          <w:rFonts w:ascii="Segoe UI" w:eastAsia="Segoe UI" w:hAnsi="Segoe UI" w:cs="Segoe UI"/>
          <w:b/>
          <w:bCs/>
        </w:rPr>
        <w:t xml:space="preserve"> </w:t>
      </w:r>
    </w:p>
    <w:p w14:paraId="7DB64513" w14:textId="77777777" w:rsidR="006A6C90" w:rsidRDefault="006A6C90">
      <w:pPr>
        <w:rPr>
          <w:rFonts w:ascii="Segoe UI" w:eastAsia="Segoe UI" w:hAnsi="Segoe UI" w:cs="Segoe UI"/>
          <w:b/>
          <w:bCs/>
        </w:rPr>
      </w:pPr>
      <w:r>
        <w:rPr>
          <w:rFonts w:ascii="Segoe UI" w:eastAsia="Segoe UI" w:hAnsi="Segoe UI" w:cs="Segoe UI"/>
          <w:b/>
          <w:bCs/>
        </w:rPr>
        <w:br w:type="page"/>
      </w:r>
    </w:p>
    <w:p w14:paraId="4FB85061" w14:textId="584F8536" w:rsidR="2B8FE089" w:rsidRDefault="7E4A37B8" w:rsidP="706DEC89">
      <w:pPr>
        <w:rPr>
          <w:rFonts w:ascii="Segoe UI" w:eastAsia="Segoe UI" w:hAnsi="Segoe UI" w:cs="Segoe UI"/>
          <w:b/>
          <w:bCs/>
        </w:rPr>
      </w:pPr>
      <w:r w:rsidRPr="00E23803">
        <w:rPr>
          <w:rFonts w:ascii="Segoe UI" w:eastAsia="Segoe UI" w:hAnsi="Segoe UI" w:cs="Segoe UI"/>
          <w:b/>
          <w:bCs/>
        </w:rPr>
        <w:t>3.1. Key stage 4</w:t>
      </w:r>
    </w:p>
    <w:p w14:paraId="09FF1F7E" w14:textId="01C14D5A" w:rsidR="00A00D39" w:rsidRDefault="00A00D39" w:rsidP="706DEC89">
      <w:pPr>
        <w:rPr>
          <w:rFonts w:ascii="Segoe UI" w:eastAsia="Segoe UI" w:hAnsi="Segoe UI" w:cs="Segoe UI"/>
          <w:b/>
          <w:bCs/>
        </w:rPr>
      </w:pPr>
      <w:r>
        <w:rPr>
          <w:rFonts w:ascii="Segoe UI" w:eastAsia="Segoe UI" w:hAnsi="Segoe UI" w:cs="Segoe UI"/>
          <w:b/>
          <w:bCs/>
        </w:rPr>
        <w:t>Context</w:t>
      </w:r>
      <w:r w:rsidR="00EA62F4">
        <w:rPr>
          <w:rFonts w:ascii="Segoe UI" w:eastAsia="Segoe UI" w:hAnsi="Segoe UI" w:cs="Segoe UI"/>
          <w:b/>
          <w:bCs/>
        </w:rPr>
        <w:t xml:space="preserve"> of year group</w:t>
      </w:r>
      <w:r>
        <w:rPr>
          <w:rFonts w:ascii="Segoe UI" w:eastAsia="Segoe UI" w:hAnsi="Segoe UI" w:cs="Segoe UI"/>
          <w:b/>
          <w:bCs/>
        </w:rPr>
        <w:t>:</w:t>
      </w:r>
      <w:r>
        <w:rPr>
          <w:rFonts w:ascii="Segoe UI" w:eastAsia="Segoe UI" w:hAnsi="Segoe UI" w:cs="Segoe UI"/>
          <w:b/>
          <w:bCs/>
        </w:rPr>
        <w:tab/>
      </w:r>
    </w:p>
    <w:p w14:paraId="5FC2B541" w14:textId="6D6C7EB4" w:rsidR="00EA62F4" w:rsidRPr="00F47057" w:rsidRDefault="00E74059" w:rsidP="706DEC89">
      <w:pPr>
        <w:rPr>
          <w:rFonts w:ascii="Segoe UI" w:eastAsia="Segoe UI" w:hAnsi="Segoe UI" w:cs="Segoe UI"/>
          <w:sz w:val="20"/>
          <w:szCs w:val="20"/>
        </w:rPr>
      </w:pPr>
      <w:r w:rsidRPr="00F47057">
        <w:rPr>
          <w:rFonts w:ascii="Segoe UI" w:eastAsia="Segoe UI" w:hAnsi="Segoe UI" w:cs="Segoe UI"/>
          <w:sz w:val="20"/>
          <w:szCs w:val="20"/>
        </w:rPr>
        <w:t>This year 11 was a more complex one with more diversity of need than seen previously. There were seven students who missed a lot</w:t>
      </w:r>
      <w:r w:rsidR="00F47057" w:rsidRPr="00F47057">
        <w:rPr>
          <w:rFonts w:ascii="Segoe UI" w:eastAsia="Segoe UI" w:hAnsi="Segoe UI" w:cs="Segoe UI"/>
          <w:sz w:val="20"/>
          <w:szCs w:val="20"/>
        </w:rPr>
        <w:t xml:space="preserve"> </w:t>
      </w:r>
      <w:r w:rsidRPr="00F47057">
        <w:rPr>
          <w:rFonts w:ascii="Segoe UI" w:eastAsia="Segoe UI" w:hAnsi="Segoe UI" w:cs="Segoe UI"/>
          <w:sz w:val="20"/>
          <w:szCs w:val="20"/>
        </w:rPr>
        <w:t>of</w:t>
      </w:r>
      <w:r w:rsidR="00F47057" w:rsidRPr="00F47057">
        <w:rPr>
          <w:rFonts w:ascii="Segoe UI" w:eastAsia="Segoe UI" w:hAnsi="Segoe UI" w:cs="Segoe UI"/>
          <w:sz w:val="20"/>
          <w:szCs w:val="20"/>
        </w:rPr>
        <w:t xml:space="preserve"> </w:t>
      </w:r>
      <w:r w:rsidRPr="00F47057">
        <w:rPr>
          <w:rFonts w:ascii="Segoe UI" w:eastAsia="Segoe UI" w:hAnsi="Segoe UI" w:cs="Segoe UI"/>
          <w:sz w:val="20"/>
          <w:szCs w:val="20"/>
        </w:rPr>
        <w:t xml:space="preserve">school during KS4 due to medical </w:t>
      </w:r>
      <w:r w:rsidR="00F47057" w:rsidRPr="00F47057">
        <w:rPr>
          <w:rFonts w:ascii="Segoe UI" w:eastAsia="Segoe UI" w:hAnsi="Segoe UI" w:cs="Segoe UI"/>
          <w:sz w:val="20"/>
          <w:szCs w:val="20"/>
        </w:rPr>
        <w:t>and mental health diagnosis; three of these students needed home invigilation. One student from the year group was educated at CSS ( offsite provision) and one left the school in February of year 11. However, due to census dates the results of this student is still accountable to us. There was also one school refuser.</w:t>
      </w:r>
    </w:p>
    <w:p w14:paraId="3D049A71" w14:textId="3B7659CD" w:rsidR="00F47057" w:rsidRDefault="00F47057" w:rsidP="706DEC89">
      <w:pPr>
        <w:rPr>
          <w:rFonts w:ascii="Segoe UI" w:eastAsia="Segoe UI" w:hAnsi="Segoe UI" w:cs="Segoe UI"/>
          <w:sz w:val="20"/>
          <w:szCs w:val="20"/>
        </w:rPr>
      </w:pPr>
      <w:r w:rsidRPr="00F47057">
        <w:rPr>
          <w:rFonts w:ascii="Segoe UI" w:eastAsia="Segoe UI" w:hAnsi="Segoe UI" w:cs="Segoe UI"/>
          <w:sz w:val="20"/>
          <w:szCs w:val="20"/>
        </w:rPr>
        <w:t xml:space="preserve">In </w:t>
      </w:r>
      <w:r w:rsidR="008E6F8B" w:rsidRPr="00F47057">
        <w:rPr>
          <w:rFonts w:ascii="Segoe UI" w:eastAsia="Segoe UI" w:hAnsi="Segoe UI" w:cs="Segoe UI"/>
          <w:sz w:val="20"/>
          <w:szCs w:val="20"/>
        </w:rPr>
        <w:t>addition,</w:t>
      </w:r>
      <w:r w:rsidRPr="00F47057">
        <w:rPr>
          <w:rFonts w:ascii="Segoe UI" w:eastAsia="Segoe UI" w:hAnsi="Segoe UI" w:cs="Segoe UI"/>
          <w:sz w:val="20"/>
          <w:szCs w:val="20"/>
        </w:rPr>
        <w:t xml:space="preserve"> there were 16 students who joined this year group in KS4 and a further ten joined the year group in year 9.</w:t>
      </w:r>
    </w:p>
    <w:p w14:paraId="440531F1" w14:textId="77777777" w:rsidR="007E1C9B" w:rsidRDefault="007E1C9B" w:rsidP="706DEC89">
      <w:pPr>
        <w:rPr>
          <w:rFonts w:ascii="Segoe UI" w:eastAsia="Segoe UI" w:hAnsi="Segoe UI" w:cs="Segoe UI"/>
          <w:sz w:val="20"/>
          <w:szCs w:val="20"/>
        </w:rPr>
      </w:pPr>
    </w:p>
    <w:p w14:paraId="3DFD6070" w14:textId="0A26DEB7" w:rsidR="00F47057" w:rsidRDefault="00EE5701" w:rsidP="706DEC89">
      <w:pPr>
        <w:rPr>
          <w:rFonts w:ascii="Segoe UI" w:eastAsia="Segoe UI" w:hAnsi="Segoe UI" w:cs="Segoe UI"/>
          <w:b/>
          <w:bCs/>
          <w:sz w:val="20"/>
          <w:szCs w:val="20"/>
        </w:rPr>
      </w:pPr>
      <w:r w:rsidRPr="00EE5701">
        <w:rPr>
          <w:rFonts w:ascii="Segoe UI" w:eastAsia="Segoe UI" w:hAnsi="Segoe UI" w:cs="Segoe UI"/>
          <w:b/>
          <w:bCs/>
          <w:sz w:val="20"/>
          <w:szCs w:val="20"/>
        </w:rPr>
        <w:t>Comparison of year group profile with 2019 cohort</w:t>
      </w:r>
    </w:p>
    <w:p w14:paraId="25D384D6" w14:textId="77777777" w:rsidR="00D158FA" w:rsidRDefault="00D158FA" w:rsidP="706DEC89">
      <w:pPr>
        <w:rPr>
          <w:rFonts w:ascii="Segoe UI" w:eastAsia="Segoe UI" w:hAnsi="Segoe UI" w:cs="Segoe UI"/>
          <w:b/>
          <w:bCs/>
          <w:sz w:val="20"/>
          <w:szCs w:val="20"/>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991"/>
        <w:gridCol w:w="1985"/>
      </w:tblGrid>
      <w:tr w:rsidR="002B2462" w14:paraId="366B9C40" w14:textId="77777777" w:rsidTr="00734248">
        <w:trPr>
          <w:cnfStyle w:val="100000000000" w:firstRow="1" w:lastRow="0" w:firstColumn="0" w:lastColumn="0" w:oddVBand="0" w:evenVBand="0" w:oddHBand="0" w:evenHBand="0" w:firstRowFirstColumn="0" w:firstRowLastColumn="0" w:lastRowFirstColumn="0" w:lastRowLastColumn="0"/>
          <w:trHeight w:val="524"/>
        </w:trPr>
        <w:tc>
          <w:tcPr>
            <w:cnfStyle w:val="001000000100" w:firstRow="0" w:lastRow="0" w:firstColumn="1" w:lastColumn="0" w:oddVBand="0" w:evenVBand="0" w:oddHBand="0" w:evenHBand="0" w:firstRowFirstColumn="1" w:firstRowLastColumn="0" w:lastRowFirstColumn="0" w:lastRowLastColumn="0"/>
            <w:tcW w:w="3107" w:type="dxa"/>
            <w:tcBorders>
              <w:left w:val="single" w:sz="4" w:space="0" w:color="00B0F0"/>
              <w:bottom w:val="single" w:sz="4" w:space="0" w:color="00B0F0"/>
              <w:right w:val="single" w:sz="4" w:space="0" w:color="00B0F0"/>
            </w:tcBorders>
          </w:tcPr>
          <w:p w14:paraId="3E68B653" w14:textId="77777777" w:rsidR="002B2462" w:rsidRDefault="002B2462" w:rsidP="706DEC89">
            <w:pPr>
              <w:rPr>
                <w:rFonts w:ascii="Segoe UI" w:eastAsia="Segoe UI" w:hAnsi="Segoe UI" w:cs="Segoe UI"/>
                <w:b w:val="0"/>
                <w:bCs w:val="0"/>
                <w:sz w:val="20"/>
                <w:szCs w:val="20"/>
              </w:rPr>
            </w:pPr>
          </w:p>
        </w:tc>
        <w:tc>
          <w:tcPr>
            <w:tcW w:w="1991" w:type="dxa"/>
            <w:tcBorders>
              <w:left w:val="single" w:sz="4" w:space="0" w:color="00B0F0"/>
              <w:bottom w:val="single" w:sz="4" w:space="0" w:color="00B0F0"/>
              <w:right w:val="single" w:sz="4" w:space="0" w:color="00B0F0"/>
            </w:tcBorders>
            <w:vAlign w:val="center"/>
          </w:tcPr>
          <w:p w14:paraId="52275C60" w14:textId="2CCD27B2" w:rsidR="002B2462" w:rsidRDefault="002B2462" w:rsidP="00734248">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Pr>
                <w:rFonts w:ascii="Segoe UI" w:eastAsia="Segoe UI" w:hAnsi="Segoe UI" w:cs="Segoe UI"/>
                <w:b w:val="0"/>
                <w:bCs w:val="0"/>
                <w:sz w:val="20"/>
                <w:szCs w:val="20"/>
              </w:rPr>
              <w:t>2019 Cohort</w:t>
            </w:r>
          </w:p>
        </w:tc>
        <w:tc>
          <w:tcPr>
            <w:tcW w:w="1985" w:type="dxa"/>
            <w:tcBorders>
              <w:left w:val="single" w:sz="4" w:space="0" w:color="00B0F0"/>
              <w:bottom w:val="single" w:sz="4" w:space="0" w:color="00B0F0"/>
              <w:right w:val="single" w:sz="4" w:space="0" w:color="00B0F0"/>
            </w:tcBorders>
            <w:vAlign w:val="center"/>
          </w:tcPr>
          <w:p w14:paraId="4B0FC0FE" w14:textId="092001AD" w:rsidR="002B2462" w:rsidRDefault="002B2462" w:rsidP="00734248">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rPr>
            </w:pPr>
            <w:r>
              <w:rPr>
                <w:rFonts w:ascii="Segoe UI" w:eastAsia="Segoe UI" w:hAnsi="Segoe UI" w:cs="Segoe UI"/>
                <w:b w:val="0"/>
                <w:bCs w:val="0"/>
                <w:sz w:val="20"/>
                <w:szCs w:val="20"/>
              </w:rPr>
              <w:t>2023 Cohort</w:t>
            </w:r>
          </w:p>
        </w:tc>
      </w:tr>
      <w:tr w:rsidR="002B2462" w14:paraId="1F90381D" w14:textId="77777777" w:rsidTr="00734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59562422" w14:textId="06274134" w:rsidR="002B2462" w:rsidRPr="00D158FA" w:rsidRDefault="00692FCD"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Size of cohort</w:t>
            </w:r>
          </w:p>
        </w:tc>
        <w:tc>
          <w:tcPr>
            <w:tcW w:w="1991" w:type="dxa"/>
            <w:tcBorders>
              <w:top w:val="single" w:sz="4" w:space="0" w:color="00B0F0"/>
              <w:left w:val="single" w:sz="4" w:space="0" w:color="00B0F0"/>
              <w:bottom w:val="single" w:sz="4" w:space="0" w:color="00B0F0"/>
              <w:right w:val="single" w:sz="4" w:space="0" w:color="00B0F0"/>
            </w:tcBorders>
            <w:vAlign w:val="center"/>
          </w:tcPr>
          <w:p w14:paraId="58B500DF" w14:textId="746D82DE" w:rsidR="002B2462" w:rsidRPr="00734248" w:rsidRDefault="007215A9"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144</w:t>
            </w:r>
          </w:p>
        </w:tc>
        <w:tc>
          <w:tcPr>
            <w:tcW w:w="1985" w:type="dxa"/>
            <w:tcBorders>
              <w:top w:val="single" w:sz="4" w:space="0" w:color="00B0F0"/>
              <w:left w:val="single" w:sz="4" w:space="0" w:color="00B0F0"/>
              <w:bottom w:val="single" w:sz="4" w:space="0" w:color="00B0F0"/>
              <w:right w:val="single" w:sz="4" w:space="0" w:color="00B0F0"/>
            </w:tcBorders>
            <w:vAlign w:val="center"/>
          </w:tcPr>
          <w:p w14:paraId="32EF40A8" w14:textId="7C737AE8" w:rsidR="002B2462" w:rsidRPr="00734248" w:rsidRDefault="007215A9"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242</w:t>
            </w:r>
          </w:p>
        </w:tc>
      </w:tr>
      <w:tr w:rsidR="002B2462" w14:paraId="0B3C2812" w14:textId="77777777" w:rsidTr="00734248">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7AC56428" w14:textId="43EB9A85" w:rsidR="002B2462" w:rsidRPr="00D158FA" w:rsidRDefault="00692FCD"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Boys</w:t>
            </w:r>
          </w:p>
        </w:tc>
        <w:tc>
          <w:tcPr>
            <w:tcW w:w="1991" w:type="dxa"/>
            <w:tcBorders>
              <w:top w:val="single" w:sz="4" w:space="0" w:color="00B0F0"/>
              <w:left w:val="single" w:sz="4" w:space="0" w:color="00B0F0"/>
              <w:bottom w:val="single" w:sz="4" w:space="0" w:color="00B0F0"/>
              <w:right w:val="single" w:sz="4" w:space="0" w:color="00B0F0"/>
            </w:tcBorders>
            <w:vAlign w:val="center"/>
          </w:tcPr>
          <w:p w14:paraId="01A05882" w14:textId="34947CD7" w:rsidR="002B2462" w:rsidRPr="00734248" w:rsidRDefault="007215A9"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77 (53.5%)</w:t>
            </w:r>
          </w:p>
        </w:tc>
        <w:tc>
          <w:tcPr>
            <w:tcW w:w="1985" w:type="dxa"/>
            <w:tcBorders>
              <w:top w:val="single" w:sz="4" w:space="0" w:color="00B0F0"/>
              <w:left w:val="single" w:sz="4" w:space="0" w:color="00B0F0"/>
              <w:bottom w:val="single" w:sz="4" w:space="0" w:color="00B0F0"/>
              <w:right w:val="single" w:sz="4" w:space="0" w:color="00B0F0"/>
            </w:tcBorders>
            <w:vAlign w:val="center"/>
          </w:tcPr>
          <w:p w14:paraId="7F701E02" w14:textId="1D6F040C" w:rsidR="002B2462" w:rsidRPr="00734248" w:rsidRDefault="007215A9"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128 (53%)</w:t>
            </w:r>
          </w:p>
        </w:tc>
      </w:tr>
      <w:tr w:rsidR="002B2462" w14:paraId="6485E7B9" w14:textId="77777777" w:rsidTr="00734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1DD9E46D" w14:textId="46E41859" w:rsidR="002B2462" w:rsidRPr="00D158FA" w:rsidRDefault="00692FCD"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Girls</w:t>
            </w:r>
          </w:p>
        </w:tc>
        <w:tc>
          <w:tcPr>
            <w:tcW w:w="1991" w:type="dxa"/>
            <w:tcBorders>
              <w:top w:val="single" w:sz="4" w:space="0" w:color="00B0F0"/>
              <w:left w:val="single" w:sz="4" w:space="0" w:color="00B0F0"/>
              <w:bottom w:val="single" w:sz="4" w:space="0" w:color="00B0F0"/>
              <w:right w:val="single" w:sz="4" w:space="0" w:color="00B0F0"/>
            </w:tcBorders>
            <w:vAlign w:val="center"/>
          </w:tcPr>
          <w:p w14:paraId="4B1CF1AE" w14:textId="65D05FAE" w:rsidR="002B2462" w:rsidRPr="00734248" w:rsidRDefault="00A53144"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67 ( 46.5%)</w:t>
            </w:r>
          </w:p>
        </w:tc>
        <w:tc>
          <w:tcPr>
            <w:tcW w:w="1985" w:type="dxa"/>
            <w:tcBorders>
              <w:top w:val="single" w:sz="4" w:space="0" w:color="00B0F0"/>
              <w:left w:val="single" w:sz="4" w:space="0" w:color="00B0F0"/>
              <w:bottom w:val="single" w:sz="4" w:space="0" w:color="00B0F0"/>
              <w:right w:val="single" w:sz="4" w:space="0" w:color="00B0F0"/>
            </w:tcBorders>
            <w:vAlign w:val="center"/>
          </w:tcPr>
          <w:p w14:paraId="30707003" w14:textId="66A03433" w:rsidR="002B2462" w:rsidRPr="00734248" w:rsidRDefault="00A53144"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114 (47%)</w:t>
            </w:r>
          </w:p>
        </w:tc>
      </w:tr>
      <w:tr w:rsidR="002B2462" w14:paraId="2B6D8737" w14:textId="77777777" w:rsidTr="00734248">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00178CBC" w14:textId="4C8E7CC7" w:rsidR="002B2462" w:rsidRPr="00D158FA" w:rsidRDefault="00692FCD"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PP</w:t>
            </w:r>
          </w:p>
        </w:tc>
        <w:tc>
          <w:tcPr>
            <w:tcW w:w="1991" w:type="dxa"/>
            <w:tcBorders>
              <w:top w:val="single" w:sz="4" w:space="0" w:color="00B0F0"/>
              <w:left w:val="single" w:sz="4" w:space="0" w:color="00B0F0"/>
              <w:bottom w:val="single" w:sz="4" w:space="0" w:color="00B0F0"/>
              <w:right w:val="single" w:sz="4" w:space="0" w:color="00B0F0"/>
            </w:tcBorders>
            <w:vAlign w:val="center"/>
          </w:tcPr>
          <w:p w14:paraId="227ECAAF" w14:textId="66ED50E3" w:rsidR="002B2462" w:rsidRPr="00734248" w:rsidRDefault="00A53144"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28 (19.4%)</w:t>
            </w:r>
          </w:p>
        </w:tc>
        <w:tc>
          <w:tcPr>
            <w:tcW w:w="1985" w:type="dxa"/>
            <w:tcBorders>
              <w:top w:val="single" w:sz="4" w:space="0" w:color="00B0F0"/>
              <w:left w:val="single" w:sz="4" w:space="0" w:color="00B0F0"/>
              <w:bottom w:val="single" w:sz="4" w:space="0" w:color="00B0F0"/>
              <w:right w:val="single" w:sz="4" w:space="0" w:color="00B0F0"/>
            </w:tcBorders>
            <w:vAlign w:val="center"/>
          </w:tcPr>
          <w:p w14:paraId="753272DD" w14:textId="11F25008" w:rsidR="002B2462" w:rsidRPr="00734248" w:rsidRDefault="009E42A8"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33 ( 13.6%)</w:t>
            </w:r>
          </w:p>
        </w:tc>
      </w:tr>
      <w:tr w:rsidR="002B2462" w14:paraId="42B55AE2" w14:textId="77777777" w:rsidTr="00734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23E9176F" w14:textId="7F4EBBC8" w:rsidR="002B2462" w:rsidRPr="00D158FA" w:rsidRDefault="00692FCD"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SEND</w:t>
            </w:r>
          </w:p>
        </w:tc>
        <w:tc>
          <w:tcPr>
            <w:tcW w:w="1991" w:type="dxa"/>
            <w:tcBorders>
              <w:top w:val="single" w:sz="4" w:space="0" w:color="00B0F0"/>
              <w:left w:val="single" w:sz="4" w:space="0" w:color="00B0F0"/>
              <w:bottom w:val="single" w:sz="4" w:space="0" w:color="00B0F0"/>
              <w:right w:val="single" w:sz="4" w:space="0" w:color="00B0F0"/>
            </w:tcBorders>
            <w:vAlign w:val="center"/>
          </w:tcPr>
          <w:p w14:paraId="4034B79E" w14:textId="563DBBC8" w:rsidR="002B2462" w:rsidRPr="00734248" w:rsidRDefault="009E42A8"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23 (16%)</w:t>
            </w:r>
          </w:p>
        </w:tc>
        <w:tc>
          <w:tcPr>
            <w:tcW w:w="1985" w:type="dxa"/>
            <w:tcBorders>
              <w:top w:val="single" w:sz="4" w:space="0" w:color="00B0F0"/>
              <w:left w:val="single" w:sz="4" w:space="0" w:color="00B0F0"/>
              <w:bottom w:val="single" w:sz="4" w:space="0" w:color="00B0F0"/>
              <w:right w:val="single" w:sz="4" w:space="0" w:color="00B0F0"/>
            </w:tcBorders>
            <w:vAlign w:val="center"/>
          </w:tcPr>
          <w:p w14:paraId="41750E60" w14:textId="4BA98ADA" w:rsidR="002B2462" w:rsidRPr="00734248" w:rsidRDefault="009E42A8"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52 (21.5%)</w:t>
            </w:r>
          </w:p>
        </w:tc>
      </w:tr>
      <w:tr w:rsidR="002B2462" w14:paraId="37802A52" w14:textId="77777777" w:rsidTr="00734248">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426C5A0E" w14:textId="32035447" w:rsidR="002B2462" w:rsidRPr="00D158FA" w:rsidRDefault="006D6533"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Low prior attaining (LPA)</w:t>
            </w:r>
          </w:p>
        </w:tc>
        <w:tc>
          <w:tcPr>
            <w:tcW w:w="1991" w:type="dxa"/>
            <w:tcBorders>
              <w:top w:val="single" w:sz="4" w:space="0" w:color="00B0F0"/>
              <w:left w:val="single" w:sz="4" w:space="0" w:color="00B0F0"/>
              <w:bottom w:val="single" w:sz="4" w:space="0" w:color="00B0F0"/>
              <w:right w:val="single" w:sz="4" w:space="0" w:color="00B0F0"/>
            </w:tcBorders>
            <w:vAlign w:val="center"/>
          </w:tcPr>
          <w:p w14:paraId="51C7AFA4" w14:textId="5B4DE57D" w:rsidR="002B2462" w:rsidRPr="00734248" w:rsidRDefault="009E42A8"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9 (6%)</w:t>
            </w:r>
          </w:p>
        </w:tc>
        <w:tc>
          <w:tcPr>
            <w:tcW w:w="1985" w:type="dxa"/>
            <w:tcBorders>
              <w:top w:val="single" w:sz="4" w:space="0" w:color="00B0F0"/>
              <w:left w:val="single" w:sz="4" w:space="0" w:color="00B0F0"/>
              <w:bottom w:val="single" w:sz="4" w:space="0" w:color="00B0F0"/>
              <w:right w:val="single" w:sz="4" w:space="0" w:color="00B0F0"/>
            </w:tcBorders>
            <w:vAlign w:val="center"/>
          </w:tcPr>
          <w:p w14:paraId="74A9F746" w14:textId="35B8CCBB" w:rsidR="002B2462" w:rsidRPr="00734248" w:rsidRDefault="009E42A8"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38 (15.7%)</w:t>
            </w:r>
          </w:p>
        </w:tc>
      </w:tr>
      <w:tr w:rsidR="002B2462" w14:paraId="2A0B097B" w14:textId="77777777" w:rsidTr="00734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4AE46939" w14:textId="676052B1" w:rsidR="002B2462" w:rsidRPr="00D158FA" w:rsidRDefault="006D6533"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M</w:t>
            </w:r>
            <w:r w:rsidR="001F17BC" w:rsidRPr="00D158FA">
              <w:rPr>
                <w:rFonts w:ascii="Segoe UI" w:eastAsia="Segoe UI" w:hAnsi="Segoe UI" w:cs="Segoe UI"/>
                <w:b w:val="0"/>
                <w:bCs w:val="0"/>
                <w:sz w:val="20"/>
                <w:szCs w:val="20"/>
              </w:rPr>
              <w:t>iddle Prior attaining (MPA)</w:t>
            </w:r>
          </w:p>
        </w:tc>
        <w:tc>
          <w:tcPr>
            <w:tcW w:w="1991" w:type="dxa"/>
            <w:tcBorders>
              <w:top w:val="single" w:sz="4" w:space="0" w:color="00B0F0"/>
              <w:left w:val="single" w:sz="4" w:space="0" w:color="00B0F0"/>
              <w:bottom w:val="single" w:sz="4" w:space="0" w:color="00B0F0"/>
              <w:right w:val="single" w:sz="4" w:space="0" w:color="00B0F0"/>
            </w:tcBorders>
            <w:vAlign w:val="center"/>
          </w:tcPr>
          <w:p w14:paraId="37A59CF4" w14:textId="1BB9D38E" w:rsidR="002B2462" w:rsidRPr="00734248" w:rsidRDefault="00A92185"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73 ( 51%)</w:t>
            </w:r>
          </w:p>
        </w:tc>
        <w:tc>
          <w:tcPr>
            <w:tcW w:w="1985" w:type="dxa"/>
            <w:tcBorders>
              <w:top w:val="single" w:sz="4" w:space="0" w:color="00B0F0"/>
              <w:left w:val="single" w:sz="4" w:space="0" w:color="00B0F0"/>
              <w:bottom w:val="single" w:sz="4" w:space="0" w:color="00B0F0"/>
              <w:right w:val="single" w:sz="4" w:space="0" w:color="00B0F0"/>
            </w:tcBorders>
            <w:vAlign w:val="center"/>
          </w:tcPr>
          <w:p w14:paraId="67831009" w14:textId="017E2B05" w:rsidR="002B2462" w:rsidRPr="00734248" w:rsidRDefault="00A92185" w:rsidP="00734248">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142 (58.7%)</w:t>
            </w:r>
          </w:p>
        </w:tc>
      </w:tr>
      <w:tr w:rsidR="001F17BC" w14:paraId="0C1A863F" w14:textId="77777777" w:rsidTr="00734248">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00B0F0"/>
              <w:left w:val="single" w:sz="4" w:space="0" w:color="00B0F0"/>
              <w:bottom w:val="single" w:sz="4" w:space="0" w:color="00B0F0"/>
              <w:right w:val="single" w:sz="4" w:space="0" w:color="00B0F0"/>
            </w:tcBorders>
          </w:tcPr>
          <w:p w14:paraId="37F48A23" w14:textId="44784AA3" w:rsidR="001F17BC" w:rsidRPr="00D158FA" w:rsidRDefault="001F17BC" w:rsidP="706DEC89">
            <w:pPr>
              <w:rPr>
                <w:rFonts w:ascii="Segoe UI" w:eastAsia="Segoe UI" w:hAnsi="Segoe UI" w:cs="Segoe UI"/>
                <w:b w:val="0"/>
                <w:bCs w:val="0"/>
                <w:sz w:val="20"/>
                <w:szCs w:val="20"/>
              </w:rPr>
            </w:pPr>
            <w:r w:rsidRPr="00D158FA">
              <w:rPr>
                <w:rFonts w:ascii="Segoe UI" w:eastAsia="Segoe UI" w:hAnsi="Segoe UI" w:cs="Segoe UI"/>
                <w:b w:val="0"/>
                <w:bCs w:val="0"/>
                <w:sz w:val="20"/>
                <w:szCs w:val="20"/>
              </w:rPr>
              <w:t>High prior attaining (HPA)</w:t>
            </w:r>
          </w:p>
        </w:tc>
        <w:tc>
          <w:tcPr>
            <w:tcW w:w="1991" w:type="dxa"/>
            <w:tcBorders>
              <w:top w:val="single" w:sz="4" w:space="0" w:color="00B0F0"/>
              <w:left w:val="single" w:sz="4" w:space="0" w:color="00B0F0"/>
              <w:bottom w:val="single" w:sz="4" w:space="0" w:color="00B0F0"/>
              <w:right w:val="single" w:sz="4" w:space="0" w:color="00B0F0"/>
            </w:tcBorders>
            <w:vAlign w:val="center"/>
          </w:tcPr>
          <w:p w14:paraId="3B643EC0" w14:textId="2BFE00D4" w:rsidR="001F17BC" w:rsidRPr="00734248" w:rsidRDefault="00A92185"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54 (37.5%)</w:t>
            </w:r>
          </w:p>
        </w:tc>
        <w:tc>
          <w:tcPr>
            <w:tcW w:w="1985" w:type="dxa"/>
            <w:tcBorders>
              <w:top w:val="single" w:sz="4" w:space="0" w:color="00B0F0"/>
              <w:left w:val="single" w:sz="4" w:space="0" w:color="00B0F0"/>
              <w:bottom w:val="single" w:sz="4" w:space="0" w:color="00B0F0"/>
              <w:right w:val="single" w:sz="4" w:space="0" w:color="00B0F0"/>
            </w:tcBorders>
            <w:vAlign w:val="center"/>
          </w:tcPr>
          <w:p w14:paraId="0FC82405" w14:textId="53C364D3" w:rsidR="001F17BC" w:rsidRPr="00734248" w:rsidRDefault="00A92185" w:rsidP="00734248">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734248">
              <w:rPr>
                <w:rFonts w:ascii="Segoe UI" w:eastAsia="Segoe UI" w:hAnsi="Segoe UI" w:cs="Segoe UI"/>
                <w:sz w:val="20"/>
                <w:szCs w:val="20"/>
              </w:rPr>
              <w:t>46</w:t>
            </w:r>
            <w:r w:rsidR="00734248" w:rsidRPr="00734248">
              <w:rPr>
                <w:rFonts w:ascii="Segoe UI" w:eastAsia="Segoe UI" w:hAnsi="Segoe UI" w:cs="Segoe UI"/>
                <w:sz w:val="20"/>
                <w:szCs w:val="20"/>
              </w:rPr>
              <w:t xml:space="preserve"> (19%)</w:t>
            </w:r>
          </w:p>
        </w:tc>
      </w:tr>
    </w:tbl>
    <w:p w14:paraId="3B1C4A6A" w14:textId="77777777" w:rsidR="00EE5701" w:rsidRDefault="00EE5701" w:rsidP="706DEC89">
      <w:pPr>
        <w:rPr>
          <w:rFonts w:ascii="Segoe UI" w:eastAsia="Segoe UI" w:hAnsi="Segoe UI" w:cs="Segoe UI"/>
          <w:b/>
          <w:bCs/>
          <w:sz w:val="20"/>
          <w:szCs w:val="20"/>
        </w:rPr>
      </w:pPr>
    </w:p>
    <w:p w14:paraId="60C96D93" w14:textId="0257BD59" w:rsidR="00734248" w:rsidRPr="00EE5701" w:rsidRDefault="00734248" w:rsidP="706DEC89">
      <w:pPr>
        <w:rPr>
          <w:rFonts w:ascii="Segoe UI" w:eastAsia="Segoe UI" w:hAnsi="Segoe UI" w:cs="Segoe UI"/>
          <w:b/>
          <w:bCs/>
          <w:sz w:val="20"/>
          <w:szCs w:val="20"/>
        </w:rPr>
      </w:pPr>
      <w:r>
        <w:rPr>
          <w:rFonts w:ascii="Segoe UI" w:eastAsia="Segoe UI" w:hAnsi="Segoe UI" w:cs="Segoe UI"/>
          <w:b/>
          <w:bCs/>
          <w:sz w:val="20"/>
          <w:szCs w:val="20"/>
        </w:rPr>
        <w:t>Overview of outcomes</w:t>
      </w:r>
    </w:p>
    <w:p w14:paraId="751EB184" w14:textId="099E9CFD" w:rsidR="2B8FE089" w:rsidRPr="00E23803" w:rsidRDefault="2B8FE089" w:rsidP="00CE261E">
      <w:pPr>
        <w:pStyle w:val="ListParagraph"/>
        <w:numPr>
          <w:ilvl w:val="0"/>
          <w:numId w:val="4"/>
        </w:numPr>
        <w:ind w:left="284" w:hanging="284"/>
        <w:rPr>
          <w:rFonts w:ascii="Segoe UI" w:eastAsia="Segoe UI" w:hAnsi="Segoe UI" w:cs="Segoe UI"/>
          <w:color w:val="000000" w:themeColor="text1"/>
          <w:sz w:val="20"/>
          <w:szCs w:val="20"/>
        </w:rPr>
      </w:pPr>
      <w:r w:rsidRPr="00E23803">
        <w:rPr>
          <w:rFonts w:ascii="Segoe UI" w:eastAsia="Segoe UI" w:hAnsi="Segoe UI" w:cs="Segoe UI"/>
          <w:color w:val="000000" w:themeColor="text1"/>
          <w:sz w:val="20"/>
          <w:szCs w:val="20"/>
        </w:rPr>
        <w:t xml:space="preserve">12 Subjects (out of 19) (63%) improved the % of students achieving 7+ by an average 8.9%. </w:t>
      </w:r>
    </w:p>
    <w:p w14:paraId="4AE5B72F" w14:textId="6F902709" w:rsidR="2B8FE089" w:rsidRPr="00E23803" w:rsidRDefault="2B8FE089" w:rsidP="00CE261E">
      <w:pPr>
        <w:pStyle w:val="ListParagraph"/>
        <w:numPr>
          <w:ilvl w:val="0"/>
          <w:numId w:val="4"/>
        </w:numPr>
        <w:ind w:left="284" w:hanging="284"/>
        <w:rPr>
          <w:rFonts w:ascii="Segoe UI" w:eastAsia="Segoe UI" w:hAnsi="Segoe UI" w:cs="Segoe UI"/>
          <w:color w:val="000000" w:themeColor="text1"/>
          <w:sz w:val="20"/>
          <w:szCs w:val="20"/>
        </w:rPr>
      </w:pPr>
      <w:r w:rsidRPr="00E23803">
        <w:rPr>
          <w:rFonts w:ascii="Segoe UI" w:eastAsia="Segoe UI" w:hAnsi="Segoe UI" w:cs="Segoe UI"/>
          <w:color w:val="000000" w:themeColor="text1"/>
          <w:sz w:val="20"/>
          <w:szCs w:val="20"/>
        </w:rPr>
        <w:t xml:space="preserve">11 subjects improved 5+% </w:t>
      </w:r>
    </w:p>
    <w:p w14:paraId="59AC1A15" w14:textId="65FEE0A4" w:rsidR="2B8FE089" w:rsidRPr="00E23803" w:rsidRDefault="2B8FE089" w:rsidP="00CE261E">
      <w:pPr>
        <w:pStyle w:val="ListParagraph"/>
        <w:numPr>
          <w:ilvl w:val="0"/>
          <w:numId w:val="4"/>
        </w:numPr>
        <w:ind w:left="284" w:hanging="284"/>
        <w:rPr>
          <w:rFonts w:ascii="Segoe UI" w:eastAsia="Segoe UI" w:hAnsi="Segoe UI" w:cs="Segoe UI"/>
          <w:color w:val="000000" w:themeColor="text1"/>
          <w:sz w:val="20"/>
          <w:szCs w:val="20"/>
        </w:rPr>
      </w:pPr>
      <w:r w:rsidRPr="00E23803">
        <w:rPr>
          <w:rFonts w:ascii="Segoe UI" w:eastAsia="Segoe UI" w:hAnsi="Segoe UI" w:cs="Segoe UI"/>
          <w:color w:val="000000" w:themeColor="text1"/>
          <w:sz w:val="20"/>
          <w:szCs w:val="20"/>
        </w:rPr>
        <w:t xml:space="preserve">9 subjects improved 4+% </w:t>
      </w:r>
    </w:p>
    <w:p w14:paraId="27F8F4DF" w14:textId="2A3B16B9" w:rsidR="2B8FE089" w:rsidRPr="00E23803" w:rsidRDefault="2B8FE089" w:rsidP="00CE261E">
      <w:pPr>
        <w:pStyle w:val="ListParagraph"/>
        <w:numPr>
          <w:ilvl w:val="0"/>
          <w:numId w:val="4"/>
        </w:numPr>
        <w:ind w:left="284" w:hanging="284"/>
        <w:rPr>
          <w:rFonts w:ascii="Segoe UI" w:eastAsia="Segoe UI" w:hAnsi="Segoe UI" w:cs="Segoe UI"/>
          <w:color w:val="000000" w:themeColor="text1"/>
          <w:sz w:val="20"/>
          <w:szCs w:val="20"/>
        </w:rPr>
      </w:pPr>
      <w:r w:rsidRPr="00E23803">
        <w:rPr>
          <w:rFonts w:ascii="Segoe UI" w:eastAsia="Segoe UI" w:hAnsi="Segoe UI" w:cs="Segoe UI"/>
          <w:color w:val="000000" w:themeColor="text1"/>
          <w:sz w:val="20"/>
          <w:szCs w:val="20"/>
        </w:rPr>
        <w:t xml:space="preserve">13 subjects saw an improvement in APS </w:t>
      </w:r>
    </w:p>
    <w:p w14:paraId="558451F4" w14:textId="431FC088" w:rsidR="2B8FE089" w:rsidRPr="00E23803" w:rsidRDefault="2B8FE089" w:rsidP="00CE261E">
      <w:pPr>
        <w:pStyle w:val="ListParagraph"/>
        <w:numPr>
          <w:ilvl w:val="0"/>
          <w:numId w:val="4"/>
        </w:numPr>
        <w:ind w:left="284" w:hanging="284"/>
        <w:rPr>
          <w:rFonts w:ascii="Segoe UI" w:eastAsia="Segoe UI" w:hAnsi="Segoe UI" w:cs="Segoe UI"/>
          <w:color w:val="000000" w:themeColor="text1"/>
          <w:sz w:val="20"/>
          <w:szCs w:val="20"/>
        </w:rPr>
      </w:pPr>
      <w:r w:rsidRPr="00E23803">
        <w:rPr>
          <w:rFonts w:ascii="Segoe UI" w:eastAsia="Segoe UI" w:hAnsi="Segoe UI" w:cs="Segoe UI"/>
          <w:color w:val="000000" w:themeColor="text1"/>
          <w:sz w:val="20"/>
          <w:szCs w:val="20"/>
        </w:rPr>
        <w:t xml:space="preserve">10 subjects have an APS +5 versus only 4 </w:t>
      </w:r>
      <w:r w:rsidR="00CE261E" w:rsidRPr="00E23803">
        <w:rPr>
          <w:rFonts w:ascii="Segoe UI" w:eastAsia="Segoe UI" w:hAnsi="Segoe UI" w:cs="Segoe UI"/>
          <w:color w:val="000000" w:themeColor="text1"/>
          <w:sz w:val="20"/>
          <w:szCs w:val="20"/>
        </w:rPr>
        <w:t xml:space="preserve">subjects </w:t>
      </w:r>
      <w:r w:rsidRPr="00E23803">
        <w:rPr>
          <w:rFonts w:ascii="Segoe UI" w:eastAsia="Segoe UI" w:hAnsi="Segoe UI" w:cs="Segoe UI"/>
          <w:color w:val="000000" w:themeColor="text1"/>
          <w:sz w:val="20"/>
          <w:szCs w:val="20"/>
        </w:rPr>
        <w:t xml:space="preserve">in 2019. </w:t>
      </w:r>
    </w:p>
    <w:p w14:paraId="7EFE1C8C" w14:textId="3E3B3F20" w:rsidR="2B8FE089" w:rsidRDefault="2B8FE089" w:rsidP="706DEC89">
      <w:pPr>
        <w:rPr>
          <w:rFonts w:ascii="Segoe UI" w:eastAsia="Segoe UI" w:hAnsi="Segoe UI" w:cs="Segoe UI"/>
          <w:color w:val="000000" w:themeColor="text1"/>
        </w:rPr>
      </w:pPr>
      <w:r w:rsidRPr="706DEC89">
        <w:rPr>
          <w:rFonts w:ascii="Segoe UI" w:eastAsia="Segoe UI" w:hAnsi="Segoe UI" w:cs="Segoe UI"/>
          <w:color w:val="000000" w:themeColor="text1"/>
        </w:rPr>
        <w:t>However, more subjects posted U</w:t>
      </w:r>
      <w:r w:rsidR="00CE261E">
        <w:rPr>
          <w:rFonts w:ascii="Segoe UI" w:eastAsia="Segoe UI" w:hAnsi="Segoe UI" w:cs="Segoe UI"/>
          <w:color w:val="000000" w:themeColor="text1"/>
        </w:rPr>
        <w:t xml:space="preserve"> grades</w:t>
      </w:r>
      <w:r w:rsidRPr="706DEC89">
        <w:rPr>
          <w:rFonts w:ascii="Segoe UI" w:eastAsia="Segoe UI" w:hAnsi="Segoe UI" w:cs="Segoe UI"/>
          <w:color w:val="000000" w:themeColor="text1"/>
        </w:rPr>
        <w:t xml:space="preserve"> in 2023 compared to 2019 (12 vs 8)</w:t>
      </w:r>
    </w:p>
    <w:p w14:paraId="6488C6DA" w14:textId="77777777" w:rsidR="006A6C90" w:rsidRDefault="006A6C90" w:rsidP="706DEC89">
      <w:pPr>
        <w:rPr>
          <w:rFonts w:ascii="Segoe UI" w:eastAsia="Times New Roman" w:hAnsi="Segoe UI" w:cs="Segoe UI"/>
          <w:b/>
          <w:bCs/>
          <w:color w:val="000000" w:themeColor="text1"/>
        </w:rPr>
      </w:pPr>
    </w:p>
    <w:p w14:paraId="4AD5E76D" w14:textId="0AEA95FD" w:rsidR="706DEC89" w:rsidRDefault="00CE261E" w:rsidP="706DEC89">
      <w:pPr>
        <w:rPr>
          <w:rFonts w:ascii="Segoe UI" w:eastAsia="Times New Roman" w:hAnsi="Segoe UI" w:cs="Segoe UI"/>
          <w:b/>
          <w:bCs/>
          <w:color w:val="000000" w:themeColor="text1"/>
        </w:rPr>
      </w:pPr>
      <w:r w:rsidRPr="00CE261E">
        <w:rPr>
          <w:rFonts w:ascii="Segoe UI" w:eastAsia="Times New Roman" w:hAnsi="Segoe UI" w:cs="Segoe UI"/>
          <w:b/>
          <w:bCs/>
          <w:color w:val="000000" w:themeColor="text1"/>
        </w:rPr>
        <w:t>Attainment 8</w:t>
      </w:r>
    </w:p>
    <w:p w14:paraId="05BEDDE8" w14:textId="0E933653" w:rsidR="00CE261E" w:rsidRPr="00E23803" w:rsidRDefault="00E23803" w:rsidP="706DEC89">
      <w:pPr>
        <w:rPr>
          <w:rFonts w:ascii="Segoe UI" w:eastAsia="Times New Roman" w:hAnsi="Segoe UI" w:cs="Segoe UI"/>
          <w:color w:val="000000" w:themeColor="text1"/>
          <w:sz w:val="20"/>
          <w:szCs w:val="20"/>
        </w:rPr>
      </w:pPr>
      <w:r w:rsidRPr="00E23803">
        <w:rPr>
          <w:rFonts w:ascii="Segoe UI" w:eastAsia="Times New Roman" w:hAnsi="Segoe UI" w:cs="Segoe UI"/>
          <w:color w:val="000000" w:themeColor="text1"/>
          <w:sz w:val="20"/>
          <w:szCs w:val="20"/>
        </w:rPr>
        <w:t>The A8 figure has increased whole school and for all ability groups compared to 2019. It is encouraging to see an increase of +8.54 in the high ability group as this is close to a whole grade improvement</w:t>
      </w:r>
    </w:p>
    <w:tbl>
      <w:tblPr>
        <w:tblStyle w:val="GridTable4-Accent1"/>
        <w:tblW w:w="0" w:type="auto"/>
        <w:tblLayout w:type="fixed"/>
        <w:tblLook w:val="06A0" w:firstRow="1" w:lastRow="0" w:firstColumn="1" w:lastColumn="0" w:noHBand="1" w:noVBand="1"/>
      </w:tblPr>
      <w:tblGrid>
        <w:gridCol w:w="2835"/>
        <w:gridCol w:w="1830"/>
        <w:gridCol w:w="2332"/>
        <w:gridCol w:w="2332"/>
      </w:tblGrid>
      <w:tr w:rsidR="706DEC89" w14:paraId="1AD50854" w14:textId="77777777" w:rsidTr="00E23803">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835" w:type="dxa"/>
          </w:tcPr>
          <w:p w14:paraId="3F8E1255" w14:textId="663EE1CB" w:rsidR="706DEC89" w:rsidRDefault="706DEC89" w:rsidP="706DEC89">
            <w:pPr>
              <w:spacing w:line="240" w:lineRule="exact"/>
              <w:rPr>
                <w:rFonts w:ascii="Segoe UI" w:eastAsia="Segoe UI" w:hAnsi="Segoe UI" w:cs="Segoe UI"/>
                <w:b w:val="0"/>
                <w:bCs w:val="0"/>
              </w:rPr>
            </w:pPr>
          </w:p>
        </w:tc>
        <w:tc>
          <w:tcPr>
            <w:tcW w:w="1830" w:type="dxa"/>
            <w:vAlign w:val="center"/>
          </w:tcPr>
          <w:p w14:paraId="209C9F2C" w14:textId="17C5A7DC" w:rsidR="706DEC89" w:rsidRPr="00CE261E"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en-US"/>
              </w:rPr>
            </w:pPr>
            <w:r w:rsidRPr="00CE261E">
              <w:rPr>
                <w:rFonts w:ascii="Segoe UI" w:eastAsia="Segoe UI" w:hAnsi="Segoe UI" w:cs="Segoe UI"/>
                <w:b w:val="0"/>
                <w:bCs w:val="0"/>
              </w:rPr>
              <w:t>SHS 2019</w:t>
            </w:r>
          </w:p>
        </w:tc>
        <w:tc>
          <w:tcPr>
            <w:tcW w:w="2332" w:type="dxa"/>
            <w:vAlign w:val="center"/>
          </w:tcPr>
          <w:p w14:paraId="3F755C37" w14:textId="0C1A340E" w:rsidR="706DEC89" w:rsidRPr="00CE261E"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en-US"/>
              </w:rPr>
            </w:pPr>
            <w:r w:rsidRPr="00CE261E">
              <w:rPr>
                <w:rFonts w:ascii="Segoe UI" w:eastAsia="Segoe UI" w:hAnsi="Segoe UI" w:cs="Segoe UI"/>
                <w:b w:val="0"/>
                <w:bCs w:val="0"/>
              </w:rPr>
              <w:t>SHS 2023</w:t>
            </w:r>
          </w:p>
        </w:tc>
        <w:tc>
          <w:tcPr>
            <w:tcW w:w="2332" w:type="dxa"/>
            <w:vAlign w:val="center"/>
          </w:tcPr>
          <w:p w14:paraId="6D703D27" w14:textId="32018705" w:rsidR="706DEC89" w:rsidRPr="00CE261E"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en-US"/>
              </w:rPr>
            </w:pPr>
            <w:r w:rsidRPr="00CE261E">
              <w:rPr>
                <w:rFonts w:ascii="Segoe UI" w:eastAsia="Segoe UI" w:hAnsi="Segoe UI" w:cs="Segoe UI"/>
                <w:b w:val="0"/>
                <w:bCs w:val="0"/>
              </w:rPr>
              <w:t>Essex 2023</w:t>
            </w:r>
          </w:p>
        </w:tc>
      </w:tr>
      <w:tr w:rsidR="706DEC89" w14:paraId="4E0C79D1" w14:textId="77777777" w:rsidTr="00E23803">
        <w:trPr>
          <w:trHeight w:val="57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74A99B2" w14:textId="4EA5B3BF" w:rsidR="706DEC89" w:rsidRPr="00E23803" w:rsidRDefault="706DEC89" w:rsidP="00E23803">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Attainment 8</w:t>
            </w:r>
          </w:p>
        </w:tc>
        <w:tc>
          <w:tcPr>
            <w:tcW w:w="1830" w:type="dxa"/>
            <w:vAlign w:val="center"/>
          </w:tcPr>
          <w:p w14:paraId="6CE2078E" w14:textId="399ADC0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44.90</w:t>
            </w:r>
          </w:p>
        </w:tc>
        <w:tc>
          <w:tcPr>
            <w:tcW w:w="2332" w:type="dxa"/>
            <w:vAlign w:val="center"/>
          </w:tcPr>
          <w:p w14:paraId="52AB419E" w14:textId="65F384A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45.83 (+ 0.93)</w:t>
            </w:r>
          </w:p>
        </w:tc>
        <w:tc>
          <w:tcPr>
            <w:tcW w:w="2332" w:type="dxa"/>
            <w:vAlign w:val="center"/>
          </w:tcPr>
          <w:p w14:paraId="3D82237A" w14:textId="6D1F1996"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46.6 (+0.77)</w:t>
            </w:r>
          </w:p>
        </w:tc>
      </w:tr>
      <w:tr w:rsidR="706DEC89" w14:paraId="472F9028" w14:textId="77777777" w:rsidTr="00E23803">
        <w:trPr>
          <w:trHeight w:val="48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83EA701" w14:textId="55C90B15" w:rsidR="706DEC89" w:rsidRPr="00E23803" w:rsidRDefault="706DEC89" w:rsidP="00E23803">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English and Maths 9 - 5%</w:t>
            </w:r>
          </w:p>
        </w:tc>
        <w:tc>
          <w:tcPr>
            <w:tcW w:w="1830" w:type="dxa"/>
            <w:vAlign w:val="center"/>
          </w:tcPr>
          <w:p w14:paraId="4F329BF1" w14:textId="7FD0D07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37</w:t>
            </w:r>
          </w:p>
        </w:tc>
        <w:tc>
          <w:tcPr>
            <w:tcW w:w="2332" w:type="dxa"/>
            <w:vAlign w:val="center"/>
          </w:tcPr>
          <w:p w14:paraId="72E7773B" w14:textId="26D8969F"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38 (+1)</w:t>
            </w:r>
          </w:p>
        </w:tc>
        <w:tc>
          <w:tcPr>
            <w:tcW w:w="2332" w:type="dxa"/>
            <w:vAlign w:val="center"/>
          </w:tcPr>
          <w:p w14:paraId="6E919267" w14:textId="3F89340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44 (+6)</w:t>
            </w:r>
          </w:p>
        </w:tc>
      </w:tr>
      <w:tr w:rsidR="706DEC89" w14:paraId="5F4FD7AD" w14:textId="77777777" w:rsidTr="00E23803">
        <w:trPr>
          <w:trHeight w:val="48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F88879A" w14:textId="0D8DCC70" w:rsidR="706DEC89" w:rsidRPr="00E23803" w:rsidRDefault="706DEC89" w:rsidP="00E23803">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English and Maths 9 - 4%</w:t>
            </w:r>
          </w:p>
        </w:tc>
        <w:tc>
          <w:tcPr>
            <w:tcW w:w="1830" w:type="dxa"/>
            <w:vAlign w:val="center"/>
          </w:tcPr>
          <w:p w14:paraId="7EF89F3F" w14:textId="78CBCCA0"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63</w:t>
            </w:r>
          </w:p>
        </w:tc>
        <w:tc>
          <w:tcPr>
            <w:tcW w:w="2332" w:type="dxa"/>
            <w:vAlign w:val="center"/>
          </w:tcPr>
          <w:p w14:paraId="358F3738" w14:textId="225E3258"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65.3 (+2.3)</w:t>
            </w:r>
          </w:p>
        </w:tc>
        <w:tc>
          <w:tcPr>
            <w:tcW w:w="2332" w:type="dxa"/>
            <w:vAlign w:val="center"/>
          </w:tcPr>
          <w:p w14:paraId="6985C003" w14:textId="713EB133"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64.6 (-0.7)</w:t>
            </w:r>
          </w:p>
        </w:tc>
      </w:tr>
    </w:tbl>
    <w:p w14:paraId="670E9177" w14:textId="1ADBA270" w:rsidR="706DEC89" w:rsidRPr="00E23803" w:rsidRDefault="00E23803" w:rsidP="706DEC89">
      <w:pPr>
        <w:rPr>
          <w:rFonts w:ascii="Segoe UI" w:eastAsia="Times New Roman" w:hAnsi="Segoe UI" w:cs="Segoe UI"/>
          <w:color w:val="000000" w:themeColor="text1"/>
          <w:sz w:val="20"/>
          <w:szCs w:val="20"/>
        </w:rPr>
      </w:pPr>
      <w:r w:rsidRPr="00E23803">
        <w:rPr>
          <w:rFonts w:ascii="Segoe UI" w:eastAsia="Times New Roman" w:hAnsi="Segoe UI" w:cs="Segoe UI"/>
          <w:color w:val="000000" w:themeColor="text1"/>
          <w:sz w:val="20"/>
          <w:szCs w:val="20"/>
        </w:rPr>
        <w:t>This table also shows our performance on the basics measure i.e. the % of students that achieve that grade threshold in both English and maths. Our results here have not shifted indicating mor work to be done on identifying where this cross over does not exist and subsequent targeting of such students</w:t>
      </w:r>
    </w:p>
    <w:tbl>
      <w:tblPr>
        <w:tblStyle w:val="GridTable4-Accent1"/>
        <w:tblW w:w="0" w:type="auto"/>
        <w:tblLayout w:type="fixed"/>
        <w:tblLook w:val="06A0" w:firstRow="1" w:lastRow="0" w:firstColumn="1" w:lastColumn="0" w:noHBand="1" w:noVBand="1"/>
      </w:tblPr>
      <w:tblGrid>
        <w:gridCol w:w="2835"/>
        <w:gridCol w:w="1829"/>
        <w:gridCol w:w="14"/>
        <w:gridCol w:w="2318"/>
        <w:gridCol w:w="2332"/>
      </w:tblGrid>
      <w:tr w:rsidR="706DEC89" w:rsidRPr="00CE261E" w14:paraId="11E3432A" w14:textId="77777777" w:rsidTr="00CE261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A1C79C1" w14:textId="52A3E7F4" w:rsidR="706DEC89" w:rsidRPr="00CE261E" w:rsidRDefault="706DEC89" w:rsidP="00CE261E">
            <w:pPr>
              <w:spacing w:line="240" w:lineRule="exact"/>
              <w:jc w:val="center"/>
              <w:rPr>
                <w:rFonts w:ascii="Segoe UI" w:eastAsia="Segoe UI" w:hAnsi="Segoe UI" w:cs="Segoe UI"/>
                <w:b w:val="0"/>
                <w:bCs w:val="0"/>
              </w:rPr>
            </w:pPr>
          </w:p>
        </w:tc>
        <w:tc>
          <w:tcPr>
            <w:tcW w:w="1829" w:type="dxa"/>
            <w:vAlign w:val="center"/>
          </w:tcPr>
          <w:p w14:paraId="0D060607" w14:textId="5A0116AB"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en-US"/>
              </w:rPr>
            </w:pPr>
            <w:r w:rsidRPr="00CE261E">
              <w:rPr>
                <w:rFonts w:ascii="Segoe UI" w:eastAsia="Segoe UI" w:hAnsi="Segoe UI" w:cs="Segoe UI"/>
                <w:b w:val="0"/>
                <w:bCs w:val="0"/>
              </w:rPr>
              <w:t>2019</w:t>
            </w:r>
          </w:p>
        </w:tc>
        <w:tc>
          <w:tcPr>
            <w:tcW w:w="2332" w:type="dxa"/>
            <w:gridSpan w:val="2"/>
            <w:vAlign w:val="center"/>
          </w:tcPr>
          <w:p w14:paraId="696D0312" w14:textId="1B48890D"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en-US"/>
              </w:rPr>
            </w:pPr>
            <w:r w:rsidRPr="00CE261E">
              <w:rPr>
                <w:rFonts w:ascii="Segoe UI" w:eastAsia="Segoe UI" w:hAnsi="Segoe UI" w:cs="Segoe UI"/>
                <w:b w:val="0"/>
                <w:bCs w:val="0"/>
              </w:rPr>
              <w:t>2023</w:t>
            </w:r>
          </w:p>
        </w:tc>
        <w:tc>
          <w:tcPr>
            <w:tcW w:w="2332" w:type="dxa"/>
            <w:vAlign w:val="center"/>
          </w:tcPr>
          <w:p w14:paraId="7347C7F6" w14:textId="0D997A20"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en-US"/>
              </w:rPr>
            </w:pPr>
            <w:r w:rsidRPr="00CE261E">
              <w:rPr>
                <w:rFonts w:ascii="Segoe UI" w:eastAsia="Segoe UI" w:hAnsi="Segoe UI" w:cs="Segoe UI"/>
                <w:b w:val="0"/>
                <w:bCs w:val="0"/>
              </w:rPr>
              <w:t>Essex 2023</w:t>
            </w:r>
          </w:p>
        </w:tc>
      </w:tr>
      <w:tr w:rsidR="706DEC89" w:rsidRPr="00CE261E" w14:paraId="325DDDAE"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E9F5762" w14:textId="6743E8D8" w:rsidR="706DEC89" w:rsidRPr="00E23803" w:rsidRDefault="706DEC89" w:rsidP="00CE261E">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SHS All Students</w:t>
            </w:r>
          </w:p>
        </w:tc>
        <w:tc>
          <w:tcPr>
            <w:tcW w:w="1829" w:type="dxa"/>
            <w:vAlign w:val="center"/>
          </w:tcPr>
          <w:p w14:paraId="18565ECB" w14:textId="5A3F9C2D"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44.90</w:t>
            </w:r>
          </w:p>
        </w:tc>
        <w:tc>
          <w:tcPr>
            <w:tcW w:w="2332" w:type="dxa"/>
            <w:gridSpan w:val="2"/>
            <w:vAlign w:val="center"/>
          </w:tcPr>
          <w:p w14:paraId="6A4D04CE" w14:textId="012F5BD1"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45.83 (+ 0.93)</w:t>
            </w:r>
          </w:p>
        </w:tc>
        <w:tc>
          <w:tcPr>
            <w:tcW w:w="2332" w:type="dxa"/>
            <w:vAlign w:val="center"/>
          </w:tcPr>
          <w:p w14:paraId="485505EB" w14:textId="62C442B3"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46.6 (+0.77)</w:t>
            </w:r>
          </w:p>
        </w:tc>
      </w:tr>
      <w:tr w:rsidR="706DEC89" w:rsidRPr="00CE261E" w14:paraId="20EAFC07" w14:textId="77777777" w:rsidTr="00E23803">
        <w:trPr>
          <w:trHeight w:val="489"/>
        </w:trPr>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76EEBC48" w14:textId="2E4D054A" w:rsidR="706DEC89" w:rsidRPr="00E23803" w:rsidRDefault="706DEC89" w:rsidP="00CE261E">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High Ability</w:t>
            </w:r>
          </w:p>
        </w:tc>
        <w:tc>
          <w:tcPr>
            <w:tcW w:w="1829" w:type="dxa"/>
            <w:vAlign w:val="center"/>
          </w:tcPr>
          <w:p w14:paraId="1AB346E6" w14:textId="3862EAD6"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55.45</w:t>
            </w:r>
          </w:p>
        </w:tc>
        <w:tc>
          <w:tcPr>
            <w:tcW w:w="2332" w:type="dxa"/>
            <w:gridSpan w:val="2"/>
            <w:vAlign w:val="center"/>
          </w:tcPr>
          <w:p w14:paraId="688FABB5" w14:textId="3BA80174"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63.99 (+8.54)</w:t>
            </w:r>
          </w:p>
        </w:tc>
        <w:tc>
          <w:tcPr>
            <w:tcW w:w="2332" w:type="dxa"/>
            <w:vAlign w:val="center"/>
          </w:tcPr>
          <w:p w14:paraId="7873B50A" w14:textId="2089F4CB"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r w:rsidR="706DEC89" w:rsidRPr="00CE261E" w14:paraId="6BD127F2"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35D4222E" w14:textId="77777777" w:rsidR="009747DF" w:rsidRPr="00E23803" w:rsidRDefault="009747DF" w:rsidP="00CE261E">
            <w:pPr>
              <w:rPr>
                <w:b w:val="0"/>
                <w:bCs w:val="0"/>
                <w:sz w:val="20"/>
                <w:szCs w:val="20"/>
              </w:rPr>
            </w:pPr>
          </w:p>
        </w:tc>
        <w:tc>
          <w:tcPr>
            <w:tcW w:w="1829" w:type="dxa"/>
            <w:vAlign w:val="center"/>
          </w:tcPr>
          <w:p w14:paraId="59F25D1D" w14:textId="431F65C1"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37.5% of the cohort</w:t>
            </w:r>
          </w:p>
        </w:tc>
        <w:tc>
          <w:tcPr>
            <w:tcW w:w="2332" w:type="dxa"/>
            <w:gridSpan w:val="2"/>
            <w:vAlign w:val="center"/>
          </w:tcPr>
          <w:p w14:paraId="6E9609E1" w14:textId="64CCF329"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19% of the cohort</w:t>
            </w:r>
          </w:p>
        </w:tc>
        <w:tc>
          <w:tcPr>
            <w:tcW w:w="2332" w:type="dxa"/>
            <w:vAlign w:val="center"/>
          </w:tcPr>
          <w:p w14:paraId="5667166D" w14:textId="7129FD57"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r w:rsidR="706DEC89" w:rsidRPr="00CE261E" w14:paraId="4DF49A0E"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279B631C" w14:textId="462F6A90" w:rsidR="706DEC89" w:rsidRPr="00E23803" w:rsidRDefault="706DEC89" w:rsidP="00CE261E">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Middle Ability</w:t>
            </w:r>
          </w:p>
        </w:tc>
        <w:tc>
          <w:tcPr>
            <w:tcW w:w="1843" w:type="dxa"/>
            <w:gridSpan w:val="2"/>
            <w:vAlign w:val="center"/>
          </w:tcPr>
          <w:p w14:paraId="7E3A95EE" w14:textId="30C891FD"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38.93</w:t>
            </w:r>
          </w:p>
        </w:tc>
        <w:tc>
          <w:tcPr>
            <w:tcW w:w="2318" w:type="dxa"/>
            <w:vAlign w:val="center"/>
          </w:tcPr>
          <w:p w14:paraId="35C60DC5" w14:textId="71E42D9E"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44.85 (+5.92)</w:t>
            </w:r>
          </w:p>
        </w:tc>
        <w:tc>
          <w:tcPr>
            <w:tcW w:w="2332" w:type="dxa"/>
            <w:vAlign w:val="center"/>
          </w:tcPr>
          <w:p w14:paraId="76D80E88" w14:textId="1781E39D"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r w:rsidR="706DEC89" w:rsidRPr="00CE261E" w14:paraId="1D1FC977"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1BEDAC84" w14:textId="77777777" w:rsidR="009747DF" w:rsidRPr="00E23803" w:rsidRDefault="009747DF" w:rsidP="00CE261E">
            <w:pPr>
              <w:rPr>
                <w:b w:val="0"/>
                <w:bCs w:val="0"/>
                <w:sz w:val="20"/>
                <w:szCs w:val="20"/>
              </w:rPr>
            </w:pPr>
          </w:p>
        </w:tc>
        <w:tc>
          <w:tcPr>
            <w:tcW w:w="1829" w:type="dxa"/>
            <w:vAlign w:val="center"/>
          </w:tcPr>
          <w:p w14:paraId="68D514CB" w14:textId="5DE1294E"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50.7% of the cohort</w:t>
            </w:r>
          </w:p>
        </w:tc>
        <w:tc>
          <w:tcPr>
            <w:tcW w:w="2332" w:type="dxa"/>
            <w:gridSpan w:val="2"/>
            <w:vAlign w:val="center"/>
          </w:tcPr>
          <w:p w14:paraId="78D135ED" w14:textId="75BE639B"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58.7% of the cohort</w:t>
            </w:r>
          </w:p>
        </w:tc>
        <w:tc>
          <w:tcPr>
            <w:tcW w:w="2332" w:type="dxa"/>
            <w:vAlign w:val="center"/>
          </w:tcPr>
          <w:p w14:paraId="6E0E1306" w14:textId="497C0539"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r w:rsidR="706DEC89" w:rsidRPr="00CE261E" w14:paraId="0510ADD8"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70A7799E" w14:textId="161BBEF7" w:rsidR="706DEC89" w:rsidRPr="00E23803" w:rsidRDefault="706DEC89" w:rsidP="00CE261E">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Low</w:t>
            </w:r>
          </w:p>
        </w:tc>
        <w:tc>
          <w:tcPr>
            <w:tcW w:w="1829" w:type="dxa"/>
            <w:vAlign w:val="center"/>
          </w:tcPr>
          <w:p w14:paraId="69382DBB" w14:textId="6AF93270"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25.03</w:t>
            </w:r>
          </w:p>
        </w:tc>
        <w:tc>
          <w:tcPr>
            <w:tcW w:w="2332" w:type="dxa"/>
            <w:gridSpan w:val="2"/>
            <w:vAlign w:val="center"/>
          </w:tcPr>
          <w:p w14:paraId="5729B66B" w14:textId="6281893B"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27.26</w:t>
            </w:r>
            <w:r w:rsidR="00CE261E" w:rsidRPr="00E23803">
              <w:rPr>
                <w:rFonts w:ascii="Segoe UI" w:eastAsia="Segoe UI" w:hAnsi="Segoe UI" w:cs="Segoe UI"/>
                <w:color w:val="000000" w:themeColor="text1"/>
                <w:sz w:val="20"/>
                <w:szCs w:val="20"/>
              </w:rPr>
              <w:t xml:space="preserve"> (+</w:t>
            </w:r>
            <w:r w:rsidR="00E23803" w:rsidRPr="00E23803">
              <w:rPr>
                <w:rFonts w:ascii="Segoe UI" w:eastAsia="Segoe UI" w:hAnsi="Segoe UI" w:cs="Segoe UI"/>
                <w:color w:val="000000" w:themeColor="text1"/>
                <w:sz w:val="20"/>
                <w:szCs w:val="20"/>
              </w:rPr>
              <w:t>2.23)</w:t>
            </w:r>
          </w:p>
        </w:tc>
        <w:tc>
          <w:tcPr>
            <w:tcW w:w="2332" w:type="dxa"/>
            <w:vAlign w:val="center"/>
          </w:tcPr>
          <w:p w14:paraId="631BEC5D" w14:textId="157227F5"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r w:rsidR="706DEC89" w:rsidRPr="00CE261E" w14:paraId="75C28ACC"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45C5BB20" w14:textId="77777777" w:rsidR="009747DF" w:rsidRPr="00E23803" w:rsidRDefault="009747DF" w:rsidP="00CE261E">
            <w:pPr>
              <w:rPr>
                <w:b w:val="0"/>
                <w:bCs w:val="0"/>
                <w:sz w:val="20"/>
                <w:szCs w:val="20"/>
              </w:rPr>
            </w:pPr>
          </w:p>
        </w:tc>
        <w:tc>
          <w:tcPr>
            <w:tcW w:w="1829" w:type="dxa"/>
            <w:vAlign w:val="center"/>
          </w:tcPr>
          <w:p w14:paraId="4FF05AE0" w14:textId="5B2BCF62"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6.25% of the cohort</w:t>
            </w:r>
          </w:p>
        </w:tc>
        <w:tc>
          <w:tcPr>
            <w:tcW w:w="2332" w:type="dxa"/>
            <w:gridSpan w:val="2"/>
            <w:vAlign w:val="center"/>
          </w:tcPr>
          <w:p w14:paraId="1B114FFA" w14:textId="513071D6"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15.7% of the cohort</w:t>
            </w:r>
          </w:p>
        </w:tc>
        <w:tc>
          <w:tcPr>
            <w:tcW w:w="2332" w:type="dxa"/>
            <w:vAlign w:val="center"/>
          </w:tcPr>
          <w:p w14:paraId="763299FE" w14:textId="62F357E7"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r w:rsidR="706DEC89" w:rsidRPr="00CE261E" w14:paraId="24C67EA8" w14:textId="77777777" w:rsidTr="00E23803">
        <w:trPr>
          <w:trHeight w:val="54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79E5F5D" w14:textId="177B3A01" w:rsidR="706DEC89" w:rsidRPr="00E23803" w:rsidRDefault="706DEC89" w:rsidP="00CE261E">
            <w:pPr>
              <w:spacing w:line="240" w:lineRule="exact"/>
              <w:rPr>
                <w:rFonts w:ascii="Segoe UI" w:eastAsia="Segoe UI" w:hAnsi="Segoe UI" w:cs="Segoe UI"/>
                <w:b w:val="0"/>
                <w:bCs w:val="0"/>
                <w:color w:val="000000" w:themeColor="text1"/>
                <w:sz w:val="20"/>
                <w:szCs w:val="20"/>
                <w:lang w:val="en-US"/>
              </w:rPr>
            </w:pPr>
            <w:r w:rsidRPr="00E23803">
              <w:rPr>
                <w:rFonts w:ascii="Segoe UI" w:eastAsia="Segoe UI" w:hAnsi="Segoe UI" w:cs="Segoe UI"/>
                <w:b w:val="0"/>
                <w:bCs w:val="0"/>
                <w:color w:val="000000" w:themeColor="text1"/>
                <w:sz w:val="20"/>
                <w:szCs w:val="20"/>
              </w:rPr>
              <w:t>No KS2</w:t>
            </w:r>
          </w:p>
        </w:tc>
        <w:tc>
          <w:tcPr>
            <w:tcW w:w="1829" w:type="dxa"/>
            <w:vAlign w:val="center"/>
          </w:tcPr>
          <w:p w14:paraId="37AD5240" w14:textId="27EA896F"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5% of the cohort</w:t>
            </w:r>
          </w:p>
        </w:tc>
        <w:tc>
          <w:tcPr>
            <w:tcW w:w="2332" w:type="dxa"/>
            <w:gridSpan w:val="2"/>
            <w:vAlign w:val="center"/>
          </w:tcPr>
          <w:p w14:paraId="53A20DDC" w14:textId="220B0510"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E23803">
              <w:rPr>
                <w:rFonts w:ascii="Segoe UI" w:eastAsia="Segoe UI" w:hAnsi="Segoe UI" w:cs="Segoe UI"/>
                <w:color w:val="000000" w:themeColor="text1"/>
                <w:sz w:val="20"/>
                <w:szCs w:val="20"/>
              </w:rPr>
              <w:t>6.6% of the cohort</w:t>
            </w:r>
          </w:p>
        </w:tc>
        <w:tc>
          <w:tcPr>
            <w:tcW w:w="2332" w:type="dxa"/>
            <w:vAlign w:val="center"/>
          </w:tcPr>
          <w:p w14:paraId="5F3967F7" w14:textId="51AFF971"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
        </w:tc>
      </w:tr>
    </w:tbl>
    <w:p w14:paraId="6B095EC1" w14:textId="7B61203B" w:rsidR="706DEC89" w:rsidRDefault="706DEC89" w:rsidP="706DEC89">
      <w:pPr>
        <w:rPr>
          <w:highlight w:val="yellow"/>
        </w:rPr>
      </w:pPr>
    </w:p>
    <w:p w14:paraId="3170EF0C" w14:textId="7359227F" w:rsidR="003833EF" w:rsidRDefault="00E23803" w:rsidP="706DEC89">
      <w:pPr>
        <w:rPr>
          <w:rFonts w:ascii="Segoe UI" w:hAnsi="Segoe UI" w:cs="Segoe UI"/>
          <w:b/>
          <w:bCs/>
        </w:rPr>
      </w:pPr>
      <w:r w:rsidRPr="00E23803">
        <w:rPr>
          <w:rFonts w:ascii="Segoe UI" w:hAnsi="Segoe UI" w:cs="Segoe UI"/>
          <w:b/>
          <w:bCs/>
        </w:rPr>
        <w:t>English and Maths</w:t>
      </w:r>
    </w:p>
    <w:p w14:paraId="73617C97" w14:textId="5B1F1E56" w:rsidR="00E23803" w:rsidRPr="00E23803" w:rsidRDefault="00E23803" w:rsidP="706DEC89">
      <w:pPr>
        <w:rPr>
          <w:rFonts w:ascii="Segoe UI" w:hAnsi="Segoe UI" w:cs="Segoe UI"/>
          <w:sz w:val="20"/>
          <w:szCs w:val="20"/>
        </w:rPr>
      </w:pPr>
      <w:r w:rsidRPr="00E23803">
        <w:rPr>
          <w:rFonts w:ascii="Segoe UI" w:hAnsi="Segoe UI" w:cs="Segoe UI"/>
          <w:sz w:val="20"/>
          <w:szCs w:val="20"/>
        </w:rPr>
        <w:t xml:space="preserve">There </w:t>
      </w:r>
      <w:proofErr w:type="spellStart"/>
      <w:r w:rsidRPr="00E23803">
        <w:rPr>
          <w:rFonts w:ascii="Segoe UI" w:hAnsi="Segoe UI" w:cs="Segoe UI"/>
          <w:sz w:val="20"/>
          <w:szCs w:val="20"/>
        </w:rPr>
        <w:t>i</w:t>
      </w:r>
      <w:r w:rsidR="006D6533">
        <w:rPr>
          <w:rFonts w:ascii="Segoe UI" w:hAnsi="Segoe UI" w:cs="Segoe UI"/>
          <w:sz w:val="20"/>
          <w:szCs w:val="20"/>
        </w:rPr>
        <w:t>High</w:t>
      </w:r>
      <w:proofErr w:type="spellEnd"/>
      <w:r w:rsidR="006D6533">
        <w:rPr>
          <w:rFonts w:ascii="Segoe UI" w:hAnsi="Segoe UI" w:cs="Segoe UI"/>
          <w:sz w:val="20"/>
          <w:szCs w:val="20"/>
        </w:rPr>
        <w:t xml:space="preserve"> Prior Attaining </w:t>
      </w:r>
      <w:r w:rsidRPr="00E23803">
        <w:rPr>
          <w:rFonts w:ascii="Segoe UI" w:hAnsi="Segoe UI" w:cs="Segoe UI"/>
          <w:sz w:val="20"/>
          <w:szCs w:val="20"/>
        </w:rPr>
        <w:t>s little difference between 2019 and 2023 when looking at the grade 4+ and grade 5+ thresholds but we do see progress when looking at the grade 7+ threshold</w:t>
      </w:r>
    </w:p>
    <w:tbl>
      <w:tblPr>
        <w:tblStyle w:val="GridTable4-Accent1"/>
        <w:tblW w:w="0" w:type="auto"/>
        <w:tblLayout w:type="fixed"/>
        <w:tblLook w:val="06A0" w:firstRow="1" w:lastRow="0" w:firstColumn="1" w:lastColumn="0" w:noHBand="1" w:noVBand="1"/>
      </w:tblPr>
      <w:tblGrid>
        <w:gridCol w:w="2246"/>
        <w:gridCol w:w="1771"/>
        <w:gridCol w:w="1771"/>
        <w:gridCol w:w="1771"/>
        <w:gridCol w:w="1771"/>
      </w:tblGrid>
      <w:tr w:rsidR="706DEC89" w:rsidRPr="00CE261E" w14:paraId="04247745" w14:textId="77777777" w:rsidTr="00CE261E">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2B47FBCD" w14:textId="1D63500A" w:rsidR="706DEC89" w:rsidRPr="00CE261E" w:rsidRDefault="706DEC89" w:rsidP="00CE261E">
            <w:pPr>
              <w:spacing w:line="240" w:lineRule="exact"/>
              <w:jc w:val="center"/>
              <w:rPr>
                <w:rFonts w:ascii="Segoe UI" w:eastAsia="Calibri" w:hAnsi="Segoe UI" w:cs="Segoe UI"/>
                <w:b w:val="0"/>
                <w:bCs w:val="0"/>
              </w:rPr>
            </w:pPr>
          </w:p>
        </w:tc>
        <w:tc>
          <w:tcPr>
            <w:tcW w:w="1771" w:type="dxa"/>
            <w:vAlign w:val="center"/>
          </w:tcPr>
          <w:p w14:paraId="2C431D6C" w14:textId="7B7A55E3"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lang w:val="en-US"/>
              </w:rPr>
            </w:pPr>
            <w:r w:rsidRPr="00CE261E">
              <w:rPr>
                <w:rFonts w:ascii="Segoe UI" w:eastAsia="Calibri" w:hAnsi="Segoe UI" w:cs="Segoe UI"/>
                <w:b w:val="0"/>
                <w:bCs w:val="0"/>
              </w:rPr>
              <w:t>SHS 2019</w:t>
            </w:r>
          </w:p>
        </w:tc>
        <w:tc>
          <w:tcPr>
            <w:tcW w:w="1771" w:type="dxa"/>
            <w:vAlign w:val="center"/>
          </w:tcPr>
          <w:p w14:paraId="6BB7C7C4" w14:textId="0D4F285D"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lang w:val="en-US"/>
              </w:rPr>
            </w:pPr>
            <w:r w:rsidRPr="00CE261E">
              <w:rPr>
                <w:rFonts w:ascii="Segoe UI" w:eastAsia="Calibri" w:hAnsi="Segoe UI" w:cs="Segoe UI"/>
                <w:b w:val="0"/>
                <w:bCs w:val="0"/>
              </w:rPr>
              <w:t>SHS 2023</w:t>
            </w:r>
          </w:p>
        </w:tc>
        <w:tc>
          <w:tcPr>
            <w:tcW w:w="1771" w:type="dxa"/>
            <w:vAlign w:val="center"/>
          </w:tcPr>
          <w:p w14:paraId="074DD9A9" w14:textId="54C3AD87"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lang w:val="en-US"/>
              </w:rPr>
            </w:pPr>
            <w:r w:rsidRPr="00CE261E">
              <w:rPr>
                <w:rFonts w:ascii="Segoe UI" w:eastAsia="Calibri" w:hAnsi="Segoe UI" w:cs="Segoe UI"/>
                <w:b w:val="0"/>
                <w:bCs w:val="0"/>
              </w:rPr>
              <w:t>Essex 2023</w:t>
            </w:r>
          </w:p>
        </w:tc>
        <w:tc>
          <w:tcPr>
            <w:tcW w:w="1771" w:type="dxa"/>
            <w:vAlign w:val="center"/>
          </w:tcPr>
          <w:p w14:paraId="6718B7E1" w14:textId="6B9BA795" w:rsidR="706DEC89" w:rsidRPr="00CE261E" w:rsidRDefault="706DEC89" w:rsidP="00CE261E">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lang w:val="en-US"/>
              </w:rPr>
            </w:pPr>
            <w:r w:rsidRPr="00CE261E">
              <w:rPr>
                <w:rFonts w:ascii="Segoe UI" w:eastAsia="Calibri" w:hAnsi="Segoe UI" w:cs="Segoe UI"/>
                <w:b w:val="0"/>
                <w:bCs w:val="0"/>
              </w:rPr>
              <w:t>National 2023</w:t>
            </w:r>
          </w:p>
        </w:tc>
      </w:tr>
      <w:tr w:rsidR="706DEC89" w:rsidRPr="00CE261E" w14:paraId="4B9283A0" w14:textId="77777777" w:rsidTr="00CE261E">
        <w:trPr>
          <w:trHeight w:val="553"/>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27257BAF" w14:textId="0F161CD7"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English Best 9 - 4%</w:t>
            </w:r>
          </w:p>
        </w:tc>
        <w:tc>
          <w:tcPr>
            <w:tcW w:w="1771" w:type="dxa"/>
            <w:vAlign w:val="center"/>
          </w:tcPr>
          <w:p w14:paraId="27A67686" w14:textId="5F838600"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78</w:t>
            </w:r>
          </w:p>
        </w:tc>
        <w:tc>
          <w:tcPr>
            <w:tcW w:w="1771" w:type="dxa"/>
            <w:vAlign w:val="center"/>
          </w:tcPr>
          <w:p w14:paraId="43A5C64B" w14:textId="33994CB4"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78</w:t>
            </w:r>
          </w:p>
        </w:tc>
        <w:tc>
          <w:tcPr>
            <w:tcW w:w="1771" w:type="dxa"/>
            <w:vAlign w:val="center"/>
          </w:tcPr>
          <w:p w14:paraId="5DC8ABAE" w14:textId="601D907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75 (-3)</w:t>
            </w:r>
          </w:p>
        </w:tc>
        <w:tc>
          <w:tcPr>
            <w:tcW w:w="1771" w:type="dxa"/>
            <w:vAlign w:val="center"/>
          </w:tcPr>
          <w:p w14:paraId="01B192FB" w14:textId="743FE3DA"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p>
        </w:tc>
      </w:tr>
      <w:tr w:rsidR="706DEC89" w:rsidRPr="00CE261E" w14:paraId="50221E3F" w14:textId="77777777" w:rsidTr="00CE261E">
        <w:trPr>
          <w:trHeight w:val="561"/>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2ADD175C" w14:textId="20AAB6D1"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Maths 9 - 4%</w:t>
            </w:r>
          </w:p>
        </w:tc>
        <w:tc>
          <w:tcPr>
            <w:tcW w:w="1771" w:type="dxa"/>
            <w:vAlign w:val="center"/>
          </w:tcPr>
          <w:p w14:paraId="2FF29124" w14:textId="204D104E"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69</w:t>
            </w:r>
          </w:p>
        </w:tc>
        <w:tc>
          <w:tcPr>
            <w:tcW w:w="1771" w:type="dxa"/>
            <w:vAlign w:val="center"/>
          </w:tcPr>
          <w:p w14:paraId="7E366863" w14:textId="323682B6"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71 (+2)</w:t>
            </w:r>
          </w:p>
        </w:tc>
        <w:tc>
          <w:tcPr>
            <w:tcW w:w="1771" w:type="dxa"/>
            <w:vAlign w:val="center"/>
          </w:tcPr>
          <w:p w14:paraId="2170E311" w14:textId="5C6C7AE4"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69.4 (-1.6)</w:t>
            </w:r>
          </w:p>
        </w:tc>
        <w:tc>
          <w:tcPr>
            <w:tcW w:w="1771" w:type="dxa"/>
            <w:vAlign w:val="center"/>
          </w:tcPr>
          <w:p w14:paraId="4DBE4F23" w14:textId="5575816A"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61 (-10)</w:t>
            </w:r>
          </w:p>
        </w:tc>
      </w:tr>
      <w:tr w:rsidR="706DEC89" w:rsidRPr="00CE261E" w14:paraId="65C123FD" w14:textId="77777777" w:rsidTr="00CE261E">
        <w:trPr>
          <w:trHeight w:val="569"/>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12BD168D" w14:textId="680A97EC"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English Best 9 - 5%</w:t>
            </w:r>
          </w:p>
        </w:tc>
        <w:tc>
          <w:tcPr>
            <w:tcW w:w="1771" w:type="dxa"/>
            <w:vAlign w:val="center"/>
          </w:tcPr>
          <w:p w14:paraId="48A45FBA" w14:textId="115F6496"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58</w:t>
            </w:r>
          </w:p>
        </w:tc>
        <w:tc>
          <w:tcPr>
            <w:tcW w:w="1771" w:type="dxa"/>
            <w:vAlign w:val="center"/>
          </w:tcPr>
          <w:p w14:paraId="0933DB97" w14:textId="260BAB5A"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60 (+2)</w:t>
            </w:r>
          </w:p>
        </w:tc>
        <w:tc>
          <w:tcPr>
            <w:tcW w:w="1771" w:type="dxa"/>
            <w:vAlign w:val="center"/>
          </w:tcPr>
          <w:p w14:paraId="73A9F059" w14:textId="5841C5B9"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60.2</w:t>
            </w:r>
          </w:p>
        </w:tc>
        <w:tc>
          <w:tcPr>
            <w:tcW w:w="1771" w:type="dxa"/>
            <w:vAlign w:val="center"/>
          </w:tcPr>
          <w:p w14:paraId="21C6DFEE" w14:textId="2A2B9901"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p>
        </w:tc>
      </w:tr>
      <w:tr w:rsidR="706DEC89" w:rsidRPr="00CE261E" w14:paraId="24545724" w14:textId="77777777" w:rsidTr="00CE261E">
        <w:trPr>
          <w:trHeight w:val="549"/>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7C5DB7C0" w14:textId="40D533CD"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Maths 9 - 5%</w:t>
            </w:r>
          </w:p>
        </w:tc>
        <w:tc>
          <w:tcPr>
            <w:tcW w:w="1771" w:type="dxa"/>
            <w:vAlign w:val="center"/>
          </w:tcPr>
          <w:p w14:paraId="769D608C" w14:textId="34B2A7F3"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44</w:t>
            </w:r>
          </w:p>
        </w:tc>
        <w:tc>
          <w:tcPr>
            <w:tcW w:w="1771" w:type="dxa"/>
            <w:vAlign w:val="center"/>
          </w:tcPr>
          <w:p w14:paraId="6F2B63B8" w14:textId="2AAE2754"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42 (-2)</w:t>
            </w:r>
          </w:p>
        </w:tc>
        <w:tc>
          <w:tcPr>
            <w:tcW w:w="1771" w:type="dxa"/>
            <w:vAlign w:val="center"/>
          </w:tcPr>
          <w:p w14:paraId="1505C863" w14:textId="6E434A86"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48.8 (+6.8)</w:t>
            </w:r>
          </w:p>
        </w:tc>
        <w:tc>
          <w:tcPr>
            <w:tcW w:w="1771" w:type="dxa"/>
            <w:vAlign w:val="center"/>
          </w:tcPr>
          <w:p w14:paraId="3D863DF6" w14:textId="7103092D"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p>
        </w:tc>
      </w:tr>
      <w:tr w:rsidR="706DEC89" w:rsidRPr="00CE261E" w14:paraId="6838BA53" w14:textId="77777777" w:rsidTr="00CE261E">
        <w:trPr>
          <w:trHeight w:val="558"/>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6F3495AE" w14:textId="32EA1B0C"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English Best 9 - 7%</w:t>
            </w:r>
          </w:p>
        </w:tc>
        <w:tc>
          <w:tcPr>
            <w:tcW w:w="1771" w:type="dxa"/>
            <w:vAlign w:val="center"/>
          </w:tcPr>
          <w:p w14:paraId="21BE15F0" w14:textId="66F12E9D"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13</w:t>
            </w:r>
          </w:p>
        </w:tc>
        <w:tc>
          <w:tcPr>
            <w:tcW w:w="1771" w:type="dxa"/>
            <w:vAlign w:val="center"/>
          </w:tcPr>
          <w:p w14:paraId="5D2B5719" w14:textId="748B09BD"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20</w:t>
            </w:r>
          </w:p>
        </w:tc>
        <w:tc>
          <w:tcPr>
            <w:tcW w:w="1771" w:type="dxa"/>
            <w:vAlign w:val="center"/>
          </w:tcPr>
          <w:p w14:paraId="66A20C52" w14:textId="63315A72"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p>
        </w:tc>
        <w:tc>
          <w:tcPr>
            <w:tcW w:w="1771" w:type="dxa"/>
            <w:vAlign w:val="center"/>
          </w:tcPr>
          <w:p w14:paraId="4F8B53EB" w14:textId="609BDA8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p>
        </w:tc>
      </w:tr>
      <w:tr w:rsidR="706DEC89" w:rsidRPr="00CE261E" w14:paraId="6F36F546" w14:textId="77777777" w:rsidTr="00CE261E">
        <w:trPr>
          <w:trHeight w:val="416"/>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3F31B627" w14:textId="1210B91A"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Maths 9 - 7%</w:t>
            </w:r>
          </w:p>
        </w:tc>
        <w:tc>
          <w:tcPr>
            <w:tcW w:w="1771" w:type="dxa"/>
            <w:vAlign w:val="center"/>
          </w:tcPr>
          <w:p w14:paraId="684C1C8F" w14:textId="0B6CC055"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12.96</w:t>
            </w:r>
          </w:p>
        </w:tc>
        <w:tc>
          <w:tcPr>
            <w:tcW w:w="1771" w:type="dxa"/>
            <w:vAlign w:val="center"/>
          </w:tcPr>
          <w:p w14:paraId="5FA57ED2" w14:textId="3D961469"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15.75</w:t>
            </w:r>
          </w:p>
        </w:tc>
        <w:tc>
          <w:tcPr>
            <w:tcW w:w="1771" w:type="dxa"/>
            <w:vAlign w:val="center"/>
          </w:tcPr>
          <w:p w14:paraId="2E8EB43F" w14:textId="0ED3C34B"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p>
        </w:tc>
        <w:tc>
          <w:tcPr>
            <w:tcW w:w="1771" w:type="dxa"/>
            <w:vAlign w:val="center"/>
          </w:tcPr>
          <w:p w14:paraId="4D9DD62F" w14:textId="2CC46CC5"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17.2 (+1.45)</w:t>
            </w:r>
          </w:p>
        </w:tc>
      </w:tr>
    </w:tbl>
    <w:p w14:paraId="2A98793C" w14:textId="5F485841" w:rsidR="706DEC89" w:rsidRDefault="706DEC89" w:rsidP="706DEC89">
      <w:pPr>
        <w:rPr>
          <w:rFonts w:ascii="Times New Roman" w:eastAsia="Times New Roman" w:hAnsi="Times New Roman" w:cs="Times New Roman"/>
          <w:color w:val="000000" w:themeColor="text1"/>
        </w:rPr>
      </w:pPr>
    </w:p>
    <w:p w14:paraId="7EAC12AE" w14:textId="5AD8DDA6" w:rsidR="00E23803" w:rsidRPr="00E23803" w:rsidRDefault="00E23803" w:rsidP="706DEC89">
      <w:pPr>
        <w:rPr>
          <w:rFonts w:ascii="Segoe UI" w:eastAsia="Times New Roman" w:hAnsi="Segoe UI" w:cs="Segoe UI"/>
          <w:b/>
          <w:bCs/>
          <w:color w:val="000000" w:themeColor="text1"/>
          <w:sz w:val="20"/>
          <w:szCs w:val="20"/>
        </w:rPr>
      </w:pPr>
      <w:r w:rsidRPr="00E23803">
        <w:rPr>
          <w:rFonts w:ascii="Segoe UI" w:eastAsia="Times New Roman" w:hAnsi="Segoe UI" w:cs="Segoe UI"/>
          <w:b/>
          <w:bCs/>
          <w:color w:val="000000" w:themeColor="text1"/>
        </w:rPr>
        <w:t>Boys versus Girls</w:t>
      </w:r>
    </w:p>
    <w:tbl>
      <w:tblPr>
        <w:tblStyle w:val="GridTable4-Accent1"/>
        <w:tblW w:w="0" w:type="auto"/>
        <w:tblInd w:w="959" w:type="dxa"/>
        <w:tblLayout w:type="fixed"/>
        <w:tblLook w:val="06A0" w:firstRow="1" w:lastRow="0" w:firstColumn="1" w:lastColumn="0" w:noHBand="1" w:noVBand="1"/>
      </w:tblPr>
      <w:tblGrid>
        <w:gridCol w:w="2340"/>
        <w:gridCol w:w="2475"/>
        <w:gridCol w:w="2895"/>
      </w:tblGrid>
      <w:tr w:rsidR="706DEC89" w:rsidRPr="00CE261E" w14:paraId="43A6C5E9" w14:textId="77777777" w:rsidTr="00E2380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340" w:type="dxa"/>
          </w:tcPr>
          <w:p w14:paraId="5E85688D" w14:textId="2A798990" w:rsidR="706DEC89" w:rsidRPr="00CE261E" w:rsidRDefault="706DEC89" w:rsidP="706DEC89">
            <w:pPr>
              <w:spacing w:line="240" w:lineRule="exact"/>
              <w:rPr>
                <w:rFonts w:ascii="Segoe UI" w:eastAsia="Calibri" w:hAnsi="Segoe UI" w:cs="Segoe UI"/>
                <w:b w:val="0"/>
                <w:bCs w:val="0"/>
              </w:rPr>
            </w:pPr>
          </w:p>
        </w:tc>
        <w:tc>
          <w:tcPr>
            <w:tcW w:w="2475" w:type="dxa"/>
            <w:vAlign w:val="center"/>
          </w:tcPr>
          <w:p w14:paraId="048C37A3" w14:textId="196D98FB" w:rsidR="706DEC89" w:rsidRPr="00E23803"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lang w:val="en-US"/>
              </w:rPr>
            </w:pPr>
            <w:r w:rsidRPr="00E23803">
              <w:rPr>
                <w:rFonts w:ascii="Segoe UI" w:eastAsia="Calibri" w:hAnsi="Segoe UI" w:cs="Segoe UI"/>
                <w:b w:val="0"/>
                <w:bCs w:val="0"/>
              </w:rPr>
              <w:t>2019</w:t>
            </w:r>
          </w:p>
        </w:tc>
        <w:tc>
          <w:tcPr>
            <w:tcW w:w="2895" w:type="dxa"/>
            <w:vAlign w:val="center"/>
          </w:tcPr>
          <w:p w14:paraId="7AD35089" w14:textId="22A435D1" w:rsidR="706DEC89" w:rsidRPr="00E23803"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lang w:val="en-US"/>
              </w:rPr>
            </w:pPr>
            <w:r w:rsidRPr="00E23803">
              <w:rPr>
                <w:rFonts w:ascii="Segoe UI" w:eastAsia="Calibri" w:hAnsi="Segoe UI" w:cs="Segoe UI"/>
                <w:b w:val="0"/>
                <w:bCs w:val="0"/>
              </w:rPr>
              <w:t>2023</w:t>
            </w:r>
          </w:p>
        </w:tc>
      </w:tr>
      <w:tr w:rsidR="706DEC89" w:rsidRPr="00CE261E" w14:paraId="48E2AC56" w14:textId="77777777" w:rsidTr="00E23803">
        <w:trPr>
          <w:trHeight w:val="514"/>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CC6ACBB" w14:textId="7725B1AF"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Boys A8</w:t>
            </w:r>
          </w:p>
        </w:tc>
        <w:tc>
          <w:tcPr>
            <w:tcW w:w="2475" w:type="dxa"/>
            <w:vAlign w:val="center"/>
          </w:tcPr>
          <w:p w14:paraId="2A6418CD" w14:textId="4D47B7D0"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43.93</w:t>
            </w:r>
          </w:p>
        </w:tc>
        <w:tc>
          <w:tcPr>
            <w:tcW w:w="2895" w:type="dxa"/>
            <w:vAlign w:val="center"/>
          </w:tcPr>
          <w:p w14:paraId="2E88D826" w14:textId="11F8518C"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43.27 (- 0.66)</w:t>
            </w:r>
          </w:p>
        </w:tc>
      </w:tr>
      <w:tr w:rsidR="706DEC89" w:rsidRPr="00CE261E" w14:paraId="5B9AADA2" w14:textId="77777777" w:rsidTr="00E23803">
        <w:trPr>
          <w:trHeight w:val="40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303861F" w14:textId="65CCA230" w:rsidR="706DEC89" w:rsidRPr="00E23803" w:rsidRDefault="706DEC89" w:rsidP="00CE261E">
            <w:pPr>
              <w:spacing w:line="240" w:lineRule="exact"/>
              <w:jc w:val="center"/>
              <w:rPr>
                <w:rFonts w:ascii="Segoe UI" w:eastAsia="Calibri" w:hAnsi="Segoe UI" w:cs="Segoe UI"/>
                <w:color w:val="000000" w:themeColor="text1"/>
                <w:sz w:val="20"/>
                <w:szCs w:val="20"/>
                <w:lang w:val="en-US"/>
              </w:rPr>
            </w:pPr>
            <w:r w:rsidRPr="00E23803">
              <w:rPr>
                <w:rFonts w:ascii="Segoe UI" w:eastAsia="Calibri" w:hAnsi="Segoe UI" w:cs="Segoe UI"/>
                <w:b w:val="0"/>
                <w:bCs w:val="0"/>
                <w:color w:val="000000" w:themeColor="text1"/>
                <w:sz w:val="20"/>
                <w:szCs w:val="20"/>
              </w:rPr>
              <w:t>Girls A8</w:t>
            </w:r>
          </w:p>
        </w:tc>
        <w:tc>
          <w:tcPr>
            <w:tcW w:w="2475" w:type="dxa"/>
            <w:vAlign w:val="center"/>
          </w:tcPr>
          <w:p w14:paraId="32FF62A2" w14:textId="0FB2B1D7"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46.00</w:t>
            </w:r>
          </w:p>
        </w:tc>
        <w:tc>
          <w:tcPr>
            <w:tcW w:w="2895" w:type="dxa"/>
            <w:vAlign w:val="center"/>
          </w:tcPr>
          <w:p w14:paraId="78263A45" w14:textId="6D9E5076" w:rsidR="706DEC89" w:rsidRPr="00E23803" w:rsidRDefault="706DEC89" w:rsidP="00CE261E">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48.70 (+2.7)</w:t>
            </w:r>
          </w:p>
        </w:tc>
      </w:tr>
    </w:tbl>
    <w:p w14:paraId="1FA39495" w14:textId="77777777" w:rsidR="00E34C1C" w:rsidRPr="00E34C1C" w:rsidRDefault="00E34C1C" w:rsidP="00E34C1C">
      <w:pPr>
        <w:pStyle w:val="ListParagraph"/>
        <w:ind w:left="142"/>
        <w:rPr>
          <w:rFonts w:ascii="Segoe UI" w:hAnsi="Segoe UI" w:cs="Segoe UI"/>
          <w:sz w:val="20"/>
          <w:szCs w:val="20"/>
        </w:rPr>
      </w:pPr>
    </w:p>
    <w:p w14:paraId="34594F2C" w14:textId="3EBACEFD" w:rsidR="2BEC4D33" w:rsidRPr="00E23803" w:rsidRDefault="2BEC4D33" w:rsidP="00CE261E">
      <w:pPr>
        <w:pStyle w:val="ListParagraph"/>
        <w:numPr>
          <w:ilvl w:val="0"/>
          <w:numId w:val="3"/>
        </w:numPr>
        <w:ind w:left="142" w:hanging="142"/>
        <w:rPr>
          <w:rFonts w:ascii="Segoe UI" w:hAnsi="Segoe UI" w:cs="Segoe UI"/>
          <w:sz w:val="20"/>
          <w:szCs w:val="20"/>
        </w:rPr>
      </w:pPr>
      <w:r w:rsidRPr="00E23803">
        <w:rPr>
          <w:rFonts w:ascii="Segoe UI" w:eastAsia="Calibri" w:hAnsi="Segoe UI" w:cs="Segoe UI"/>
          <w:sz w:val="20"/>
          <w:szCs w:val="20"/>
        </w:rPr>
        <w:t xml:space="preserve">Largest Gap between Boys and Girls in English with Girls 20% higher than Boys Best English 9 - 5 (71% vs 51%) </w:t>
      </w:r>
    </w:p>
    <w:p w14:paraId="18C6F02E" w14:textId="7DDAD5A4" w:rsidR="2BEC4D33" w:rsidRPr="00E23803" w:rsidRDefault="2BEC4D33" w:rsidP="00CE261E">
      <w:pPr>
        <w:pStyle w:val="ListParagraph"/>
        <w:numPr>
          <w:ilvl w:val="0"/>
          <w:numId w:val="3"/>
        </w:numPr>
        <w:ind w:left="142" w:hanging="142"/>
        <w:rPr>
          <w:rFonts w:ascii="Segoe UI" w:hAnsi="Segoe UI" w:cs="Segoe UI"/>
          <w:sz w:val="20"/>
          <w:szCs w:val="20"/>
        </w:rPr>
      </w:pPr>
      <w:r w:rsidRPr="00E23803">
        <w:rPr>
          <w:rFonts w:ascii="Segoe UI" w:eastAsia="Calibri" w:hAnsi="Segoe UI" w:cs="Segoe UI"/>
          <w:sz w:val="20"/>
          <w:szCs w:val="20"/>
        </w:rPr>
        <w:t xml:space="preserve">Girls were 16% higher than Boys at Best English 9 – 4% (87% vs 71%) </w:t>
      </w:r>
    </w:p>
    <w:p w14:paraId="588342D3" w14:textId="5FB3B528" w:rsidR="2BEC4D33" w:rsidRPr="00E23803" w:rsidRDefault="2BEC4D33" w:rsidP="00CE261E">
      <w:pPr>
        <w:pStyle w:val="ListParagraph"/>
        <w:numPr>
          <w:ilvl w:val="0"/>
          <w:numId w:val="3"/>
        </w:numPr>
        <w:ind w:left="142" w:hanging="142"/>
        <w:rPr>
          <w:rFonts w:ascii="Segoe UI" w:hAnsi="Segoe UI" w:cs="Segoe UI"/>
          <w:sz w:val="20"/>
          <w:szCs w:val="20"/>
        </w:rPr>
      </w:pPr>
      <w:r w:rsidRPr="00E23803">
        <w:rPr>
          <w:rFonts w:ascii="Segoe UI" w:eastAsia="Calibri" w:hAnsi="Segoe UI" w:cs="Segoe UI"/>
          <w:sz w:val="20"/>
          <w:szCs w:val="20"/>
        </w:rPr>
        <w:t xml:space="preserve">Girls were 13% Higher than Boys at Best  English 9 -7 (27% vs 14%) </w:t>
      </w:r>
    </w:p>
    <w:p w14:paraId="153239F4" w14:textId="460C76A4" w:rsidR="2BEC4D33" w:rsidRPr="00E23803" w:rsidRDefault="2BEC4D33" w:rsidP="00CE261E">
      <w:pPr>
        <w:pStyle w:val="ListParagraph"/>
        <w:numPr>
          <w:ilvl w:val="0"/>
          <w:numId w:val="3"/>
        </w:numPr>
        <w:ind w:left="142" w:hanging="142"/>
        <w:rPr>
          <w:rFonts w:ascii="Segoe UI" w:hAnsi="Segoe UI" w:cs="Segoe UI"/>
          <w:sz w:val="20"/>
          <w:szCs w:val="20"/>
        </w:rPr>
      </w:pPr>
      <w:r w:rsidRPr="00E23803">
        <w:rPr>
          <w:rFonts w:ascii="Segoe UI" w:eastAsia="Calibri" w:hAnsi="Segoe UI" w:cs="Segoe UI"/>
          <w:sz w:val="20"/>
          <w:szCs w:val="20"/>
        </w:rPr>
        <w:t xml:space="preserve">Girls were a whole grade higher in Language and 0.88 of a grade higher in Literature </w:t>
      </w:r>
    </w:p>
    <w:p w14:paraId="0FF48A11" w14:textId="41FFF38C" w:rsidR="2BEC4D33" w:rsidRPr="00E23803" w:rsidRDefault="2BEC4D33" w:rsidP="00CE261E">
      <w:pPr>
        <w:pStyle w:val="ListParagraph"/>
        <w:numPr>
          <w:ilvl w:val="0"/>
          <w:numId w:val="3"/>
        </w:numPr>
        <w:ind w:left="142" w:hanging="142"/>
        <w:rPr>
          <w:rFonts w:ascii="Segoe UI" w:hAnsi="Segoe UI" w:cs="Segoe UI"/>
          <w:sz w:val="20"/>
          <w:szCs w:val="20"/>
        </w:rPr>
      </w:pPr>
      <w:r w:rsidRPr="00E23803">
        <w:rPr>
          <w:rFonts w:ascii="Segoe UI" w:eastAsia="Calibri" w:hAnsi="Segoe UI" w:cs="Segoe UI"/>
          <w:sz w:val="20"/>
          <w:szCs w:val="20"/>
        </w:rPr>
        <w:t>In Maths there is very little difference in performance.  9 - 4% Boys 70%, Girls 74%, 9 - 5% same at 42%, 9 - 7% Boys 17% and Girls 13%</w:t>
      </w:r>
    </w:p>
    <w:p w14:paraId="18C6DD91" w14:textId="77777777" w:rsidR="008E6F8B" w:rsidRDefault="008E6F8B" w:rsidP="706DEC89">
      <w:pPr>
        <w:rPr>
          <w:rFonts w:ascii="Segoe UI" w:eastAsia="Times New Roman" w:hAnsi="Segoe UI" w:cs="Segoe UI"/>
          <w:b/>
          <w:bCs/>
          <w:color w:val="000000" w:themeColor="text1"/>
        </w:rPr>
      </w:pPr>
    </w:p>
    <w:p w14:paraId="5952A53B" w14:textId="168801DA" w:rsidR="706DEC89" w:rsidRPr="00E23803" w:rsidRDefault="00E23803" w:rsidP="706DEC89">
      <w:pPr>
        <w:rPr>
          <w:rFonts w:ascii="Segoe UI" w:eastAsia="Times New Roman" w:hAnsi="Segoe UI" w:cs="Segoe UI"/>
          <w:b/>
          <w:bCs/>
          <w:color w:val="000000" w:themeColor="text1"/>
        </w:rPr>
      </w:pPr>
      <w:r w:rsidRPr="00E23803">
        <w:rPr>
          <w:rFonts w:ascii="Segoe UI" w:eastAsia="Times New Roman" w:hAnsi="Segoe UI" w:cs="Segoe UI"/>
          <w:b/>
          <w:bCs/>
          <w:color w:val="000000" w:themeColor="text1"/>
        </w:rPr>
        <w:t>Pupil Premium</w:t>
      </w:r>
    </w:p>
    <w:tbl>
      <w:tblPr>
        <w:tblStyle w:val="GridTable4-Accent1"/>
        <w:tblW w:w="0" w:type="auto"/>
        <w:tblLayout w:type="fixed"/>
        <w:tblLook w:val="06A0" w:firstRow="1" w:lastRow="0" w:firstColumn="1" w:lastColumn="0" w:noHBand="1" w:noVBand="1"/>
      </w:tblPr>
      <w:tblGrid>
        <w:gridCol w:w="2681"/>
        <w:gridCol w:w="1382"/>
        <w:gridCol w:w="1450"/>
        <w:gridCol w:w="1861"/>
        <w:gridCol w:w="1956"/>
      </w:tblGrid>
      <w:tr w:rsidR="706DEC89" w:rsidRPr="00E23803" w14:paraId="145634FF" w14:textId="77777777" w:rsidTr="00E2380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81" w:type="dxa"/>
          </w:tcPr>
          <w:p w14:paraId="12A98DE2" w14:textId="7639EB96" w:rsidR="706DEC89" w:rsidRPr="00E23803" w:rsidRDefault="706DEC89" w:rsidP="706DEC89">
            <w:pPr>
              <w:spacing w:line="240" w:lineRule="exact"/>
              <w:rPr>
                <w:rFonts w:ascii="Segoe UI" w:eastAsia="Calibri" w:hAnsi="Segoe UI" w:cs="Segoe UI"/>
                <w:b w:val="0"/>
                <w:bCs w:val="0"/>
                <w:sz w:val="20"/>
                <w:szCs w:val="20"/>
              </w:rPr>
            </w:pPr>
          </w:p>
        </w:tc>
        <w:tc>
          <w:tcPr>
            <w:tcW w:w="1382" w:type="dxa"/>
            <w:vAlign w:val="center"/>
          </w:tcPr>
          <w:p w14:paraId="1F56CE1B" w14:textId="0A4345FA" w:rsidR="706DEC89" w:rsidRPr="00E23803"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lang w:val="en-US"/>
              </w:rPr>
            </w:pPr>
            <w:r w:rsidRPr="00E23803">
              <w:rPr>
                <w:rFonts w:ascii="Segoe UI" w:eastAsia="Calibri" w:hAnsi="Segoe UI" w:cs="Segoe UI"/>
                <w:b w:val="0"/>
                <w:bCs w:val="0"/>
                <w:sz w:val="20"/>
                <w:szCs w:val="20"/>
              </w:rPr>
              <w:t>2019</w:t>
            </w:r>
          </w:p>
        </w:tc>
        <w:tc>
          <w:tcPr>
            <w:tcW w:w="1450" w:type="dxa"/>
            <w:vAlign w:val="center"/>
          </w:tcPr>
          <w:p w14:paraId="5DFF2B28" w14:textId="1046DB7C" w:rsidR="706DEC89" w:rsidRPr="00E23803"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lang w:val="en-US"/>
              </w:rPr>
            </w:pPr>
            <w:r w:rsidRPr="00E23803">
              <w:rPr>
                <w:rFonts w:ascii="Segoe UI" w:eastAsia="Calibri" w:hAnsi="Segoe UI" w:cs="Segoe UI"/>
                <w:b w:val="0"/>
                <w:bCs w:val="0"/>
                <w:sz w:val="20"/>
                <w:szCs w:val="20"/>
              </w:rPr>
              <w:t>Gap</w:t>
            </w:r>
          </w:p>
        </w:tc>
        <w:tc>
          <w:tcPr>
            <w:tcW w:w="1861" w:type="dxa"/>
            <w:vAlign w:val="center"/>
          </w:tcPr>
          <w:p w14:paraId="0EA6B925" w14:textId="1D34DAE0" w:rsidR="706DEC89" w:rsidRPr="00E23803"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lang w:val="en-US"/>
              </w:rPr>
            </w:pPr>
            <w:r w:rsidRPr="00E23803">
              <w:rPr>
                <w:rFonts w:ascii="Segoe UI" w:eastAsia="Calibri" w:hAnsi="Segoe UI" w:cs="Segoe UI"/>
                <w:b w:val="0"/>
                <w:bCs w:val="0"/>
                <w:sz w:val="20"/>
                <w:szCs w:val="20"/>
              </w:rPr>
              <w:t>2023</w:t>
            </w:r>
          </w:p>
        </w:tc>
        <w:tc>
          <w:tcPr>
            <w:tcW w:w="1956" w:type="dxa"/>
            <w:vAlign w:val="center"/>
          </w:tcPr>
          <w:p w14:paraId="4A11DA63" w14:textId="7AF522D1" w:rsidR="706DEC89" w:rsidRPr="00E23803" w:rsidRDefault="706DEC89" w:rsidP="00E23803">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lang w:val="en-US"/>
              </w:rPr>
            </w:pPr>
            <w:r w:rsidRPr="00E23803">
              <w:rPr>
                <w:rFonts w:ascii="Segoe UI" w:eastAsia="Calibri" w:hAnsi="Segoe UI" w:cs="Segoe UI"/>
                <w:b w:val="0"/>
                <w:bCs w:val="0"/>
                <w:sz w:val="20"/>
                <w:szCs w:val="20"/>
              </w:rPr>
              <w:t>Gap</w:t>
            </w:r>
          </w:p>
        </w:tc>
      </w:tr>
      <w:tr w:rsidR="706DEC89" w:rsidRPr="00E23803" w14:paraId="01F116F6" w14:textId="77777777" w:rsidTr="00734248">
        <w:trPr>
          <w:trHeight w:val="477"/>
        </w:trPr>
        <w:tc>
          <w:tcPr>
            <w:cnfStyle w:val="001000000000" w:firstRow="0" w:lastRow="0" w:firstColumn="1" w:lastColumn="0" w:oddVBand="0" w:evenVBand="0" w:oddHBand="0" w:evenHBand="0" w:firstRowFirstColumn="0" w:firstRowLastColumn="0" w:lastRowFirstColumn="0" w:lastRowLastColumn="0"/>
            <w:tcW w:w="2681" w:type="dxa"/>
            <w:vAlign w:val="center"/>
          </w:tcPr>
          <w:p w14:paraId="5D6861B3" w14:textId="394D7904" w:rsidR="706DEC89" w:rsidRPr="00E23803" w:rsidRDefault="706DEC89" w:rsidP="00C60A24">
            <w:pPr>
              <w:spacing w:line="240" w:lineRule="exact"/>
              <w:rPr>
                <w:rFonts w:ascii="Segoe UI" w:eastAsia="Calibri" w:hAnsi="Segoe UI" w:cs="Segoe UI"/>
                <w:b w:val="0"/>
                <w:bCs w:val="0"/>
                <w:color w:val="000000" w:themeColor="text1"/>
                <w:sz w:val="20"/>
                <w:szCs w:val="20"/>
                <w:lang w:val="en-US"/>
              </w:rPr>
            </w:pPr>
            <w:r w:rsidRPr="00E23803">
              <w:rPr>
                <w:rFonts w:ascii="Segoe UI" w:eastAsia="Calibri" w:hAnsi="Segoe UI" w:cs="Segoe UI"/>
                <w:b w:val="0"/>
                <w:bCs w:val="0"/>
                <w:color w:val="000000" w:themeColor="text1"/>
                <w:sz w:val="20"/>
                <w:szCs w:val="20"/>
              </w:rPr>
              <w:t>Attainment 8</w:t>
            </w:r>
          </w:p>
        </w:tc>
        <w:tc>
          <w:tcPr>
            <w:tcW w:w="1382" w:type="dxa"/>
            <w:vAlign w:val="center"/>
          </w:tcPr>
          <w:p w14:paraId="7935FB60" w14:textId="56BF50C3"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r w:rsidRPr="00E23803">
              <w:rPr>
                <w:rFonts w:ascii="Segoe UI" w:eastAsia="Calibri" w:hAnsi="Segoe UI" w:cs="Segoe UI"/>
                <w:color w:val="000000" w:themeColor="text1"/>
                <w:sz w:val="20"/>
                <w:szCs w:val="20"/>
              </w:rPr>
              <w:t>38.29</w:t>
            </w:r>
          </w:p>
        </w:tc>
        <w:tc>
          <w:tcPr>
            <w:tcW w:w="1450" w:type="dxa"/>
            <w:vAlign w:val="center"/>
          </w:tcPr>
          <w:p w14:paraId="296CB8D6" w14:textId="64C928E6"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-8.06</w:t>
            </w:r>
          </w:p>
        </w:tc>
        <w:tc>
          <w:tcPr>
            <w:tcW w:w="1861" w:type="dxa"/>
            <w:vAlign w:val="center"/>
          </w:tcPr>
          <w:p w14:paraId="6150A9CD" w14:textId="048A1E30"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38.78</w:t>
            </w:r>
          </w:p>
        </w:tc>
        <w:tc>
          <w:tcPr>
            <w:tcW w:w="1956" w:type="dxa"/>
            <w:vAlign w:val="center"/>
          </w:tcPr>
          <w:p w14:paraId="019AADC4" w14:textId="551E580F"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-8.16</w:t>
            </w:r>
          </w:p>
        </w:tc>
      </w:tr>
      <w:tr w:rsidR="706DEC89" w:rsidRPr="00E23803" w14:paraId="681BA7FB" w14:textId="77777777" w:rsidTr="00C60A24">
        <w:trPr>
          <w:trHeight w:val="540"/>
        </w:trPr>
        <w:tc>
          <w:tcPr>
            <w:cnfStyle w:val="001000000000" w:firstRow="0" w:lastRow="0" w:firstColumn="1" w:lastColumn="0" w:oddVBand="0" w:evenVBand="0" w:oddHBand="0" w:evenHBand="0" w:firstRowFirstColumn="0" w:firstRowLastColumn="0" w:lastRowFirstColumn="0" w:lastRowLastColumn="0"/>
            <w:tcW w:w="2681" w:type="dxa"/>
            <w:vAlign w:val="center"/>
          </w:tcPr>
          <w:p w14:paraId="382B7D13" w14:textId="03204ECC" w:rsidR="706DEC89" w:rsidRPr="00E23803" w:rsidRDefault="706DEC89" w:rsidP="00C60A24">
            <w:pPr>
              <w:spacing w:line="240" w:lineRule="exact"/>
              <w:rPr>
                <w:rFonts w:ascii="Segoe UI" w:eastAsia="Calibri" w:hAnsi="Segoe UI" w:cs="Segoe UI"/>
                <w:b w:val="0"/>
                <w:bCs w:val="0"/>
                <w:color w:val="000000" w:themeColor="text1"/>
                <w:sz w:val="20"/>
                <w:szCs w:val="20"/>
                <w:lang w:val="en-US"/>
              </w:rPr>
            </w:pPr>
            <w:r w:rsidRPr="00E23803">
              <w:rPr>
                <w:rFonts w:ascii="Segoe UI" w:eastAsia="Calibri" w:hAnsi="Segoe UI" w:cs="Segoe UI"/>
                <w:b w:val="0"/>
                <w:bCs w:val="0"/>
                <w:color w:val="000000" w:themeColor="text1"/>
                <w:sz w:val="20"/>
                <w:szCs w:val="20"/>
              </w:rPr>
              <w:t>English Language Ave Grade</w:t>
            </w:r>
          </w:p>
        </w:tc>
        <w:tc>
          <w:tcPr>
            <w:tcW w:w="1382" w:type="dxa"/>
            <w:vAlign w:val="center"/>
          </w:tcPr>
          <w:p w14:paraId="1C757E8D" w14:textId="41B4C6A4"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3.50</w:t>
            </w:r>
          </w:p>
        </w:tc>
        <w:tc>
          <w:tcPr>
            <w:tcW w:w="1450" w:type="dxa"/>
            <w:vAlign w:val="center"/>
          </w:tcPr>
          <w:p w14:paraId="075EEF1C" w14:textId="78363559"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-0.88</w:t>
            </w:r>
          </w:p>
        </w:tc>
        <w:tc>
          <w:tcPr>
            <w:tcW w:w="1861" w:type="dxa"/>
            <w:vAlign w:val="center"/>
          </w:tcPr>
          <w:p w14:paraId="31D5BAE8" w14:textId="4F356C0D"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r w:rsidRPr="00E23803">
              <w:rPr>
                <w:rFonts w:ascii="Segoe UI" w:eastAsia="Calibri" w:hAnsi="Segoe UI" w:cs="Segoe UI"/>
                <w:color w:val="000000" w:themeColor="text1"/>
                <w:sz w:val="20"/>
                <w:szCs w:val="20"/>
              </w:rPr>
              <w:t>3.91</w:t>
            </w:r>
          </w:p>
        </w:tc>
        <w:tc>
          <w:tcPr>
            <w:tcW w:w="1956" w:type="dxa"/>
            <w:vAlign w:val="center"/>
          </w:tcPr>
          <w:p w14:paraId="794F3635" w14:textId="10D00C1A"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-0.94</w:t>
            </w:r>
          </w:p>
        </w:tc>
      </w:tr>
      <w:tr w:rsidR="706DEC89" w:rsidRPr="00E23803" w14:paraId="1D0E63EA" w14:textId="77777777" w:rsidTr="00734248">
        <w:trPr>
          <w:trHeight w:val="416"/>
        </w:trPr>
        <w:tc>
          <w:tcPr>
            <w:cnfStyle w:val="001000000000" w:firstRow="0" w:lastRow="0" w:firstColumn="1" w:lastColumn="0" w:oddVBand="0" w:evenVBand="0" w:oddHBand="0" w:evenHBand="0" w:firstRowFirstColumn="0" w:firstRowLastColumn="0" w:lastRowFirstColumn="0" w:lastRowLastColumn="0"/>
            <w:tcW w:w="2681" w:type="dxa"/>
            <w:vAlign w:val="center"/>
          </w:tcPr>
          <w:p w14:paraId="3DC77EAF" w14:textId="74B57267" w:rsidR="706DEC89" w:rsidRPr="00E23803" w:rsidRDefault="706DEC89" w:rsidP="00C60A24">
            <w:pPr>
              <w:spacing w:line="240" w:lineRule="exact"/>
              <w:rPr>
                <w:rFonts w:ascii="Segoe UI" w:eastAsia="Calibri" w:hAnsi="Segoe UI" w:cs="Segoe UI"/>
                <w:b w:val="0"/>
                <w:bCs w:val="0"/>
                <w:color w:val="000000" w:themeColor="text1"/>
                <w:sz w:val="20"/>
                <w:szCs w:val="20"/>
                <w:lang w:val="en-US"/>
              </w:rPr>
            </w:pPr>
            <w:r w:rsidRPr="00E23803">
              <w:rPr>
                <w:rFonts w:ascii="Segoe UI" w:eastAsia="Calibri" w:hAnsi="Segoe UI" w:cs="Segoe UI"/>
                <w:b w:val="0"/>
                <w:bCs w:val="0"/>
                <w:color w:val="000000" w:themeColor="text1"/>
                <w:sz w:val="20"/>
                <w:szCs w:val="20"/>
              </w:rPr>
              <w:t>English Literature Ave Grade</w:t>
            </w:r>
          </w:p>
        </w:tc>
        <w:tc>
          <w:tcPr>
            <w:tcW w:w="1382" w:type="dxa"/>
            <w:vAlign w:val="center"/>
          </w:tcPr>
          <w:p w14:paraId="2FAF915B" w14:textId="2C340AD7"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3.38</w:t>
            </w:r>
          </w:p>
        </w:tc>
        <w:tc>
          <w:tcPr>
            <w:tcW w:w="1450" w:type="dxa"/>
            <w:vAlign w:val="center"/>
          </w:tcPr>
          <w:p w14:paraId="0C5FBB76" w14:textId="7518BDA2"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-1.07</w:t>
            </w:r>
          </w:p>
        </w:tc>
        <w:tc>
          <w:tcPr>
            <w:tcW w:w="1861" w:type="dxa"/>
            <w:vAlign w:val="center"/>
          </w:tcPr>
          <w:p w14:paraId="06589186" w14:textId="4F7F0CD5"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3.88</w:t>
            </w:r>
          </w:p>
        </w:tc>
        <w:tc>
          <w:tcPr>
            <w:tcW w:w="1956" w:type="dxa"/>
            <w:vAlign w:val="center"/>
          </w:tcPr>
          <w:p w14:paraId="6B48B441" w14:textId="70921A17"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-0.84</w:t>
            </w:r>
          </w:p>
        </w:tc>
      </w:tr>
      <w:tr w:rsidR="706DEC89" w:rsidRPr="00E23803" w14:paraId="70AE7C0B" w14:textId="77777777" w:rsidTr="00734248">
        <w:trPr>
          <w:trHeight w:val="438"/>
        </w:trPr>
        <w:tc>
          <w:tcPr>
            <w:cnfStyle w:val="001000000000" w:firstRow="0" w:lastRow="0" w:firstColumn="1" w:lastColumn="0" w:oddVBand="0" w:evenVBand="0" w:oddHBand="0" w:evenHBand="0" w:firstRowFirstColumn="0" w:firstRowLastColumn="0" w:lastRowFirstColumn="0" w:lastRowLastColumn="0"/>
            <w:tcW w:w="2681" w:type="dxa"/>
            <w:vAlign w:val="center"/>
          </w:tcPr>
          <w:p w14:paraId="765E8800" w14:textId="37E593D4" w:rsidR="706DEC89" w:rsidRPr="00E23803" w:rsidRDefault="706DEC89" w:rsidP="00C60A24">
            <w:pPr>
              <w:spacing w:line="240" w:lineRule="exact"/>
              <w:rPr>
                <w:rFonts w:ascii="Segoe UI" w:eastAsia="Calibri" w:hAnsi="Segoe UI" w:cs="Segoe UI"/>
                <w:b w:val="0"/>
                <w:bCs w:val="0"/>
                <w:color w:val="000000" w:themeColor="text1"/>
                <w:sz w:val="20"/>
                <w:szCs w:val="20"/>
                <w:lang w:val="en-US"/>
              </w:rPr>
            </w:pPr>
            <w:r w:rsidRPr="00E23803">
              <w:rPr>
                <w:rFonts w:ascii="Segoe UI" w:eastAsia="Calibri" w:hAnsi="Segoe UI" w:cs="Segoe UI"/>
                <w:b w:val="0"/>
                <w:bCs w:val="0"/>
                <w:color w:val="000000" w:themeColor="text1"/>
                <w:sz w:val="20"/>
                <w:szCs w:val="20"/>
              </w:rPr>
              <w:t>Maths Ave Grade</w:t>
            </w:r>
          </w:p>
        </w:tc>
        <w:tc>
          <w:tcPr>
            <w:tcW w:w="1382" w:type="dxa"/>
            <w:vAlign w:val="center"/>
          </w:tcPr>
          <w:p w14:paraId="6D1E49D3" w14:textId="2A160691"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3.88</w:t>
            </w:r>
          </w:p>
        </w:tc>
        <w:tc>
          <w:tcPr>
            <w:tcW w:w="1450" w:type="dxa"/>
            <w:vAlign w:val="center"/>
          </w:tcPr>
          <w:p w14:paraId="0F092A60" w14:textId="4C96F6B6"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-0.47</w:t>
            </w:r>
          </w:p>
        </w:tc>
        <w:tc>
          <w:tcPr>
            <w:tcW w:w="1861" w:type="dxa"/>
            <w:vAlign w:val="center"/>
          </w:tcPr>
          <w:p w14:paraId="5BFAF298" w14:textId="581C269D"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3.82</w:t>
            </w:r>
          </w:p>
        </w:tc>
        <w:tc>
          <w:tcPr>
            <w:tcW w:w="1956" w:type="dxa"/>
            <w:vAlign w:val="center"/>
          </w:tcPr>
          <w:p w14:paraId="6EC87752" w14:textId="11BF11A9"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-0.67</w:t>
            </w:r>
          </w:p>
        </w:tc>
      </w:tr>
      <w:tr w:rsidR="706DEC89" w:rsidRPr="00E23803" w14:paraId="243D2993" w14:textId="77777777" w:rsidTr="00734248">
        <w:trPr>
          <w:trHeight w:val="416"/>
        </w:trPr>
        <w:tc>
          <w:tcPr>
            <w:cnfStyle w:val="001000000000" w:firstRow="0" w:lastRow="0" w:firstColumn="1" w:lastColumn="0" w:oddVBand="0" w:evenVBand="0" w:oddHBand="0" w:evenHBand="0" w:firstRowFirstColumn="0" w:firstRowLastColumn="0" w:lastRowFirstColumn="0" w:lastRowLastColumn="0"/>
            <w:tcW w:w="2681" w:type="dxa"/>
            <w:vAlign w:val="center"/>
          </w:tcPr>
          <w:p w14:paraId="5E518C3F" w14:textId="20C97949" w:rsidR="706DEC89" w:rsidRPr="00E23803" w:rsidRDefault="706DEC89" w:rsidP="00C60A24">
            <w:pPr>
              <w:spacing w:line="240" w:lineRule="exact"/>
              <w:rPr>
                <w:rFonts w:ascii="Segoe UI" w:eastAsia="Calibri" w:hAnsi="Segoe UI" w:cs="Segoe UI"/>
                <w:b w:val="0"/>
                <w:bCs w:val="0"/>
                <w:color w:val="000000" w:themeColor="text1"/>
                <w:sz w:val="20"/>
                <w:szCs w:val="20"/>
                <w:lang w:val="en-US"/>
              </w:rPr>
            </w:pPr>
            <w:r w:rsidRPr="00E23803">
              <w:rPr>
                <w:rFonts w:ascii="Segoe UI" w:eastAsia="Calibri" w:hAnsi="Segoe UI" w:cs="Segoe UI"/>
                <w:b w:val="0"/>
                <w:bCs w:val="0"/>
                <w:color w:val="000000" w:themeColor="text1"/>
                <w:sz w:val="20"/>
                <w:szCs w:val="20"/>
              </w:rPr>
              <w:t>English and Maths 9 - 4%</w:t>
            </w:r>
          </w:p>
        </w:tc>
        <w:tc>
          <w:tcPr>
            <w:tcW w:w="1382" w:type="dxa"/>
            <w:vAlign w:val="center"/>
          </w:tcPr>
          <w:p w14:paraId="156493EC" w14:textId="4B0229B4"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r w:rsidRPr="00E23803">
              <w:rPr>
                <w:rFonts w:ascii="Segoe UI" w:eastAsia="Calibri" w:hAnsi="Segoe UI" w:cs="Segoe UI"/>
                <w:color w:val="000000" w:themeColor="text1"/>
                <w:sz w:val="20"/>
                <w:szCs w:val="20"/>
              </w:rPr>
              <w:t>42%</w:t>
            </w:r>
          </w:p>
        </w:tc>
        <w:tc>
          <w:tcPr>
            <w:tcW w:w="1450" w:type="dxa"/>
            <w:vAlign w:val="center"/>
          </w:tcPr>
          <w:p w14:paraId="37B8EDA8" w14:textId="227AF520"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-25 %</w:t>
            </w:r>
          </w:p>
        </w:tc>
        <w:tc>
          <w:tcPr>
            <w:tcW w:w="1861" w:type="dxa"/>
            <w:vAlign w:val="center"/>
          </w:tcPr>
          <w:p w14:paraId="69EE4CCD" w14:textId="2D06C1F9"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55%</w:t>
            </w:r>
          </w:p>
        </w:tc>
        <w:tc>
          <w:tcPr>
            <w:tcW w:w="1956" w:type="dxa"/>
            <w:vAlign w:val="center"/>
          </w:tcPr>
          <w:p w14:paraId="7EFFECBF" w14:textId="27A65DB7"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-12%</w:t>
            </w:r>
          </w:p>
        </w:tc>
      </w:tr>
      <w:tr w:rsidR="706DEC89" w:rsidRPr="00E23803" w14:paraId="2A8A2EFC" w14:textId="77777777" w:rsidTr="00734248">
        <w:trPr>
          <w:trHeight w:val="407"/>
        </w:trPr>
        <w:tc>
          <w:tcPr>
            <w:cnfStyle w:val="001000000000" w:firstRow="0" w:lastRow="0" w:firstColumn="1" w:lastColumn="0" w:oddVBand="0" w:evenVBand="0" w:oddHBand="0" w:evenHBand="0" w:firstRowFirstColumn="0" w:firstRowLastColumn="0" w:lastRowFirstColumn="0" w:lastRowLastColumn="0"/>
            <w:tcW w:w="2681" w:type="dxa"/>
            <w:vAlign w:val="center"/>
          </w:tcPr>
          <w:p w14:paraId="2C2D02FA" w14:textId="2A748E6B" w:rsidR="706DEC89" w:rsidRPr="00E23803" w:rsidRDefault="706DEC89" w:rsidP="00C60A24">
            <w:pPr>
              <w:spacing w:line="240" w:lineRule="exact"/>
              <w:rPr>
                <w:rFonts w:ascii="Segoe UI" w:eastAsia="Calibri" w:hAnsi="Segoe UI" w:cs="Segoe UI"/>
                <w:b w:val="0"/>
                <w:bCs w:val="0"/>
                <w:color w:val="000000" w:themeColor="text1"/>
                <w:sz w:val="20"/>
                <w:szCs w:val="20"/>
                <w:lang w:val="en-US"/>
              </w:rPr>
            </w:pPr>
            <w:r w:rsidRPr="00E23803">
              <w:rPr>
                <w:rFonts w:ascii="Segoe UI" w:eastAsia="Calibri" w:hAnsi="Segoe UI" w:cs="Segoe UI"/>
                <w:b w:val="0"/>
                <w:bCs w:val="0"/>
                <w:color w:val="000000" w:themeColor="text1"/>
                <w:sz w:val="20"/>
                <w:szCs w:val="20"/>
              </w:rPr>
              <w:t>English and Maths 9 – 5%</w:t>
            </w:r>
          </w:p>
        </w:tc>
        <w:tc>
          <w:tcPr>
            <w:tcW w:w="1382" w:type="dxa"/>
            <w:vAlign w:val="center"/>
          </w:tcPr>
          <w:p w14:paraId="42DD76C2" w14:textId="774C304A"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rPr>
            </w:pPr>
            <w:r w:rsidRPr="00E23803">
              <w:rPr>
                <w:rFonts w:ascii="Segoe UI" w:eastAsia="Calibri" w:hAnsi="Segoe UI" w:cs="Segoe UI"/>
                <w:color w:val="000000" w:themeColor="text1"/>
                <w:sz w:val="20"/>
                <w:szCs w:val="20"/>
              </w:rPr>
              <w:t>23%</w:t>
            </w:r>
          </w:p>
        </w:tc>
        <w:tc>
          <w:tcPr>
            <w:tcW w:w="1450" w:type="dxa"/>
            <w:vAlign w:val="center"/>
          </w:tcPr>
          <w:p w14:paraId="1313121D" w14:textId="4534B10F"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-17%</w:t>
            </w:r>
          </w:p>
        </w:tc>
        <w:tc>
          <w:tcPr>
            <w:tcW w:w="1861" w:type="dxa"/>
            <w:vAlign w:val="center"/>
          </w:tcPr>
          <w:p w14:paraId="14646806" w14:textId="40E587FC"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24%</w:t>
            </w:r>
          </w:p>
        </w:tc>
        <w:tc>
          <w:tcPr>
            <w:tcW w:w="1956" w:type="dxa"/>
            <w:vAlign w:val="center"/>
          </w:tcPr>
          <w:p w14:paraId="39250558" w14:textId="61AE8ADC" w:rsidR="706DEC89" w:rsidRPr="00E23803" w:rsidRDefault="706DEC89" w:rsidP="00E23803">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000000" w:themeColor="text1"/>
                <w:sz w:val="20"/>
                <w:szCs w:val="20"/>
                <w:lang w:val="en-US"/>
              </w:rPr>
            </w:pPr>
            <w:r w:rsidRPr="00E23803">
              <w:rPr>
                <w:rFonts w:ascii="Segoe UI" w:eastAsia="Calibri" w:hAnsi="Segoe UI" w:cs="Segoe UI"/>
                <w:color w:val="000000" w:themeColor="text1"/>
                <w:sz w:val="20"/>
                <w:szCs w:val="20"/>
              </w:rPr>
              <w:t>-15%</w:t>
            </w:r>
          </w:p>
        </w:tc>
      </w:tr>
    </w:tbl>
    <w:p w14:paraId="33107A2B" w14:textId="77777777" w:rsidR="00E34C1C" w:rsidRDefault="00E34C1C" w:rsidP="706DEC89">
      <w:pPr>
        <w:rPr>
          <w:rFonts w:ascii="Calibri" w:eastAsia="Calibri" w:hAnsi="Calibri" w:cs="Calibri"/>
        </w:rPr>
      </w:pPr>
    </w:p>
    <w:p w14:paraId="20A39E9F" w14:textId="6187D558" w:rsidR="706DEC89" w:rsidRDefault="00C60A24" w:rsidP="706DEC89">
      <w:pPr>
        <w:rPr>
          <w:rFonts w:ascii="Calibri" w:eastAsia="Calibri" w:hAnsi="Calibri" w:cs="Calibri"/>
        </w:rPr>
      </w:pPr>
      <w:r>
        <w:rPr>
          <w:rFonts w:ascii="Calibri" w:eastAsia="Calibri" w:hAnsi="Calibri" w:cs="Calibri"/>
        </w:rPr>
        <w:t>Whilst the performance of our disadvantaged student fairs well in comparison to other Brentwood schools ( see later table) we can see that we have not made any significant inroads on reducing the gap until the Basics measure at grade 4 and above where the gap has halved</w:t>
      </w:r>
    </w:p>
    <w:p w14:paraId="41C36A0A" w14:textId="77777777" w:rsidR="00C60A24" w:rsidRDefault="00C60A24" w:rsidP="706DEC89">
      <w:pPr>
        <w:rPr>
          <w:rFonts w:ascii="Times New Roman" w:eastAsia="Times New Roman" w:hAnsi="Times New Roman" w:cs="Times New Roman"/>
          <w:color w:val="000000" w:themeColor="text1"/>
        </w:rPr>
      </w:pPr>
    </w:p>
    <w:p w14:paraId="21F92113" w14:textId="632C9E57" w:rsidR="706DEC89" w:rsidRPr="00C60A24" w:rsidRDefault="00C60A24" w:rsidP="706DEC89">
      <w:pPr>
        <w:rPr>
          <w:rFonts w:ascii="Segoe UI" w:eastAsia="Times New Roman" w:hAnsi="Segoe UI" w:cs="Segoe UI"/>
          <w:b/>
          <w:bCs/>
          <w:color w:val="000000" w:themeColor="text1"/>
        </w:rPr>
      </w:pPr>
      <w:r w:rsidRPr="00C60A24">
        <w:rPr>
          <w:rFonts w:ascii="Segoe UI" w:eastAsia="Times New Roman" w:hAnsi="Segoe UI" w:cs="Segoe UI"/>
          <w:b/>
          <w:bCs/>
          <w:color w:val="000000" w:themeColor="text1"/>
        </w:rPr>
        <w:t>SEND</w:t>
      </w:r>
    </w:p>
    <w:tbl>
      <w:tblPr>
        <w:tblStyle w:val="GridTable4-Accent1"/>
        <w:tblW w:w="9330" w:type="dxa"/>
        <w:tblLayout w:type="fixed"/>
        <w:tblLook w:val="06A0" w:firstRow="1" w:lastRow="0" w:firstColumn="1" w:lastColumn="0" w:noHBand="1" w:noVBand="1"/>
      </w:tblPr>
      <w:tblGrid>
        <w:gridCol w:w="2122"/>
        <w:gridCol w:w="1475"/>
        <w:gridCol w:w="1671"/>
        <w:gridCol w:w="1727"/>
        <w:gridCol w:w="2335"/>
      </w:tblGrid>
      <w:tr w:rsidR="706DEC89" w:rsidRPr="00C60A24" w14:paraId="166F8534" w14:textId="77777777" w:rsidTr="00C60A24">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22" w:type="dxa"/>
          </w:tcPr>
          <w:p w14:paraId="18CB3340" w14:textId="58BE5C8F" w:rsidR="706DEC89" w:rsidRPr="00C60A24" w:rsidRDefault="706DEC89" w:rsidP="706DEC89">
            <w:pPr>
              <w:spacing w:line="240" w:lineRule="exact"/>
              <w:rPr>
                <w:rFonts w:ascii="Segoe UI" w:eastAsia="Segoe UI" w:hAnsi="Segoe UI" w:cs="Segoe UI"/>
                <w:b w:val="0"/>
                <w:bCs w:val="0"/>
                <w:sz w:val="20"/>
                <w:szCs w:val="20"/>
              </w:rPr>
            </w:pPr>
          </w:p>
        </w:tc>
        <w:tc>
          <w:tcPr>
            <w:tcW w:w="1475" w:type="dxa"/>
          </w:tcPr>
          <w:p w14:paraId="5734D2A1" w14:textId="2E979621" w:rsidR="706DEC89" w:rsidRPr="00C60A24" w:rsidRDefault="706DEC89" w:rsidP="706DEC89">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2019</w:t>
            </w:r>
          </w:p>
        </w:tc>
        <w:tc>
          <w:tcPr>
            <w:tcW w:w="1671" w:type="dxa"/>
          </w:tcPr>
          <w:p w14:paraId="4AFADB5D" w14:textId="4B009F2E" w:rsidR="706DEC89" w:rsidRPr="00C60A24" w:rsidRDefault="706DEC89" w:rsidP="706DEC89">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Gap</w:t>
            </w:r>
          </w:p>
        </w:tc>
        <w:tc>
          <w:tcPr>
            <w:tcW w:w="1727" w:type="dxa"/>
          </w:tcPr>
          <w:p w14:paraId="1EC32934" w14:textId="1B4CB091" w:rsidR="706DEC89" w:rsidRPr="00C60A24" w:rsidRDefault="706DEC89" w:rsidP="706DEC89">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2023</w:t>
            </w:r>
          </w:p>
        </w:tc>
        <w:tc>
          <w:tcPr>
            <w:tcW w:w="2335" w:type="dxa"/>
          </w:tcPr>
          <w:p w14:paraId="5D36C47D" w14:textId="1B0880A9" w:rsidR="706DEC89" w:rsidRPr="00C60A24" w:rsidRDefault="706DEC89" w:rsidP="706DEC89">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Gap</w:t>
            </w:r>
          </w:p>
        </w:tc>
      </w:tr>
      <w:tr w:rsidR="706DEC89" w:rsidRPr="00C60A24" w14:paraId="2F089951" w14:textId="77777777" w:rsidTr="00C60A24">
        <w:trPr>
          <w:trHeight w:val="557"/>
        </w:trPr>
        <w:tc>
          <w:tcPr>
            <w:cnfStyle w:val="001000000000" w:firstRow="0" w:lastRow="0" w:firstColumn="1" w:lastColumn="0" w:oddVBand="0" w:evenVBand="0" w:oddHBand="0" w:evenHBand="0" w:firstRowFirstColumn="0" w:firstRowLastColumn="0" w:lastRowFirstColumn="0" w:lastRowLastColumn="0"/>
            <w:tcW w:w="2122" w:type="dxa"/>
          </w:tcPr>
          <w:p w14:paraId="3D0FE72E" w14:textId="1BDE43A3"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Attainment 8</w:t>
            </w:r>
          </w:p>
        </w:tc>
        <w:tc>
          <w:tcPr>
            <w:tcW w:w="1475" w:type="dxa"/>
          </w:tcPr>
          <w:p w14:paraId="75F8B169" w14:textId="7F2709E8"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39.36 </w:t>
            </w:r>
          </w:p>
        </w:tc>
        <w:tc>
          <w:tcPr>
            <w:tcW w:w="1671" w:type="dxa"/>
          </w:tcPr>
          <w:p w14:paraId="6648DB80" w14:textId="37FF4BB3"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-6.59</w:t>
            </w:r>
          </w:p>
        </w:tc>
        <w:tc>
          <w:tcPr>
            <w:tcW w:w="1727" w:type="dxa"/>
          </w:tcPr>
          <w:p w14:paraId="5556D360" w14:textId="56C4B6A1"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35.16 </w:t>
            </w:r>
          </w:p>
        </w:tc>
        <w:tc>
          <w:tcPr>
            <w:tcW w:w="2335" w:type="dxa"/>
          </w:tcPr>
          <w:p w14:paraId="2AF08058" w14:textId="3722A7A7"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-10.67 *</w:t>
            </w:r>
          </w:p>
        </w:tc>
      </w:tr>
      <w:tr w:rsidR="706DEC89" w:rsidRPr="00C60A24" w14:paraId="7D9F4F89" w14:textId="77777777" w:rsidTr="00C60A24">
        <w:trPr>
          <w:trHeight w:val="540"/>
        </w:trPr>
        <w:tc>
          <w:tcPr>
            <w:cnfStyle w:val="001000000000" w:firstRow="0" w:lastRow="0" w:firstColumn="1" w:lastColumn="0" w:oddVBand="0" w:evenVBand="0" w:oddHBand="0" w:evenHBand="0" w:firstRowFirstColumn="0" w:firstRowLastColumn="0" w:lastRowFirstColumn="0" w:lastRowLastColumn="0"/>
            <w:tcW w:w="2122" w:type="dxa"/>
          </w:tcPr>
          <w:p w14:paraId="0D9DEE32" w14:textId="61FBB603"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Language Ave Grade</w:t>
            </w:r>
          </w:p>
        </w:tc>
        <w:tc>
          <w:tcPr>
            <w:tcW w:w="1475" w:type="dxa"/>
          </w:tcPr>
          <w:p w14:paraId="2B735831" w14:textId="08AE44B6"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3.61 </w:t>
            </w:r>
          </w:p>
        </w:tc>
        <w:tc>
          <w:tcPr>
            <w:tcW w:w="1671" w:type="dxa"/>
          </w:tcPr>
          <w:p w14:paraId="086AA0F0" w14:textId="65C63FC3"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-0.73</w:t>
            </w:r>
          </w:p>
        </w:tc>
        <w:tc>
          <w:tcPr>
            <w:tcW w:w="1727" w:type="dxa"/>
          </w:tcPr>
          <w:p w14:paraId="52CEF0E7" w14:textId="30FBA075"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3.67 </w:t>
            </w:r>
          </w:p>
        </w:tc>
        <w:tc>
          <w:tcPr>
            <w:tcW w:w="2335" w:type="dxa"/>
          </w:tcPr>
          <w:p w14:paraId="2D4F8824" w14:textId="2E773441"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-1.34</w:t>
            </w:r>
          </w:p>
        </w:tc>
      </w:tr>
      <w:tr w:rsidR="706DEC89" w:rsidRPr="00C60A24" w14:paraId="690BC877" w14:textId="77777777" w:rsidTr="00C60A24">
        <w:trPr>
          <w:trHeight w:val="540"/>
        </w:trPr>
        <w:tc>
          <w:tcPr>
            <w:cnfStyle w:val="001000000000" w:firstRow="0" w:lastRow="0" w:firstColumn="1" w:lastColumn="0" w:oddVBand="0" w:evenVBand="0" w:oddHBand="0" w:evenHBand="0" w:firstRowFirstColumn="0" w:firstRowLastColumn="0" w:lastRowFirstColumn="0" w:lastRowLastColumn="0"/>
            <w:tcW w:w="2122" w:type="dxa"/>
          </w:tcPr>
          <w:p w14:paraId="007780FF" w14:textId="7A347FD6"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Literature Ave Grade</w:t>
            </w:r>
          </w:p>
        </w:tc>
        <w:tc>
          <w:tcPr>
            <w:tcW w:w="1475" w:type="dxa"/>
          </w:tcPr>
          <w:p w14:paraId="3AD81143" w14:textId="343BDA8E"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3.65 </w:t>
            </w:r>
          </w:p>
        </w:tc>
        <w:tc>
          <w:tcPr>
            <w:tcW w:w="1671" w:type="dxa"/>
          </w:tcPr>
          <w:p w14:paraId="46E6D1DE" w14:textId="1BF7600B"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-0.73</w:t>
            </w:r>
          </w:p>
        </w:tc>
        <w:tc>
          <w:tcPr>
            <w:tcW w:w="1727" w:type="dxa"/>
          </w:tcPr>
          <w:p w14:paraId="44DC1BEE" w14:textId="3875B651"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3.40 </w:t>
            </w:r>
          </w:p>
        </w:tc>
        <w:tc>
          <w:tcPr>
            <w:tcW w:w="2335" w:type="dxa"/>
          </w:tcPr>
          <w:p w14:paraId="0160DE74" w14:textId="60CCD08A"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-1.53</w:t>
            </w:r>
          </w:p>
        </w:tc>
      </w:tr>
      <w:tr w:rsidR="706DEC89" w:rsidRPr="00C60A24" w14:paraId="491B87BB" w14:textId="77777777" w:rsidTr="00C60A24">
        <w:trPr>
          <w:trHeight w:val="540"/>
        </w:trPr>
        <w:tc>
          <w:tcPr>
            <w:cnfStyle w:val="001000000000" w:firstRow="0" w:lastRow="0" w:firstColumn="1" w:lastColumn="0" w:oddVBand="0" w:evenVBand="0" w:oddHBand="0" w:evenHBand="0" w:firstRowFirstColumn="0" w:firstRowLastColumn="0" w:lastRowFirstColumn="0" w:lastRowLastColumn="0"/>
            <w:tcW w:w="2122" w:type="dxa"/>
          </w:tcPr>
          <w:p w14:paraId="65251044" w14:textId="14420D14"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Maths Ave Grade</w:t>
            </w:r>
          </w:p>
        </w:tc>
        <w:tc>
          <w:tcPr>
            <w:tcW w:w="1475" w:type="dxa"/>
          </w:tcPr>
          <w:p w14:paraId="58768754" w14:textId="02950C4F"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 xml:space="preserve">3.87 </w:t>
            </w:r>
          </w:p>
        </w:tc>
        <w:tc>
          <w:tcPr>
            <w:tcW w:w="1671" w:type="dxa"/>
          </w:tcPr>
          <w:p w14:paraId="360FC7F4" w14:textId="60769021"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-0.48</w:t>
            </w:r>
          </w:p>
        </w:tc>
        <w:tc>
          <w:tcPr>
            <w:tcW w:w="1727" w:type="dxa"/>
          </w:tcPr>
          <w:p w14:paraId="290E9094" w14:textId="7B0F4CBC"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3.44 </w:t>
            </w:r>
          </w:p>
        </w:tc>
        <w:tc>
          <w:tcPr>
            <w:tcW w:w="2335" w:type="dxa"/>
          </w:tcPr>
          <w:p w14:paraId="7675DAAC" w14:textId="0E9E119B"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-1.22</w:t>
            </w:r>
          </w:p>
        </w:tc>
      </w:tr>
      <w:tr w:rsidR="706DEC89" w:rsidRPr="00C60A24" w14:paraId="0E91675D" w14:textId="77777777" w:rsidTr="00C60A24">
        <w:trPr>
          <w:trHeight w:val="540"/>
        </w:trPr>
        <w:tc>
          <w:tcPr>
            <w:cnfStyle w:val="001000000000" w:firstRow="0" w:lastRow="0" w:firstColumn="1" w:lastColumn="0" w:oddVBand="0" w:evenVBand="0" w:oddHBand="0" w:evenHBand="0" w:firstRowFirstColumn="0" w:firstRowLastColumn="0" w:lastRowFirstColumn="0" w:lastRowLastColumn="0"/>
            <w:tcW w:w="2122" w:type="dxa"/>
          </w:tcPr>
          <w:p w14:paraId="2DE5832E" w14:textId="46136C77"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and Maths 9 - 4%</w:t>
            </w:r>
          </w:p>
        </w:tc>
        <w:tc>
          <w:tcPr>
            <w:tcW w:w="1475" w:type="dxa"/>
          </w:tcPr>
          <w:p w14:paraId="18F9A582" w14:textId="395E1639"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52% </w:t>
            </w:r>
          </w:p>
        </w:tc>
        <w:tc>
          <w:tcPr>
            <w:tcW w:w="1671" w:type="dxa"/>
          </w:tcPr>
          <w:p w14:paraId="218C8E50" w14:textId="08CBBA97"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-13%</w:t>
            </w:r>
          </w:p>
        </w:tc>
        <w:tc>
          <w:tcPr>
            <w:tcW w:w="1727" w:type="dxa"/>
          </w:tcPr>
          <w:p w14:paraId="2D57F8EC" w14:textId="646010DA"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38% </w:t>
            </w:r>
          </w:p>
        </w:tc>
        <w:tc>
          <w:tcPr>
            <w:tcW w:w="2335" w:type="dxa"/>
          </w:tcPr>
          <w:p w14:paraId="2558A6EE" w14:textId="74AC9325"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-35%</w:t>
            </w:r>
          </w:p>
        </w:tc>
      </w:tr>
      <w:tr w:rsidR="706DEC89" w:rsidRPr="00C60A24" w14:paraId="764C5563" w14:textId="77777777" w:rsidTr="00C60A24">
        <w:trPr>
          <w:trHeight w:val="540"/>
        </w:trPr>
        <w:tc>
          <w:tcPr>
            <w:cnfStyle w:val="001000000000" w:firstRow="0" w:lastRow="0" w:firstColumn="1" w:lastColumn="0" w:oddVBand="0" w:evenVBand="0" w:oddHBand="0" w:evenHBand="0" w:firstRowFirstColumn="0" w:firstRowLastColumn="0" w:lastRowFirstColumn="0" w:lastRowLastColumn="0"/>
            <w:tcW w:w="2122" w:type="dxa"/>
          </w:tcPr>
          <w:p w14:paraId="39211706" w14:textId="517ED4BD"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and Maths 9 – 5%</w:t>
            </w:r>
          </w:p>
        </w:tc>
        <w:tc>
          <w:tcPr>
            <w:tcW w:w="1475" w:type="dxa"/>
          </w:tcPr>
          <w:p w14:paraId="6294A87E" w14:textId="2281C157"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22% </w:t>
            </w:r>
          </w:p>
        </w:tc>
        <w:tc>
          <w:tcPr>
            <w:tcW w:w="1671" w:type="dxa"/>
          </w:tcPr>
          <w:p w14:paraId="644428E9" w14:textId="558D4AE9"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-18%</w:t>
            </w:r>
          </w:p>
        </w:tc>
        <w:tc>
          <w:tcPr>
            <w:tcW w:w="1727" w:type="dxa"/>
          </w:tcPr>
          <w:p w14:paraId="319A7327" w14:textId="1BC8A7EF"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C60A24">
              <w:rPr>
                <w:rFonts w:ascii="Segoe UI" w:eastAsia="Segoe UI" w:hAnsi="Segoe UI" w:cs="Segoe UI"/>
                <w:color w:val="000000" w:themeColor="text1"/>
                <w:sz w:val="20"/>
                <w:szCs w:val="20"/>
              </w:rPr>
              <w:t xml:space="preserve">25% </w:t>
            </w:r>
          </w:p>
        </w:tc>
        <w:tc>
          <w:tcPr>
            <w:tcW w:w="2335" w:type="dxa"/>
          </w:tcPr>
          <w:p w14:paraId="312D7935" w14:textId="1B1BB89C"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-16%</w:t>
            </w:r>
          </w:p>
        </w:tc>
      </w:tr>
    </w:tbl>
    <w:p w14:paraId="2F42D458" w14:textId="77777777" w:rsidR="009F30E5" w:rsidRDefault="009F30E5" w:rsidP="706DEC89">
      <w:pPr>
        <w:rPr>
          <w:rFonts w:ascii="Segoe UI" w:eastAsia="Times New Roman" w:hAnsi="Segoe UI" w:cs="Segoe UI"/>
          <w:color w:val="000000" w:themeColor="text1"/>
          <w:sz w:val="20"/>
          <w:szCs w:val="20"/>
        </w:rPr>
      </w:pPr>
    </w:p>
    <w:p w14:paraId="07ED3DFF" w14:textId="58C8ED42" w:rsidR="00C60A24" w:rsidRDefault="00C60A24" w:rsidP="706DEC89">
      <w:pPr>
        <w:rPr>
          <w:rFonts w:ascii="Segoe UI" w:eastAsia="Times New Roman" w:hAnsi="Segoe UI" w:cs="Segoe UI"/>
          <w:color w:val="000000" w:themeColor="text1"/>
          <w:sz w:val="20"/>
          <w:szCs w:val="20"/>
        </w:rPr>
      </w:pPr>
      <w:r w:rsidRPr="00C60A24">
        <w:rPr>
          <w:rFonts w:ascii="Segoe UI" w:eastAsia="Times New Roman" w:hAnsi="Segoe UI" w:cs="Segoe UI"/>
          <w:color w:val="000000" w:themeColor="text1"/>
          <w:sz w:val="20"/>
          <w:szCs w:val="20"/>
        </w:rPr>
        <w:t>It is apparent that within this cohort our students with SEND fell further behind their peers than those in 2019</w:t>
      </w:r>
    </w:p>
    <w:p w14:paraId="6F20D302" w14:textId="19B032A8" w:rsidR="00C60A24" w:rsidRDefault="00C60A24" w:rsidP="706DEC89">
      <w:p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 xml:space="preserve">For both the pupil premium and SEND cohorts (33 and 52 students respectively) we need to look at individual performance more carefully to identify lessons that we take forward. </w:t>
      </w:r>
    </w:p>
    <w:p w14:paraId="166707FD" w14:textId="25DE0F00" w:rsidR="00E34C1C" w:rsidRDefault="00E34C1C" w:rsidP="706DEC89">
      <w:p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w:t>
      </w:r>
      <w:r w:rsidRPr="00E34C1C">
        <w:rPr>
          <w:rFonts w:ascii="Segoe UI" w:eastAsia="Times New Roman" w:hAnsi="Segoe UI" w:cs="Segoe UI"/>
          <w:i/>
          <w:iCs/>
          <w:color w:val="000000" w:themeColor="text1"/>
          <w:sz w:val="20"/>
          <w:szCs w:val="20"/>
        </w:rPr>
        <w:t>Measured on a different scale</w:t>
      </w:r>
    </w:p>
    <w:p w14:paraId="7F644770" w14:textId="77777777" w:rsidR="00C60A24" w:rsidRDefault="00C60A24" w:rsidP="706DEC89">
      <w:pPr>
        <w:rPr>
          <w:rFonts w:ascii="Segoe UI" w:eastAsia="Times New Roman" w:hAnsi="Segoe UI" w:cs="Segoe UI"/>
          <w:color w:val="000000" w:themeColor="text1"/>
          <w:sz w:val="20"/>
          <w:szCs w:val="20"/>
        </w:rPr>
      </w:pPr>
    </w:p>
    <w:p w14:paraId="69CB8D12" w14:textId="6CA9C791" w:rsidR="00C60A24" w:rsidRPr="00C60A24" w:rsidRDefault="00C60A24" w:rsidP="706DEC89">
      <w:pPr>
        <w:rPr>
          <w:rFonts w:ascii="Segoe UI" w:eastAsia="Times New Roman" w:hAnsi="Segoe UI" w:cs="Segoe UI"/>
          <w:b/>
          <w:bCs/>
          <w:color w:val="000000" w:themeColor="text1"/>
          <w:sz w:val="20"/>
          <w:szCs w:val="20"/>
        </w:rPr>
      </w:pPr>
      <w:r w:rsidRPr="00C60A24">
        <w:rPr>
          <w:rFonts w:ascii="Segoe UI" w:eastAsia="Times New Roman" w:hAnsi="Segoe UI" w:cs="Segoe UI"/>
          <w:b/>
          <w:bCs/>
          <w:color w:val="000000" w:themeColor="text1"/>
          <w:sz w:val="20"/>
          <w:szCs w:val="20"/>
        </w:rPr>
        <w:t>High Prior Attaining Students</w:t>
      </w:r>
    </w:p>
    <w:p w14:paraId="6E120F21" w14:textId="6DB2856E" w:rsidR="00C60A24" w:rsidRDefault="00C60A24" w:rsidP="706DEC89">
      <w:p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The performance of our high prior attaining students was identified as an improvement point in our last Ofsted inspection in 2018</w:t>
      </w:r>
    </w:p>
    <w:p w14:paraId="3BD7D194" w14:textId="46481165" w:rsidR="00C60A24" w:rsidRPr="00C60A24" w:rsidRDefault="00C60A24" w:rsidP="706DEC89">
      <w:p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 xml:space="preserve">It is encouraging to see an increase in key measures, some of which are significant. It is important for us to identify how this was achieved and what value added did the provision and practice of </w:t>
      </w:r>
      <w:r w:rsidR="00E34C1C">
        <w:rPr>
          <w:rFonts w:ascii="Segoe UI" w:eastAsia="Times New Roman" w:hAnsi="Segoe UI" w:cs="Segoe UI"/>
          <w:color w:val="000000" w:themeColor="text1"/>
          <w:sz w:val="20"/>
          <w:szCs w:val="20"/>
        </w:rPr>
        <w:t>the school make</w:t>
      </w:r>
    </w:p>
    <w:tbl>
      <w:tblPr>
        <w:tblStyle w:val="GridTable4-Accent1"/>
        <w:tblW w:w="0" w:type="auto"/>
        <w:tblLayout w:type="fixed"/>
        <w:tblLook w:val="06A0" w:firstRow="1" w:lastRow="0" w:firstColumn="1" w:lastColumn="0" w:noHBand="1" w:noVBand="1"/>
      </w:tblPr>
      <w:tblGrid>
        <w:gridCol w:w="3865"/>
        <w:gridCol w:w="2352"/>
        <w:gridCol w:w="3114"/>
      </w:tblGrid>
      <w:tr w:rsidR="706DEC89" w:rsidRPr="00C60A24" w14:paraId="71EEE65C" w14:textId="77777777" w:rsidTr="00C60A2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65" w:type="dxa"/>
          </w:tcPr>
          <w:p w14:paraId="0E7BD223" w14:textId="35829639" w:rsidR="706DEC89" w:rsidRPr="00C60A24" w:rsidRDefault="706DEC89" w:rsidP="706DEC89">
            <w:pPr>
              <w:spacing w:line="240" w:lineRule="exact"/>
              <w:rPr>
                <w:rFonts w:ascii="Segoe UI" w:eastAsia="Segoe UI" w:hAnsi="Segoe UI" w:cs="Segoe UI"/>
                <w:b w:val="0"/>
                <w:bCs w:val="0"/>
                <w:sz w:val="20"/>
                <w:szCs w:val="20"/>
              </w:rPr>
            </w:pPr>
          </w:p>
        </w:tc>
        <w:tc>
          <w:tcPr>
            <w:tcW w:w="2352" w:type="dxa"/>
            <w:vAlign w:val="center"/>
          </w:tcPr>
          <w:p w14:paraId="01E10789" w14:textId="47818C5D" w:rsidR="706DEC89" w:rsidRPr="00C60A24" w:rsidRDefault="706DEC89" w:rsidP="00C60A24">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2019</w:t>
            </w:r>
          </w:p>
        </w:tc>
        <w:tc>
          <w:tcPr>
            <w:tcW w:w="3114" w:type="dxa"/>
            <w:vAlign w:val="center"/>
          </w:tcPr>
          <w:p w14:paraId="7DFFE3E7" w14:textId="173272DA" w:rsidR="706DEC89" w:rsidRPr="00C60A24" w:rsidRDefault="706DEC89" w:rsidP="00C60A24">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2023</w:t>
            </w:r>
          </w:p>
        </w:tc>
      </w:tr>
      <w:tr w:rsidR="706DEC89" w:rsidRPr="00C60A24" w14:paraId="09C84432" w14:textId="77777777" w:rsidTr="00C60A24">
        <w:trPr>
          <w:trHeight w:val="353"/>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7C499106" w14:textId="01DBA488"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Attainment 8 High Ability</w:t>
            </w:r>
          </w:p>
        </w:tc>
        <w:tc>
          <w:tcPr>
            <w:tcW w:w="2352" w:type="dxa"/>
            <w:vAlign w:val="center"/>
          </w:tcPr>
          <w:p w14:paraId="0662B52C" w14:textId="5C87CC92"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55.45</w:t>
            </w:r>
          </w:p>
        </w:tc>
        <w:tc>
          <w:tcPr>
            <w:tcW w:w="3114" w:type="dxa"/>
            <w:vAlign w:val="center"/>
          </w:tcPr>
          <w:p w14:paraId="2375065A" w14:textId="576DBF9C"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63.99 (+nearly a grade)</w:t>
            </w:r>
          </w:p>
        </w:tc>
      </w:tr>
      <w:tr w:rsidR="706DEC89" w:rsidRPr="00C60A24" w14:paraId="5C19F348" w14:textId="77777777" w:rsidTr="00C60A24">
        <w:trPr>
          <w:trHeight w:val="436"/>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29D5052B" w14:textId="491DF683"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and Maths 9 – 4%</w:t>
            </w:r>
          </w:p>
        </w:tc>
        <w:tc>
          <w:tcPr>
            <w:tcW w:w="2352" w:type="dxa"/>
            <w:vAlign w:val="center"/>
          </w:tcPr>
          <w:p w14:paraId="17BFB388" w14:textId="45D097B5"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91</w:t>
            </w:r>
          </w:p>
        </w:tc>
        <w:tc>
          <w:tcPr>
            <w:tcW w:w="3114" w:type="dxa"/>
            <w:vAlign w:val="center"/>
          </w:tcPr>
          <w:p w14:paraId="4DCB56C6" w14:textId="0A961AE6"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96 (+5)</w:t>
            </w:r>
          </w:p>
        </w:tc>
      </w:tr>
      <w:tr w:rsidR="706DEC89" w:rsidRPr="00C60A24" w14:paraId="402E362C" w14:textId="77777777" w:rsidTr="00C60A24">
        <w:trPr>
          <w:trHeight w:val="416"/>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4FF80C0C" w14:textId="5129097C"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and Maths 9 – 5%</w:t>
            </w:r>
          </w:p>
        </w:tc>
        <w:tc>
          <w:tcPr>
            <w:tcW w:w="2352" w:type="dxa"/>
            <w:vAlign w:val="center"/>
          </w:tcPr>
          <w:p w14:paraId="62E086AA" w14:textId="100364D3"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63</w:t>
            </w:r>
          </w:p>
        </w:tc>
        <w:tc>
          <w:tcPr>
            <w:tcW w:w="3114" w:type="dxa"/>
            <w:vAlign w:val="center"/>
          </w:tcPr>
          <w:p w14:paraId="73867CC2" w14:textId="6460D362"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83 (+20)</w:t>
            </w:r>
          </w:p>
        </w:tc>
      </w:tr>
      <w:tr w:rsidR="706DEC89" w:rsidRPr="00C60A24" w14:paraId="0B9E1130" w14:textId="77777777" w:rsidTr="00C60A24">
        <w:trPr>
          <w:trHeight w:val="399"/>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72DD0FE3" w14:textId="0A227CE2"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Best 9 - 7 %</w:t>
            </w:r>
          </w:p>
        </w:tc>
        <w:tc>
          <w:tcPr>
            <w:tcW w:w="2352" w:type="dxa"/>
            <w:vAlign w:val="center"/>
          </w:tcPr>
          <w:p w14:paraId="272C05CB" w14:textId="71325B63"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24</w:t>
            </w:r>
          </w:p>
        </w:tc>
        <w:tc>
          <w:tcPr>
            <w:tcW w:w="3114" w:type="dxa"/>
            <w:vAlign w:val="center"/>
          </w:tcPr>
          <w:p w14:paraId="489A98F8" w14:textId="63BF956E"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61 (+37)</w:t>
            </w:r>
          </w:p>
        </w:tc>
      </w:tr>
      <w:tr w:rsidR="706DEC89" w:rsidRPr="00C60A24" w14:paraId="0A278684" w14:textId="77777777" w:rsidTr="00C60A24">
        <w:trPr>
          <w:trHeight w:val="389"/>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4CED036E" w14:textId="0C869BE7"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Best 9 - 5%</w:t>
            </w:r>
          </w:p>
        </w:tc>
        <w:tc>
          <w:tcPr>
            <w:tcW w:w="2352" w:type="dxa"/>
            <w:vAlign w:val="center"/>
          </w:tcPr>
          <w:p w14:paraId="33A404AB" w14:textId="7C1936CA"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80</w:t>
            </w:r>
          </w:p>
        </w:tc>
        <w:tc>
          <w:tcPr>
            <w:tcW w:w="3114" w:type="dxa"/>
            <w:vAlign w:val="center"/>
          </w:tcPr>
          <w:p w14:paraId="7703CCBD" w14:textId="4BD4C811"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91 (+11)</w:t>
            </w:r>
          </w:p>
        </w:tc>
      </w:tr>
      <w:tr w:rsidR="706DEC89" w:rsidRPr="00C60A24" w14:paraId="1A640538" w14:textId="77777777" w:rsidTr="00C60A24">
        <w:trPr>
          <w:trHeight w:val="379"/>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6D11F658" w14:textId="5E040B63"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Maths 9 – 7%</w:t>
            </w:r>
          </w:p>
        </w:tc>
        <w:tc>
          <w:tcPr>
            <w:tcW w:w="2352" w:type="dxa"/>
            <w:vAlign w:val="center"/>
          </w:tcPr>
          <w:p w14:paraId="06CEB965" w14:textId="6247B699"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26</w:t>
            </w:r>
          </w:p>
        </w:tc>
        <w:tc>
          <w:tcPr>
            <w:tcW w:w="3114" w:type="dxa"/>
            <w:vAlign w:val="center"/>
          </w:tcPr>
          <w:p w14:paraId="31B54EF0" w14:textId="7E64154F"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48 (+22)</w:t>
            </w:r>
          </w:p>
        </w:tc>
      </w:tr>
      <w:tr w:rsidR="706DEC89" w:rsidRPr="00C60A24" w14:paraId="7FB0B9DF" w14:textId="77777777" w:rsidTr="00C60A24">
        <w:trPr>
          <w:trHeight w:val="431"/>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29611B1C" w14:textId="5E332034" w:rsidR="706DEC89" w:rsidRPr="00C60A24" w:rsidRDefault="706DEC89" w:rsidP="00C60A24">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Maths 9 – 5%</w:t>
            </w:r>
          </w:p>
        </w:tc>
        <w:tc>
          <w:tcPr>
            <w:tcW w:w="2352" w:type="dxa"/>
            <w:vAlign w:val="center"/>
          </w:tcPr>
          <w:p w14:paraId="1DDF7226" w14:textId="0680C0C1"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74</w:t>
            </w:r>
          </w:p>
        </w:tc>
        <w:tc>
          <w:tcPr>
            <w:tcW w:w="3114" w:type="dxa"/>
            <w:vAlign w:val="center"/>
          </w:tcPr>
          <w:p w14:paraId="432A6F33" w14:textId="350C92C1" w:rsidR="706DEC89" w:rsidRPr="00C60A24" w:rsidRDefault="706DEC89" w:rsidP="00C60A24">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85 (+11)</w:t>
            </w:r>
          </w:p>
        </w:tc>
      </w:tr>
    </w:tbl>
    <w:p w14:paraId="181CBEF2" w14:textId="3BE958BE" w:rsidR="706DEC89" w:rsidRDefault="706DEC89" w:rsidP="706DEC89">
      <w:pPr>
        <w:rPr>
          <w:rFonts w:ascii="Times New Roman" w:eastAsia="Times New Roman" w:hAnsi="Times New Roman" w:cs="Times New Roman"/>
          <w:color w:val="000000" w:themeColor="text1"/>
        </w:rPr>
      </w:pPr>
    </w:p>
    <w:tbl>
      <w:tblPr>
        <w:tblStyle w:val="GridTable4-Accent1"/>
        <w:tblW w:w="0" w:type="auto"/>
        <w:tblLayout w:type="fixed"/>
        <w:tblLook w:val="06A0" w:firstRow="1" w:lastRow="0" w:firstColumn="1" w:lastColumn="0" w:noHBand="1" w:noVBand="1"/>
      </w:tblPr>
      <w:tblGrid>
        <w:gridCol w:w="3919"/>
        <w:gridCol w:w="2259"/>
        <w:gridCol w:w="3152"/>
      </w:tblGrid>
      <w:tr w:rsidR="706DEC89" w:rsidRPr="00C60A24" w14:paraId="39E7A589" w14:textId="77777777" w:rsidTr="00C60A2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919" w:type="dxa"/>
          </w:tcPr>
          <w:p w14:paraId="02FC5175" w14:textId="3A3BCC47" w:rsidR="706DEC89" w:rsidRPr="00C60A24" w:rsidRDefault="706DEC89" w:rsidP="706DEC89">
            <w:pPr>
              <w:spacing w:line="240" w:lineRule="exact"/>
              <w:rPr>
                <w:rFonts w:ascii="Segoe UI" w:eastAsia="Segoe UI" w:hAnsi="Segoe UI" w:cs="Segoe UI"/>
                <w:b w:val="0"/>
                <w:bCs w:val="0"/>
                <w:sz w:val="20"/>
                <w:szCs w:val="20"/>
              </w:rPr>
            </w:pPr>
          </w:p>
        </w:tc>
        <w:tc>
          <w:tcPr>
            <w:tcW w:w="2259" w:type="dxa"/>
          </w:tcPr>
          <w:p w14:paraId="084892CC" w14:textId="1B3AF332" w:rsidR="706DEC89" w:rsidRPr="00C60A24" w:rsidRDefault="706DEC89" w:rsidP="706DEC89">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2019</w:t>
            </w:r>
          </w:p>
        </w:tc>
        <w:tc>
          <w:tcPr>
            <w:tcW w:w="3152" w:type="dxa"/>
          </w:tcPr>
          <w:p w14:paraId="54B58541" w14:textId="02B52B4E" w:rsidR="706DEC89" w:rsidRPr="00C60A24" w:rsidRDefault="706DEC89" w:rsidP="706DEC89">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sz w:val="20"/>
                <w:szCs w:val="20"/>
                <w:lang w:val="en-US"/>
              </w:rPr>
            </w:pPr>
            <w:r w:rsidRPr="00C60A24">
              <w:rPr>
                <w:rFonts w:ascii="Segoe UI" w:eastAsia="Segoe UI" w:hAnsi="Segoe UI" w:cs="Segoe UI"/>
                <w:b w:val="0"/>
                <w:bCs w:val="0"/>
                <w:sz w:val="20"/>
                <w:szCs w:val="20"/>
              </w:rPr>
              <w:t>2023</w:t>
            </w:r>
          </w:p>
        </w:tc>
      </w:tr>
      <w:tr w:rsidR="706DEC89" w:rsidRPr="00C60A24" w14:paraId="3C7D8CA6" w14:textId="77777777" w:rsidTr="00C60A24">
        <w:trPr>
          <w:trHeight w:val="416"/>
        </w:trPr>
        <w:tc>
          <w:tcPr>
            <w:cnfStyle w:val="001000000000" w:firstRow="0" w:lastRow="0" w:firstColumn="1" w:lastColumn="0" w:oddVBand="0" w:evenVBand="0" w:oddHBand="0" w:evenHBand="0" w:firstRowFirstColumn="0" w:firstRowLastColumn="0" w:lastRowFirstColumn="0" w:lastRowLastColumn="0"/>
            <w:tcW w:w="3919" w:type="dxa"/>
          </w:tcPr>
          <w:p w14:paraId="2250484D" w14:textId="56E4F831"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Language Ave Grade</w:t>
            </w:r>
          </w:p>
        </w:tc>
        <w:tc>
          <w:tcPr>
            <w:tcW w:w="2259" w:type="dxa"/>
          </w:tcPr>
          <w:p w14:paraId="11937FBE" w14:textId="7568973B"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5.06</w:t>
            </w:r>
          </w:p>
        </w:tc>
        <w:tc>
          <w:tcPr>
            <w:tcW w:w="3152" w:type="dxa"/>
          </w:tcPr>
          <w:p w14:paraId="73BFFF5F" w14:textId="38739500"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6.39</w:t>
            </w:r>
          </w:p>
        </w:tc>
      </w:tr>
      <w:tr w:rsidR="706DEC89" w:rsidRPr="00C60A24" w14:paraId="501A85AB" w14:textId="77777777" w:rsidTr="00C60A24">
        <w:trPr>
          <w:trHeight w:val="296"/>
        </w:trPr>
        <w:tc>
          <w:tcPr>
            <w:cnfStyle w:val="001000000000" w:firstRow="0" w:lastRow="0" w:firstColumn="1" w:lastColumn="0" w:oddVBand="0" w:evenVBand="0" w:oddHBand="0" w:evenHBand="0" w:firstRowFirstColumn="0" w:firstRowLastColumn="0" w:lastRowFirstColumn="0" w:lastRowLastColumn="0"/>
            <w:tcW w:w="3919" w:type="dxa"/>
          </w:tcPr>
          <w:p w14:paraId="6D4E75E6" w14:textId="33E90B77"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English Literature Ave Grade</w:t>
            </w:r>
          </w:p>
        </w:tc>
        <w:tc>
          <w:tcPr>
            <w:tcW w:w="2259" w:type="dxa"/>
          </w:tcPr>
          <w:p w14:paraId="236BC073" w14:textId="195C2A0F"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5.07</w:t>
            </w:r>
          </w:p>
        </w:tc>
        <w:tc>
          <w:tcPr>
            <w:tcW w:w="3152" w:type="dxa"/>
          </w:tcPr>
          <w:p w14:paraId="698843A1" w14:textId="40F9CBD2"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6.43</w:t>
            </w:r>
          </w:p>
        </w:tc>
      </w:tr>
      <w:tr w:rsidR="706DEC89" w:rsidRPr="00C60A24" w14:paraId="42A9FA5E" w14:textId="77777777" w:rsidTr="00C60A24">
        <w:trPr>
          <w:trHeight w:val="289"/>
        </w:trPr>
        <w:tc>
          <w:tcPr>
            <w:cnfStyle w:val="001000000000" w:firstRow="0" w:lastRow="0" w:firstColumn="1" w:lastColumn="0" w:oddVBand="0" w:evenVBand="0" w:oddHBand="0" w:evenHBand="0" w:firstRowFirstColumn="0" w:firstRowLastColumn="0" w:lastRowFirstColumn="0" w:lastRowLastColumn="0"/>
            <w:tcW w:w="3919" w:type="dxa"/>
          </w:tcPr>
          <w:p w14:paraId="7A60BDCA" w14:textId="4B6E8E02" w:rsidR="706DEC89" w:rsidRPr="00C60A24" w:rsidRDefault="706DEC89" w:rsidP="706DEC89">
            <w:pPr>
              <w:spacing w:line="240" w:lineRule="exact"/>
              <w:rPr>
                <w:rFonts w:ascii="Segoe UI" w:eastAsia="Segoe UI" w:hAnsi="Segoe UI" w:cs="Segoe UI"/>
                <w:color w:val="000000" w:themeColor="text1"/>
                <w:sz w:val="20"/>
                <w:szCs w:val="20"/>
                <w:lang w:val="en-US"/>
              </w:rPr>
            </w:pPr>
            <w:r w:rsidRPr="00C60A24">
              <w:rPr>
                <w:rFonts w:ascii="Segoe UI" w:eastAsia="Segoe UI" w:hAnsi="Segoe UI" w:cs="Segoe UI"/>
                <w:b w:val="0"/>
                <w:bCs w:val="0"/>
                <w:color w:val="000000" w:themeColor="text1"/>
                <w:sz w:val="20"/>
                <w:szCs w:val="20"/>
              </w:rPr>
              <w:t>Maths Ave Grade</w:t>
            </w:r>
          </w:p>
        </w:tc>
        <w:tc>
          <w:tcPr>
            <w:tcW w:w="2259" w:type="dxa"/>
          </w:tcPr>
          <w:p w14:paraId="444AC422" w14:textId="3A95E6A1"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5.50</w:t>
            </w:r>
          </w:p>
        </w:tc>
        <w:tc>
          <w:tcPr>
            <w:tcW w:w="3152" w:type="dxa"/>
          </w:tcPr>
          <w:p w14:paraId="63E0BA8D" w14:textId="5B00B3F9" w:rsidR="706DEC89" w:rsidRPr="00C60A24" w:rsidRDefault="706DEC89" w:rsidP="706DEC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lang w:val="en-US"/>
              </w:rPr>
            </w:pPr>
            <w:r w:rsidRPr="00C60A24">
              <w:rPr>
                <w:rFonts w:ascii="Segoe UI" w:eastAsia="Segoe UI" w:hAnsi="Segoe UI" w:cs="Segoe UI"/>
                <w:color w:val="000000" w:themeColor="text1"/>
                <w:sz w:val="20"/>
                <w:szCs w:val="20"/>
              </w:rPr>
              <w:t>6.37</w:t>
            </w:r>
          </w:p>
        </w:tc>
      </w:tr>
    </w:tbl>
    <w:p w14:paraId="7CA97D98" w14:textId="77777777" w:rsidR="008A51C4" w:rsidRDefault="008A51C4" w:rsidP="706DEC89">
      <w:pPr>
        <w:rPr>
          <w:rFonts w:ascii="Calibri" w:eastAsia="Calibri" w:hAnsi="Calibri" w:cs="Calibri"/>
          <w:b/>
          <w:bCs/>
        </w:rPr>
      </w:pPr>
    </w:p>
    <w:p w14:paraId="0782D753" w14:textId="2C20AD6A" w:rsidR="04B59C98" w:rsidRPr="008A51C4" w:rsidRDefault="00E34C1C" w:rsidP="706DEC89">
      <w:pPr>
        <w:rPr>
          <w:rFonts w:ascii="Segoe UI" w:eastAsia="Calibri" w:hAnsi="Segoe UI" w:cs="Segoe UI"/>
          <w:b/>
          <w:bCs/>
        </w:rPr>
      </w:pPr>
      <w:r w:rsidRPr="008A51C4">
        <w:rPr>
          <w:rFonts w:ascii="Segoe UI" w:eastAsia="Calibri" w:hAnsi="Segoe UI" w:cs="Segoe UI"/>
          <w:b/>
          <w:bCs/>
        </w:rPr>
        <w:t>A8 Comparison with Brentwood Schools</w:t>
      </w:r>
    </w:p>
    <w:p w14:paraId="53BB096B" w14:textId="277DAED4" w:rsidR="00E34C1C" w:rsidRDefault="00E34C1C" w:rsidP="706DEC89">
      <w:pPr>
        <w:rPr>
          <w:rFonts w:ascii="Segoe UI" w:eastAsia="Calibri" w:hAnsi="Segoe UI" w:cs="Segoe UI"/>
          <w:sz w:val="20"/>
          <w:szCs w:val="20"/>
        </w:rPr>
      </w:pPr>
      <w:r w:rsidRPr="00E34C1C">
        <w:rPr>
          <w:rFonts w:ascii="Segoe UI" w:eastAsia="Calibri" w:hAnsi="Segoe UI" w:cs="Segoe UI"/>
          <w:sz w:val="20"/>
          <w:szCs w:val="20"/>
        </w:rPr>
        <w:t xml:space="preserve">There are very different contexts seen in the schools of Brentwood; possibly the most useful comparison is between us and St. Martins. </w:t>
      </w:r>
      <w:r>
        <w:rPr>
          <w:rFonts w:ascii="Segoe UI" w:eastAsia="Calibri" w:hAnsi="Segoe UI" w:cs="Segoe UI"/>
          <w:sz w:val="20"/>
          <w:szCs w:val="20"/>
        </w:rPr>
        <w:t>Our results for our disadvantaged students compare well here but our no-disadvantaged are lagging behind Essex and St. Martins and only half a grade higher than BCHS</w:t>
      </w:r>
    </w:p>
    <w:p w14:paraId="713AE0D5" w14:textId="77777777" w:rsidR="008A51C4" w:rsidRPr="00E34C1C" w:rsidRDefault="008A51C4" w:rsidP="706DEC89">
      <w:pPr>
        <w:rPr>
          <w:rFonts w:ascii="Segoe UI" w:eastAsia="Calibri" w:hAnsi="Segoe UI" w:cs="Segoe UI"/>
          <w:sz w:val="20"/>
          <w:szCs w:val="20"/>
        </w:rPr>
      </w:pPr>
    </w:p>
    <w:tbl>
      <w:tblPr>
        <w:tblStyle w:val="GridTable4-Accent1"/>
        <w:tblW w:w="0" w:type="auto"/>
        <w:tblLayout w:type="fixed"/>
        <w:tblLook w:val="06A0" w:firstRow="1" w:lastRow="0" w:firstColumn="1" w:lastColumn="0" w:noHBand="1" w:noVBand="1"/>
      </w:tblPr>
      <w:tblGrid>
        <w:gridCol w:w="3570"/>
        <w:gridCol w:w="823"/>
        <w:gridCol w:w="823"/>
        <w:gridCol w:w="823"/>
        <w:gridCol w:w="823"/>
        <w:gridCol w:w="823"/>
        <w:gridCol w:w="823"/>
        <w:gridCol w:w="823"/>
      </w:tblGrid>
      <w:tr w:rsidR="706DEC89" w:rsidRPr="00E34C1C" w14:paraId="1C4BA19B" w14:textId="77777777" w:rsidTr="00E34C1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570" w:type="dxa"/>
            <w:vMerge w:val="restart"/>
            <w:vAlign w:val="center"/>
          </w:tcPr>
          <w:p w14:paraId="363137E3" w14:textId="054B2D76" w:rsidR="706DEC89" w:rsidRPr="00E34C1C" w:rsidRDefault="706DEC89" w:rsidP="00E34C1C">
            <w:pPr>
              <w:spacing w:line="240" w:lineRule="exact"/>
              <w:jc w:val="center"/>
              <w:rPr>
                <w:rFonts w:ascii="Segoe UI" w:eastAsia="Segoe UI" w:hAnsi="Segoe UI" w:cs="Segoe UI"/>
                <w:sz w:val="20"/>
                <w:szCs w:val="20"/>
              </w:rPr>
            </w:pPr>
            <w:r w:rsidRPr="00E34C1C">
              <w:rPr>
                <w:rFonts w:ascii="Segoe UI" w:eastAsia="Segoe UI" w:hAnsi="Segoe UI" w:cs="Segoe UI"/>
                <w:b w:val="0"/>
                <w:bCs w:val="0"/>
                <w:sz w:val="20"/>
                <w:szCs w:val="20"/>
              </w:rPr>
              <w:t>School</w:t>
            </w:r>
          </w:p>
        </w:tc>
        <w:tc>
          <w:tcPr>
            <w:tcW w:w="3292" w:type="dxa"/>
            <w:gridSpan w:val="4"/>
            <w:vAlign w:val="center"/>
          </w:tcPr>
          <w:p w14:paraId="226496DD" w14:textId="15783DC3" w:rsidR="706DEC89" w:rsidRPr="00E34C1C" w:rsidRDefault="706DEC89" w:rsidP="00E34C1C">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E34C1C">
              <w:rPr>
                <w:rFonts w:ascii="Segoe UI" w:eastAsia="Segoe UI" w:hAnsi="Segoe UI" w:cs="Segoe UI"/>
                <w:b w:val="0"/>
                <w:bCs w:val="0"/>
                <w:sz w:val="20"/>
                <w:szCs w:val="20"/>
              </w:rPr>
              <w:t>Students at end of KS4</w:t>
            </w:r>
          </w:p>
        </w:tc>
        <w:tc>
          <w:tcPr>
            <w:tcW w:w="2469" w:type="dxa"/>
            <w:gridSpan w:val="3"/>
            <w:vAlign w:val="center"/>
          </w:tcPr>
          <w:p w14:paraId="4C06EBCC" w14:textId="6CE81CE7" w:rsidR="706DEC89" w:rsidRPr="00E34C1C" w:rsidRDefault="706DEC89" w:rsidP="00E34C1C">
            <w:pPr>
              <w:spacing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E34C1C">
              <w:rPr>
                <w:rFonts w:ascii="Segoe UI" w:eastAsia="Segoe UI" w:hAnsi="Segoe UI" w:cs="Segoe UI"/>
                <w:b w:val="0"/>
                <w:bCs w:val="0"/>
                <w:sz w:val="20"/>
                <w:szCs w:val="20"/>
              </w:rPr>
              <w:t>Attainment 8 score</w:t>
            </w:r>
          </w:p>
        </w:tc>
      </w:tr>
      <w:tr w:rsidR="706DEC89" w:rsidRPr="00E34C1C" w14:paraId="25E82C47" w14:textId="77777777" w:rsidTr="00E34C1C">
        <w:trPr>
          <w:trHeight w:val="697"/>
        </w:trPr>
        <w:tc>
          <w:tcPr>
            <w:cnfStyle w:val="001000000000" w:firstRow="0" w:lastRow="0" w:firstColumn="1" w:lastColumn="0" w:oddVBand="0" w:evenVBand="0" w:oddHBand="0" w:evenHBand="0" w:firstRowFirstColumn="0" w:firstRowLastColumn="0" w:lastRowFirstColumn="0" w:lastRowLastColumn="0"/>
            <w:tcW w:w="3570" w:type="dxa"/>
            <w:vMerge/>
          </w:tcPr>
          <w:p w14:paraId="1BF2381C" w14:textId="77777777" w:rsidR="009747DF" w:rsidRPr="00E34C1C" w:rsidRDefault="009747DF">
            <w:pPr>
              <w:rPr>
                <w:rFonts w:ascii="Segoe UI" w:hAnsi="Segoe UI" w:cs="Segoe UI"/>
                <w:sz w:val="20"/>
                <w:szCs w:val="20"/>
              </w:rPr>
            </w:pPr>
          </w:p>
        </w:tc>
        <w:tc>
          <w:tcPr>
            <w:tcW w:w="823" w:type="dxa"/>
            <w:vAlign w:val="center"/>
          </w:tcPr>
          <w:p w14:paraId="5782E535" w14:textId="733C52DF"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All</w:t>
            </w:r>
          </w:p>
        </w:tc>
        <w:tc>
          <w:tcPr>
            <w:tcW w:w="823" w:type="dxa"/>
            <w:vAlign w:val="center"/>
          </w:tcPr>
          <w:p w14:paraId="63FBE6E0" w14:textId="6DE14EBB"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roofErr w:type="spellStart"/>
            <w:r w:rsidRPr="00E34C1C">
              <w:rPr>
                <w:rFonts w:ascii="Segoe UI" w:eastAsia="Segoe UI" w:hAnsi="Segoe UI" w:cs="Segoe UI"/>
                <w:color w:val="000000" w:themeColor="text1"/>
                <w:sz w:val="20"/>
                <w:szCs w:val="20"/>
              </w:rPr>
              <w:t>Disad</w:t>
            </w:r>
            <w:proofErr w:type="spellEnd"/>
            <w:r w:rsidRPr="00E34C1C">
              <w:rPr>
                <w:rFonts w:ascii="Segoe UI" w:eastAsia="Segoe UI" w:hAnsi="Segoe UI" w:cs="Segoe UI"/>
                <w:color w:val="000000" w:themeColor="text1"/>
                <w:sz w:val="20"/>
                <w:szCs w:val="20"/>
              </w:rPr>
              <w:t>.</w:t>
            </w:r>
          </w:p>
        </w:tc>
        <w:tc>
          <w:tcPr>
            <w:tcW w:w="823" w:type="dxa"/>
            <w:vAlign w:val="center"/>
          </w:tcPr>
          <w:p w14:paraId="460B6BCF" w14:textId="0F7ED914"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 xml:space="preserve">Non </w:t>
            </w:r>
            <w:proofErr w:type="spellStart"/>
            <w:r w:rsidRPr="00E34C1C">
              <w:rPr>
                <w:rFonts w:ascii="Segoe UI" w:eastAsia="Segoe UI" w:hAnsi="Segoe UI" w:cs="Segoe UI"/>
                <w:color w:val="000000" w:themeColor="text1"/>
                <w:sz w:val="20"/>
                <w:szCs w:val="20"/>
              </w:rPr>
              <w:t>disad</w:t>
            </w:r>
            <w:proofErr w:type="spellEnd"/>
            <w:r w:rsidRPr="00E34C1C">
              <w:rPr>
                <w:rFonts w:ascii="Segoe UI" w:eastAsia="Segoe UI" w:hAnsi="Segoe UI" w:cs="Segoe UI"/>
                <w:color w:val="000000" w:themeColor="text1"/>
                <w:sz w:val="20"/>
                <w:szCs w:val="20"/>
              </w:rPr>
              <w:t>.</w:t>
            </w:r>
          </w:p>
        </w:tc>
        <w:tc>
          <w:tcPr>
            <w:tcW w:w="823" w:type="dxa"/>
            <w:vAlign w:val="center"/>
          </w:tcPr>
          <w:p w14:paraId="7C086BA6" w14:textId="37C2A055"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 xml:space="preserve">% pupils </w:t>
            </w:r>
            <w:proofErr w:type="spellStart"/>
            <w:r w:rsidRPr="00E34C1C">
              <w:rPr>
                <w:rFonts w:ascii="Segoe UI" w:eastAsia="Segoe UI" w:hAnsi="Segoe UI" w:cs="Segoe UI"/>
                <w:color w:val="000000" w:themeColor="text1"/>
                <w:sz w:val="20"/>
                <w:szCs w:val="20"/>
              </w:rPr>
              <w:t>disad</w:t>
            </w:r>
            <w:proofErr w:type="spellEnd"/>
            <w:r w:rsidRPr="00E34C1C">
              <w:rPr>
                <w:rFonts w:ascii="Segoe UI" w:eastAsia="Segoe UI" w:hAnsi="Segoe UI" w:cs="Segoe UI"/>
                <w:color w:val="000000" w:themeColor="text1"/>
                <w:sz w:val="20"/>
                <w:szCs w:val="20"/>
              </w:rPr>
              <w:t>.</w:t>
            </w:r>
          </w:p>
        </w:tc>
        <w:tc>
          <w:tcPr>
            <w:tcW w:w="823" w:type="dxa"/>
            <w:vAlign w:val="center"/>
          </w:tcPr>
          <w:p w14:paraId="2C1C0683" w14:textId="4814A438"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All</w:t>
            </w:r>
          </w:p>
        </w:tc>
        <w:tc>
          <w:tcPr>
            <w:tcW w:w="823" w:type="dxa"/>
            <w:vAlign w:val="center"/>
          </w:tcPr>
          <w:p w14:paraId="5B73FC61" w14:textId="512E0C24"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proofErr w:type="spellStart"/>
            <w:r w:rsidRPr="00E34C1C">
              <w:rPr>
                <w:rFonts w:ascii="Segoe UI" w:eastAsia="Segoe UI" w:hAnsi="Segoe UI" w:cs="Segoe UI"/>
                <w:color w:val="000000" w:themeColor="text1"/>
                <w:sz w:val="20"/>
                <w:szCs w:val="20"/>
              </w:rPr>
              <w:t>Disad</w:t>
            </w:r>
            <w:proofErr w:type="spellEnd"/>
            <w:r w:rsidRPr="00E34C1C">
              <w:rPr>
                <w:rFonts w:ascii="Segoe UI" w:eastAsia="Segoe UI" w:hAnsi="Segoe UI" w:cs="Segoe UI"/>
                <w:color w:val="000000" w:themeColor="text1"/>
                <w:sz w:val="20"/>
                <w:szCs w:val="20"/>
              </w:rPr>
              <w:t>.</w:t>
            </w:r>
          </w:p>
        </w:tc>
        <w:tc>
          <w:tcPr>
            <w:tcW w:w="823" w:type="dxa"/>
            <w:vAlign w:val="center"/>
          </w:tcPr>
          <w:p w14:paraId="0713189B" w14:textId="19EA2602"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 xml:space="preserve">Non </w:t>
            </w:r>
            <w:proofErr w:type="spellStart"/>
            <w:r w:rsidRPr="00E34C1C">
              <w:rPr>
                <w:rFonts w:ascii="Segoe UI" w:eastAsia="Segoe UI" w:hAnsi="Segoe UI" w:cs="Segoe UI"/>
                <w:color w:val="000000" w:themeColor="text1"/>
                <w:sz w:val="20"/>
                <w:szCs w:val="20"/>
              </w:rPr>
              <w:t>disad</w:t>
            </w:r>
            <w:proofErr w:type="spellEnd"/>
            <w:r w:rsidRPr="00E34C1C">
              <w:rPr>
                <w:rFonts w:ascii="Segoe UI" w:eastAsia="Segoe UI" w:hAnsi="Segoe UI" w:cs="Segoe UI"/>
                <w:color w:val="000000" w:themeColor="text1"/>
                <w:sz w:val="20"/>
                <w:szCs w:val="20"/>
              </w:rPr>
              <w:t>.</w:t>
            </w:r>
          </w:p>
        </w:tc>
      </w:tr>
      <w:tr w:rsidR="706DEC89" w:rsidRPr="00E34C1C" w14:paraId="0C39476C" w14:textId="77777777" w:rsidTr="00E34C1C">
        <w:trPr>
          <w:trHeight w:val="537"/>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5416F9CD" w14:textId="3BC42175"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ESSEX</w:t>
            </w:r>
          </w:p>
        </w:tc>
        <w:tc>
          <w:tcPr>
            <w:tcW w:w="823" w:type="dxa"/>
            <w:vAlign w:val="center"/>
          </w:tcPr>
          <w:p w14:paraId="05D5502A" w14:textId="670BF1C9"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15091</w:t>
            </w:r>
          </w:p>
        </w:tc>
        <w:tc>
          <w:tcPr>
            <w:tcW w:w="823" w:type="dxa"/>
            <w:vAlign w:val="center"/>
          </w:tcPr>
          <w:p w14:paraId="08C40296" w14:textId="3695F3E2"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2999</w:t>
            </w:r>
          </w:p>
        </w:tc>
        <w:tc>
          <w:tcPr>
            <w:tcW w:w="823" w:type="dxa"/>
            <w:vAlign w:val="center"/>
          </w:tcPr>
          <w:p w14:paraId="3A6525F4" w14:textId="6A3F0C01"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12092</w:t>
            </w:r>
          </w:p>
        </w:tc>
        <w:tc>
          <w:tcPr>
            <w:tcW w:w="823" w:type="dxa"/>
            <w:vAlign w:val="center"/>
          </w:tcPr>
          <w:p w14:paraId="6AE02895" w14:textId="7EB60AA9"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19.9%</w:t>
            </w:r>
          </w:p>
        </w:tc>
        <w:tc>
          <w:tcPr>
            <w:tcW w:w="823" w:type="dxa"/>
            <w:vAlign w:val="center"/>
          </w:tcPr>
          <w:p w14:paraId="7D82D82D" w14:textId="2CB488B4"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46.5</w:t>
            </w:r>
          </w:p>
        </w:tc>
        <w:tc>
          <w:tcPr>
            <w:tcW w:w="823" w:type="dxa"/>
            <w:vAlign w:val="center"/>
          </w:tcPr>
          <w:p w14:paraId="4C0AC728" w14:textId="6979552D"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34.3</w:t>
            </w:r>
          </w:p>
        </w:tc>
        <w:tc>
          <w:tcPr>
            <w:tcW w:w="823" w:type="dxa"/>
            <w:vAlign w:val="center"/>
          </w:tcPr>
          <w:p w14:paraId="77CD4044" w14:textId="43C11895"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49.5</w:t>
            </w:r>
          </w:p>
        </w:tc>
      </w:tr>
      <w:tr w:rsidR="706DEC89" w:rsidRPr="00E34C1C" w14:paraId="3865D623" w14:textId="77777777" w:rsidTr="00E34C1C">
        <w:trPr>
          <w:trHeight w:val="560"/>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05ED400B" w14:textId="1F8EBD35"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Brentwood County High School</w:t>
            </w:r>
          </w:p>
        </w:tc>
        <w:tc>
          <w:tcPr>
            <w:tcW w:w="823" w:type="dxa"/>
            <w:vAlign w:val="center"/>
          </w:tcPr>
          <w:p w14:paraId="63064B68" w14:textId="337835B6"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98</w:t>
            </w:r>
          </w:p>
        </w:tc>
        <w:tc>
          <w:tcPr>
            <w:tcW w:w="823" w:type="dxa"/>
            <w:vAlign w:val="center"/>
          </w:tcPr>
          <w:p w14:paraId="0123BF4C" w14:textId="7B2206CB"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19</w:t>
            </w:r>
          </w:p>
        </w:tc>
        <w:tc>
          <w:tcPr>
            <w:tcW w:w="823" w:type="dxa"/>
            <w:vAlign w:val="center"/>
          </w:tcPr>
          <w:p w14:paraId="1FEC8F15" w14:textId="0D71DF6C"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79</w:t>
            </w:r>
          </w:p>
        </w:tc>
        <w:tc>
          <w:tcPr>
            <w:tcW w:w="823" w:type="dxa"/>
            <w:vAlign w:val="center"/>
          </w:tcPr>
          <w:p w14:paraId="5669C318" w14:textId="1D982872"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19.4%</w:t>
            </w:r>
          </w:p>
        </w:tc>
        <w:tc>
          <w:tcPr>
            <w:tcW w:w="823" w:type="dxa"/>
            <w:vAlign w:val="center"/>
          </w:tcPr>
          <w:p w14:paraId="5F92E868" w14:textId="764176CA"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39.0</w:t>
            </w:r>
          </w:p>
        </w:tc>
        <w:tc>
          <w:tcPr>
            <w:tcW w:w="823" w:type="dxa"/>
            <w:vAlign w:val="center"/>
          </w:tcPr>
          <w:p w14:paraId="49A6A4AD" w14:textId="05B8A4E2"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29.0</w:t>
            </w:r>
          </w:p>
        </w:tc>
        <w:tc>
          <w:tcPr>
            <w:tcW w:w="823" w:type="dxa"/>
            <w:vAlign w:val="center"/>
          </w:tcPr>
          <w:p w14:paraId="6C2D658B" w14:textId="079CAFF6"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41.4</w:t>
            </w:r>
          </w:p>
        </w:tc>
      </w:tr>
      <w:tr w:rsidR="706DEC89" w:rsidRPr="00E34C1C" w14:paraId="27DDD427" w14:textId="77777777" w:rsidTr="00E34C1C">
        <w:trPr>
          <w:trHeight w:val="554"/>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08CB155F" w14:textId="77F7548F"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Becket Keys Church of England School</w:t>
            </w:r>
          </w:p>
        </w:tc>
        <w:tc>
          <w:tcPr>
            <w:tcW w:w="823" w:type="dxa"/>
            <w:vAlign w:val="center"/>
          </w:tcPr>
          <w:p w14:paraId="6FB07812" w14:textId="0B21049B"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160</w:t>
            </w:r>
          </w:p>
        </w:tc>
        <w:tc>
          <w:tcPr>
            <w:tcW w:w="823" w:type="dxa"/>
            <w:vAlign w:val="center"/>
          </w:tcPr>
          <w:p w14:paraId="1BC4C242" w14:textId="3F6E1023"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27</w:t>
            </w:r>
          </w:p>
        </w:tc>
        <w:tc>
          <w:tcPr>
            <w:tcW w:w="823" w:type="dxa"/>
            <w:vAlign w:val="center"/>
          </w:tcPr>
          <w:p w14:paraId="4C1658C6" w14:textId="684ADEBA"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133</w:t>
            </w:r>
          </w:p>
        </w:tc>
        <w:tc>
          <w:tcPr>
            <w:tcW w:w="823" w:type="dxa"/>
            <w:vAlign w:val="center"/>
          </w:tcPr>
          <w:p w14:paraId="22AC6EA6" w14:textId="36A794FB"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16.9%</w:t>
            </w:r>
          </w:p>
        </w:tc>
        <w:tc>
          <w:tcPr>
            <w:tcW w:w="823" w:type="dxa"/>
            <w:vAlign w:val="center"/>
          </w:tcPr>
          <w:p w14:paraId="655C0CE6" w14:textId="45202344"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56.4</w:t>
            </w:r>
          </w:p>
        </w:tc>
        <w:tc>
          <w:tcPr>
            <w:tcW w:w="823" w:type="dxa"/>
            <w:vAlign w:val="center"/>
          </w:tcPr>
          <w:p w14:paraId="415DC680" w14:textId="3F979793"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39.0</w:t>
            </w:r>
          </w:p>
        </w:tc>
        <w:tc>
          <w:tcPr>
            <w:tcW w:w="823" w:type="dxa"/>
            <w:vAlign w:val="center"/>
          </w:tcPr>
          <w:p w14:paraId="595D1042" w14:textId="0004EA4C"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59.9</w:t>
            </w:r>
          </w:p>
        </w:tc>
      </w:tr>
      <w:tr w:rsidR="706DEC89" w:rsidRPr="00E34C1C" w14:paraId="53A91598" w14:textId="77777777" w:rsidTr="00E34C1C">
        <w:trPr>
          <w:trHeight w:val="548"/>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6266C6AC" w14:textId="64758C18"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Brentwood Ursuline Convent High School</w:t>
            </w:r>
          </w:p>
        </w:tc>
        <w:tc>
          <w:tcPr>
            <w:tcW w:w="823" w:type="dxa"/>
            <w:vAlign w:val="center"/>
          </w:tcPr>
          <w:p w14:paraId="4C88E3CC" w14:textId="4EA8ECFD"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168</w:t>
            </w:r>
          </w:p>
        </w:tc>
        <w:tc>
          <w:tcPr>
            <w:tcW w:w="823" w:type="dxa"/>
            <w:vAlign w:val="center"/>
          </w:tcPr>
          <w:p w14:paraId="6071065A" w14:textId="3541BBBD"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14</w:t>
            </w:r>
          </w:p>
        </w:tc>
        <w:tc>
          <w:tcPr>
            <w:tcW w:w="823" w:type="dxa"/>
            <w:vAlign w:val="center"/>
          </w:tcPr>
          <w:p w14:paraId="35F301D2" w14:textId="20A0D72E"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154</w:t>
            </w:r>
          </w:p>
        </w:tc>
        <w:tc>
          <w:tcPr>
            <w:tcW w:w="823" w:type="dxa"/>
            <w:vAlign w:val="center"/>
          </w:tcPr>
          <w:p w14:paraId="498E3073" w14:textId="1C4BCF5E"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8.3%</w:t>
            </w:r>
          </w:p>
        </w:tc>
        <w:tc>
          <w:tcPr>
            <w:tcW w:w="823" w:type="dxa"/>
            <w:vAlign w:val="center"/>
          </w:tcPr>
          <w:p w14:paraId="795A3643" w14:textId="3337A18F"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61.7</w:t>
            </w:r>
          </w:p>
        </w:tc>
        <w:tc>
          <w:tcPr>
            <w:tcW w:w="823" w:type="dxa"/>
            <w:vAlign w:val="center"/>
          </w:tcPr>
          <w:p w14:paraId="1ED08446" w14:textId="5CDC2B14"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60.4</w:t>
            </w:r>
          </w:p>
        </w:tc>
        <w:tc>
          <w:tcPr>
            <w:tcW w:w="823" w:type="dxa"/>
            <w:vAlign w:val="center"/>
          </w:tcPr>
          <w:p w14:paraId="6F39F406" w14:textId="1D87CDCA"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61.8</w:t>
            </w:r>
          </w:p>
        </w:tc>
      </w:tr>
      <w:tr w:rsidR="706DEC89" w:rsidRPr="00E34C1C" w14:paraId="50905A4A" w14:textId="77777777" w:rsidTr="00E34C1C">
        <w:trPr>
          <w:trHeight w:val="571"/>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648457CF" w14:textId="2DA848AC"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Anglo European School</w:t>
            </w:r>
          </w:p>
        </w:tc>
        <w:tc>
          <w:tcPr>
            <w:tcW w:w="823" w:type="dxa"/>
            <w:vAlign w:val="center"/>
          </w:tcPr>
          <w:p w14:paraId="5263E7B6" w14:textId="3C4C7715"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221</w:t>
            </w:r>
          </w:p>
        </w:tc>
        <w:tc>
          <w:tcPr>
            <w:tcW w:w="823" w:type="dxa"/>
            <w:vAlign w:val="center"/>
          </w:tcPr>
          <w:p w14:paraId="741A52B5" w14:textId="00201627"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22</w:t>
            </w:r>
          </w:p>
        </w:tc>
        <w:tc>
          <w:tcPr>
            <w:tcW w:w="823" w:type="dxa"/>
            <w:vAlign w:val="center"/>
          </w:tcPr>
          <w:p w14:paraId="5426BB7B" w14:textId="5EEF709F"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199</w:t>
            </w:r>
          </w:p>
        </w:tc>
        <w:tc>
          <w:tcPr>
            <w:tcW w:w="823" w:type="dxa"/>
            <w:vAlign w:val="center"/>
          </w:tcPr>
          <w:p w14:paraId="0CF2A48C" w14:textId="4B05FCE5"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10.0%</w:t>
            </w:r>
          </w:p>
        </w:tc>
        <w:tc>
          <w:tcPr>
            <w:tcW w:w="823" w:type="dxa"/>
            <w:vAlign w:val="center"/>
          </w:tcPr>
          <w:p w14:paraId="28F8641D" w14:textId="2839D80B"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54.8</w:t>
            </w:r>
          </w:p>
        </w:tc>
        <w:tc>
          <w:tcPr>
            <w:tcW w:w="823" w:type="dxa"/>
            <w:vAlign w:val="center"/>
          </w:tcPr>
          <w:p w14:paraId="73A4F65D" w14:textId="0692423D"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41.0</w:t>
            </w:r>
          </w:p>
        </w:tc>
        <w:tc>
          <w:tcPr>
            <w:tcW w:w="823" w:type="dxa"/>
            <w:vAlign w:val="center"/>
          </w:tcPr>
          <w:p w14:paraId="04C09B49" w14:textId="1F83E1CE"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56.3</w:t>
            </w:r>
          </w:p>
        </w:tc>
      </w:tr>
      <w:tr w:rsidR="706DEC89" w:rsidRPr="00E34C1C" w14:paraId="6EFBCADB" w14:textId="77777777" w:rsidTr="00E34C1C">
        <w:trPr>
          <w:trHeight w:val="551"/>
        </w:trPr>
        <w:tc>
          <w:tcPr>
            <w:cnfStyle w:val="001000000000" w:firstRow="0" w:lastRow="0" w:firstColumn="1" w:lastColumn="0" w:oddVBand="0" w:evenVBand="0" w:oddHBand="0" w:evenHBand="0" w:firstRowFirstColumn="0" w:firstRowLastColumn="0" w:lastRowFirstColumn="0" w:lastRowLastColumn="0"/>
            <w:tcW w:w="3570" w:type="dxa"/>
            <w:shd w:val="clear" w:color="auto" w:fill="FFFF00"/>
            <w:vAlign w:val="center"/>
          </w:tcPr>
          <w:p w14:paraId="629BF0FD" w14:textId="4973D7BE"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Shenfield High School</w:t>
            </w:r>
          </w:p>
        </w:tc>
        <w:tc>
          <w:tcPr>
            <w:tcW w:w="823" w:type="dxa"/>
            <w:shd w:val="clear" w:color="auto" w:fill="FFFF00"/>
            <w:vAlign w:val="center"/>
          </w:tcPr>
          <w:p w14:paraId="4FC08C01" w14:textId="5B355831"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242</w:t>
            </w:r>
          </w:p>
        </w:tc>
        <w:tc>
          <w:tcPr>
            <w:tcW w:w="823" w:type="dxa"/>
            <w:shd w:val="clear" w:color="auto" w:fill="FFFF00"/>
            <w:vAlign w:val="center"/>
          </w:tcPr>
          <w:p w14:paraId="29773351" w14:textId="35C3B96C"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33</w:t>
            </w:r>
          </w:p>
        </w:tc>
        <w:tc>
          <w:tcPr>
            <w:tcW w:w="823" w:type="dxa"/>
            <w:shd w:val="clear" w:color="auto" w:fill="FFFF00"/>
            <w:vAlign w:val="center"/>
          </w:tcPr>
          <w:p w14:paraId="562D7306" w14:textId="71768463"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209</w:t>
            </w:r>
          </w:p>
        </w:tc>
        <w:tc>
          <w:tcPr>
            <w:tcW w:w="823" w:type="dxa"/>
            <w:shd w:val="clear" w:color="auto" w:fill="FFFF00"/>
            <w:vAlign w:val="center"/>
          </w:tcPr>
          <w:p w14:paraId="243D3D14" w14:textId="2D2C8B43"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13.6%</w:t>
            </w:r>
          </w:p>
        </w:tc>
        <w:tc>
          <w:tcPr>
            <w:tcW w:w="823" w:type="dxa"/>
            <w:shd w:val="clear" w:color="auto" w:fill="FFFF00"/>
            <w:vAlign w:val="center"/>
          </w:tcPr>
          <w:p w14:paraId="3A512726" w14:textId="1E910638"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45.8</w:t>
            </w:r>
          </w:p>
        </w:tc>
        <w:tc>
          <w:tcPr>
            <w:tcW w:w="823" w:type="dxa"/>
            <w:shd w:val="clear" w:color="auto" w:fill="FFFF00"/>
            <w:vAlign w:val="center"/>
          </w:tcPr>
          <w:p w14:paraId="30CD1174" w14:textId="4F38174E"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38.8</w:t>
            </w:r>
          </w:p>
        </w:tc>
        <w:tc>
          <w:tcPr>
            <w:tcW w:w="823" w:type="dxa"/>
            <w:shd w:val="clear" w:color="auto" w:fill="FFFF00"/>
            <w:vAlign w:val="center"/>
          </w:tcPr>
          <w:p w14:paraId="4C60D14A" w14:textId="060BE0E2"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46.9</w:t>
            </w:r>
          </w:p>
        </w:tc>
      </w:tr>
      <w:tr w:rsidR="706DEC89" w:rsidRPr="00E34C1C" w14:paraId="662C3CB0" w14:textId="77777777" w:rsidTr="00E34C1C">
        <w:trPr>
          <w:trHeight w:val="559"/>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46D58369" w14:textId="4EC68C55" w:rsidR="706DEC89" w:rsidRPr="00E34C1C" w:rsidRDefault="706DEC89" w:rsidP="00E34C1C">
            <w:pPr>
              <w:spacing w:line="240" w:lineRule="exact"/>
              <w:rPr>
                <w:rFonts w:ascii="Segoe UI" w:eastAsia="Segoe UI" w:hAnsi="Segoe UI" w:cs="Segoe UI"/>
                <w:color w:val="000000" w:themeColor="text1"/>
                <w:sz w:val="20"/>
                <w:szCs w:val="20"/>
              </w:rPr>
            </w:pPr>
            <w:r w:rsidRPr="00E34C1C">
              <w:rPr>
                <w:rFonts w:ascii="Segoe UI" w:eastAsia="Segoe UI" w:hAnsi="Segoe UI" w:cs="Segoe UI"/>
                <w:b w:val="0"/>
                <w:bCs w:val="0"/>
                <w:color w:val="000000" w:themeColor="text1"/>
                <w:sz w:val="20"/>
                <w:szCs w:val="20"/>
              </w:rPr>
              <w:t>St Martin's School</w:t>
            </w:r>
          </w:p>
        </w:tc>
        <w:tc>
          <w:tcPr>
            <w:tcW w:w="823" w:type="dxa"/>
            <w:vAlign w:val="center"/>
          </w:tcPr>
          <w:p w14:paraId="6D66FDE1" w14:textId="6B55BFF9"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287</w:t>
            </w:r>
          </w:p>
        </w:tc>
        <w:tc>
          <w:tcPr>
            <w:tcW w:w="823" w:type="dxa"/>
            <w:vAlign w:val="center"/>
          </w:tcPr>
          <w:p w14:paraId="4243DB5A" w14:textId="3AF5BB5D"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38</w:t>
            </w:r>
          </w:p>
        </w:tc>
        <w:tc>
          <w:tcPr>
            <w:tcW w:w="823" w:type="dxa"/>
            <w:vAlign w:val="center"/>
          </w:tcPr>
          <w:p w14:paraId="13070AD8" w14:textId="04D9BE26"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249</w:t>
            </w:r>
          </w:p>
        </w:tc>
        <w:tc>
          <w:tcPr>
            <w:tcW w:w="823" w:type="dxa"/>
            <w:vAlign w:val="center"/>
          </w:tcPr>
          <w:p w14:paraId="035720A0" w14:textId="7CA750BF"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13.2%</w:t>
            </w:r>
          </w:p>
        </w:tc>
        <w:tc>
          <w:tcPr>
            <w:tcW w:w="823" w:type="dxa"/>
            <w:vAlign w:val="center"/>
          </w:tcPr>
          <w:p w14:paraId="58D4955A" w14:textId="2AAAB318"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48.6</w:t>
            </w:r>
          </w:p>
        </w:tc>
        <w:tc>
          <w:tcPr>
            <w:tcW w:w="823" w:type="dxa"/>
            <w:vAlign w:val="center"/>
          </w:tcPr>
          <w:p w14:paraId="37AA0154" w14:textId="0C16D658"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32.9</w:t>
            </w:r>
          </w:p>
        </w:tc>
        <w:tc>
          <w:tcPr>
            <w:tcW w:w="823" w:type="dxa"/>
            <w:vAlign w:val="center"/>
          </w:tcPr>
          <w:p w14:paraId="4608FB61" w14:textId="72BC6884" w:rsidR="706DEC89" w:rsidRPr="00E34C1C" w:rsidRDefault="706DEC89" w:rsidP="00E34C1C">
            <w:pPr>
              <w:spacing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sz w:val="20"/>
                <w:szCs w:val="20"/>
              </w:rPr>
            </w:pPr>
            <w:r w:rsidRPr="00E34C1C">
              <w:rPr>
                <w:rFonts w:ascii="Segoe UI" w:eastAsia="Segoe UI" w:hAnsi="Segoe UI" w:cs="Segoe UI"/>
                <w:color w:val="000000" w:themeColor="text1"/>
                <w:sz w:val="20"/>
                <w:szCs w:val="20"/>
              </w:rPr>
              <w:t>51.0</w:t>
            </w:r>
          </w:p>
        </w:tc>
      </w:tr>
    </w:tbl>
    <w:p w14:paraId="1E6ECFBB" w14:textId="619915DA" w:rsidR="706DEC89" w:rsidRDefault="706DEC89" w:rsidP="706DEC89">
      <w:pPr>
        <w:rPr>
          <w:rFonts w:ascii="Calibri" w:eastAsia="Calibri" w:hAnsi="Calibri" w:cs="Calibri"/>
        </w:rPr>
      </w:pPr>
    </w:p>
    <w:p w14:paraId="351D7CB3" w14:textId="260C63B6" w:rsidR="00E34C1C" w:rsidRPr="008A51C4" w:rsidRDefault="00E34C1C" w:rsidP="706DEC89">
      <w:pPr>
        <w:rPr>
          <w:rFonts w:ascii="Segoe UI" w:eastAsia="Calibri" w:hAnsi="Segoe UI" w:cs="Segoe UI"/>
          <w:b/>
          <w:bCs/>
        </w:rPr>
      </w:pPr>
      <w:r w:rsidRPr="008A51C4">
        <w:rPr>
          <w:rFonts w:ascii="Segoe UI" w:eastAsia="Calibri" w:hAnsi="Segoe UI" w:cs="Segoe UI"/>
          <w:b/>
          <w:bCs/>
        </w:rPr>
        <w:t>3.2. Key stage 5</w:t>
      </w:r>
    </w:p>
    <w:p w14:paraId="0270C2B9"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3 Subjects achieved 100% A*- C</w:t>
      </w:r>
      <w:r w:rsidRPr="004E3CC4">
        <w:rPr>
          <w:rStyle w:val="eop"/>
          <w:rFonts w:ascii="Segoe UI" w:hAnsi="Segoe UI" w:cs="Segoe UI"/>
          <w:sz w:val="20"/>
          <w:szCs w:val="20"/>
          <w:lang w:val="en-US"/>
        </w:rPr>
        <w:t>​</w:t>
      </w:r>
    </w:p>
    <w:p w14:paraId="3AEAE87B"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9 Subjects achieved 100% A* - D</w:t>
      </w:r>
      <w:r w:rsidRPr="004E3CC4">
        <w:rPr>
          <w:rStyle w:val="eop"/>
          <w:rFonts w:ascii="Segoe UI" w:hAnsi="Segoe UI" w:cs="Segoe UI"/>
          <w:sz w:val="20"/>
          <w:szCs w:val="20"/>
          <w:lang w:val="en-US"/>
        </w:rPr>
        <w:t>​</w:t>
      </w:r>
    </w:p>
    <w:p w14:paraId="60E59625"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4 Subjects improved A*-A compared to 2019. (Bio, Film, Geog, Phil)</w:t>
      </w:r>
      <w:r w:rsidRPr="004E3CC4">
        <w:rPr>
          <w:rStyle w:val="eop"/>
          <w:rFonts w:ascii="Segoe UI" w:hAnsi="Segoe UI" w:cs="Segoe UI"/>
          <w:sz w:val="20"/>
          <w:szCs w:val="20"/>
          <w:lang w:val="en-US"/>
        </w:rPr>
        <w:t>​</w:t>
      </w:r>
    </w:p>
    <w:p w14:paraId="62BDE3A7"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6 subjects achieved the same or higher A* - B% than 2019</w:t>
      </w:r>
      <w:r w:rsidRPr="004E3CC4">
        <w:rPr>
          <w:rStyle w:val="eop"/>
          <w:rFonts w:ascii="Segoe UI" w:hAnsi="Segoe UI" w:cs="Segoe UI"/>
          <w:sz w:val="20"/>
          <w:szCs w:val="20"/>
          <w:lang w:val="en-US"/>
        </w:rPr>
        <w:t>​</w:t>
      </w:r>
    </w:p>
    <w:p w14:paraId="29D3722F"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5 subjects posted U grades (10 in total) (Bio, Chem, </w:t>
      </w:r>
      <w:proofErr w:type="spellStart"/>
      <w:r w:rsidRPr="004E3CC4">
        <w:rPr>
          <w:rStyle w:val="spellingerror"/>
          <w:rFonts w:ascii="Segoe UI" w:hAnsi="Segoe UI" w:cs="Segoe UI"/>
          <w:position w:val="3"/>
          <w:sz w:val="20"/>
          <w:szCs w:val="20"/>
        </w:rPr>
        <w:t>Ec</w:t>
      </w:r>
      <w:proofErr w:type="spellEnd"/>
      <w:r w:rsidRPr="004E3CC4">
        <w:rPr>
          <w:rStyle w:val="normaltextrun"/>
          <w:rFonts w:ascii="Segoe UI" w:hAnsi="Segoe UI" w:cs="Segoe UI"/>
          <w:position w:val="3"/>
          <w:sz w:val="20"/>
          <w:szCs w:val="20"/>
        </w:rPr>
        <w:t>, Law, Maths)</w:t>
      </w:r>
      <w:r w:rsidRPr="004E3CC4">
        <w:rPr>
          <w:rStyle w:val="eop"/>
          <w:rFonts w:ascii="Segoe UI" w:hAnsi="Segoe UI" w:cs="Segoe UI"/>
          <w:sz w:val="20"/>
          <w:szCs w:val="20"/>
          <w:lang w:val="en-US"/>
        </w:rPr>
        <w:t>​</w:t>
      </w:r>
    </w:p>
    <w:p w14:paraId="2FD039DC"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7 Subjects B- or higher APS</w:t>
      </w:r>
      <w:r w:rsidRPr="004E3CC4">
        <w:rPr>
          <w:rStyle w:val="eop"/>
          <w:rFonts w:ascii="Segoe UI" w:hAnsi="Segoe UI" w:cs="Segoe UI"/>
          <w:sz w:val="20"/>
          <w:szCs w:val="20"/>
          <w:lang w:val="en-US"/>
        </w:rPr>
        <w:t>​</w:t>
      </w:r>
    </w:p>
    <w:p w14:paraId="62487D05"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18 Subjects C- or higher APS</w:t>
      </w:r>
      <w:r w:rsidRPr="004E3CC4">
        <w:rPr>
          <w:rStyle w:val="eop"/>
          <w:rFonts w:ascii="Segoe UI" w:hAnsi="Segoe UI" w:cs="Segoe UI"/>
          <w:sz w:val="20"/>
          <w:szCs w:val="20"/>
          <w:lang w:val="en-US"/>
        </w:rPr>
        <w:t>​</w:t>
      </w:r>
    </w:p>
    <w:p w14:paraId="11F10954" w14:textId="77777777" w:rsidR="004E3CC4" w:rsidRPr="004E3CC4" w:rsidRDefault="004E3CC4" w:rsidP="004E3CC4">
      <w:pPr>
        <w:pStyle w:val="paragraph"/>
        <w:numPr>
          <w:ilvl w:val="0"/>
          <w:numId w:val="5"/>
        </w:numPr>
        <w:spacing w:before="0" w:beforeAutospacing="0" w:after="0" w:afterAutospacing="0"/>
        <w:ind w:left="142" w:hanging="142"/>
        <w:textAlignment w:val="baseline"/>
        <w:rPr>
          <w:rFonts w:ascii="Segoe UI" w:hAnsi="Segoe UI" w:cs="Segoe UI"/>
          <w:sz w:val="20"/>
          <w:szCs w:val="20"/>
          <w:lang w:val="en-US"/>
        </w:rPr>
      </w:pPr>
      <w:r w:rsidRPr="004E3CC4">
        <w:rPr>
          <w:rStyle w:val="normaltextrun"/>
          <w:rFonts w:ascii="Segoe UI" w:hAnsi="Segoe UI" w:cs="Segoe UI"/>
          <w:position w:val="3"/>
          <w:sz w:val="20"/>
          <w:szCs w:val="20"/>
        </w:rPr>
        <w:t>3 Subjects D/D- APS</w:t>
      </w:r>
    </w:p>
    <w:p w14:paraId="60192D48" w14:textId="52B4A39B" w:rsidR="004E3CC4" w:rsidRDefault="004E3CC4" w:rsidP="004E3CC4">
      <w:pPr>
        <w:spacing w:after="0" w:line="240" w:lineRule="auto"/>
        <w:rPr>
          <w:rFonts w:ascii="Times New Roman" w:eastAsia="Times New Roman" w:hAnsi="Times New Roman" w:cs="Times New Roman"/>
          <w:sz w:val="24"/>
          <w:szCs w:val="24"/>
          <w:lang w:eastAsia="en-GB"/>
        </w:rPr>
      </w:pPr>
    </w:p>
    <w:p w14:paraId="58CEC1A6" w14:textId="77777777" w:rsidR="008A51C4" w:rsidRPr="004E3CC4" w:rsidRDefault="008A51C4" w:rsidP="004E3CC4">
      <w:pPr>
        <w:spacing w:after="0" w:line="240" w:lineRule="auto"/>
        <w:rPr>
          <w:rFonts w:ascii="Times New Roman" w:eastAsia="Times New Roman" w:hAnsi="Times New Roman" w:cs="Times New Roman"/>
          <w:sz w:val="24"/>
          <w:szCs w:val="24"/>
          <w:lang w:eastAsia="en-GB"/>
        </w:rPr>
      </w:pPr>
    </w:p>
    <w:tbl>
      <w:tblPr>
        <w:tblStyle w:val="GridTable4-Accent1"/>
        <w:tblW w:w="6763" w:type="dxa"/>
        <w:tblLook w:val="04A0" w:firstRow="1" w:lastRow="0" w:firstColumn="1" w:lastColumn="0" w:noHBand="0" w:noVBand="1"/>
      </w:tblPr>
      <w:tblGrid>
        <w:gridCol w:w="1856"/>
        <w:gridCol w:w="1220"/>
        <w:gridCol w:w="1417"/>
        <w:gridCol w:w="2270"/>
      </w:tblGrid>
      <w:tr w:rsidR="004E3CC4" w:rsidRPr="004E3CC4" w14:paraId="01F099F3" w14:textId="77777777" w:rsidTr="004E3CC4">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hideMark/>
          </w:tcPr>
          <w:p w14:paraId="40EAFE45" w14:textId="77777777" w:rsidR="004E3CC4" w:rsidRPr="004E3CC4" w:rsidRDefault="004E3CC4" w:rsidP="004E3CC4">
            <w:pPr>
              <w:spacing w:before="100" w:beforeAutospacing="1" w:after="100" w:afterAutospacing="1"/>
              <w:textAlignment w:val="baseline"/>
              <w:rPr>
                <w:rFonts w:ascii="Segoe UI" w:eastAsia="Times New Roman" w:hAnsi="Segoe UI" w:cs="Segoe UI"/>
                <w:color w:val="FFFFFF"/>
                <w:sz w:val="20"/>
                <w:szCs w:val="20"/>
                <w:lang w:eastAsia="en-GB"/>
              </w:rPr>
            </w:pPr>
            <w:r w:rsidRPr="004E3CC4">
              <w:rPr>
                <w:rFonts w:ascii="Segoe UI" w:eastAsia="Times New Roman" w:hAnsi="Segoe UI" w:cs="Segoe UI"/>
                <w:color w:val="FFFFFF"/>
                <w:sz w:val="20"/>
                <w:szCs w:val="20"/>
                <w:lang w:eastAsia="en-GB"/>
              </w:rPr>
              <w:t>GCE A Level ​</w:t>
            </w:r>
          </w:p>
        </w:tc>
        <w:tc>
          <w:tcPr>
            <w:tcW w:w="1220" w:type="dxa"/>
            <w:hideMark/>
          </w:tcPr>
          <w:p w14:paraId="12297D94"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sz w:val="20"/>
                <w:szCs w:val="20"/>
                <w:lang w:eastAsia="en-GB"/>
              </w:rPr>
              <w:t>2019​</w:t>
            </w:r>
            <w:r w:rsidRPr="004E3CC4">
              <w:rPr>
                <w:rFonts w:ascii="Segoe UI" w:eastAsia="Times New Roman" w:hAnsi="Segoe UI" w:cs="Segoe UI"/>
                <w:color w:val="FFFFFF"/>
                <w:sz w:val="20"/>
                <w:szCs w:val="20"/>
                <w:lang w:eastAsia="en-GB"/>
              </w:rPr>
              <w:br/>
              <w:t>A Level ​</w:t>
            </w:r>
          </w:p>
        </w:tc>
        <w:tc>
          <w:tcPr>
            <w:tcW w:w="1417" w:type="dxa"/>
            <w:hideMark/>
          </w:tcPr>
          <w:p w14:paraId="4ABF014C"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sz w:val="20"/>
                <w:szCs w:val="20"/>
                <w:lang w:eastAsia="en-GB"/>
              </w:rPr>
              <w:t>2023 Results  ​</w:t>
            </w:r>
          </w:p>
        </w:tc>
        <w:tc>
          <w:tcPr>
            <w:tcW w:w="2270" w:type="dxa"/>
            <w:hideMark/>
          </w:tcPr>
          <w:p w14:paraId="1CA1B02E"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sz w:val="20"/>
                <w:szCs w:val="20"/>
                <w:lang w:eastAsia="en-GB"/>
              </w:rPr>
              <w:t>2023 National (Provisional)​</w:t>
            </w:r>
          </w:p>
        </w:tc>
      </w:tr>
      <w:tr w:rsidR="004E3CC4" w:rsidRPr="004E3CC4" w14:paraId="6FFF3B10" w14:textId="77777777" w:rsidTr="004E3C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064EAC77"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Av Prior Attainment (GCSE)​</w:t>
            </w:r>
          </w:p>
        </w:tc>
        <w:tc>
          <w:tcPr>
            <w:tcW w:w="1220" w:type="dxa"/>
            <w:shd w:val="clear" w:color="auto" w:fill="auto"/>
            <w:hideMark/>
          </w:tcPr>
          <w:p w14:paraId="133AF2A7"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5.63​</w:t>
            </w:r>
          </w:p>
        </w:tc>
        <w:tc>
          <w:tcPr>
            <w:tcW w:w="1417" w:type="dxa"/>
            <w:shd w:val="clear" w:color="auto" w:fill="auto"/>
            <w:hideMark/>
          </w:tcPr>
          <w:p w14:paraId="40D84CA9"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6.36​</w:t>
            </w:r>
          </w:p>
        </w:tc>
        <w:tc>
          <w:tcPr>
            <w:tcW w:w="2270" w:type="dxa"/>
            <w:shd w:val="clear" w:color="auto" w:fill="auto"/>
            <w:hideMark/>
          </w:tcPr>
          <w:p w14:paraId="4501C56A"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w:t>
            </w:r>
          </w:p>
        </w:tc>
      </w:tr>
      <w:tr w:rsidR="004E3CC4" w:rsidRPr="004E3CC4" w14:paraId="63516EFD" w14:textId="77777777" w:rsidTr="004E3CC4">
        <w:trPr>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2D89C090"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No of Students​</w:t>
            </w:r>
          </w:p>
        </w:tc>
        <w:tc>
          <w:tcPr>
            <w:tcW w:w="1220" w:type="dxa"/>
            <w:shd w:val="clear" w:color="auto" w:fill="auto"/>
            <w:hideMark/>
          </w:tcPr>
          <w:p w14:paraId="18AD0F95"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127​</w:t>
            </w:r>
          </w:p>
        </w:tc>
        <w:tc>
          <w:tcPr>
            <w:tcW w:w="1417" w:type="dxa"/>
            <w:shd w:val="clear" w:color="auto" w:fill="auto"/>
            <w:hideMark/>
          </w:tcPr>
          <w:p w14:paraId="02C0D11C"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147​</w:t>
            </w:r>
          </w:p>
        </w:tc>
        <w:tc>
          <w:tcPr>
            <w:tcW w:w="2270" w:type="dxa"/>
            <w:shd w:val="clear" w:color="auto" w:fill="auto"/>
            <w:hideMark/>
          </w:tcPr>
          <w:p w14:paraId="3A22C7A2"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w:t>
            </w:r>
          </w:p>
        </w:tc>
      </w:tr>
      <w:tr w:rsidR="004E3CC4" w:rsidRPr="004E3CC4" w14:paraId="7F6E9FAD" w14:textId="77777777" w:rsidTr="004E3C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461BC849"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No of Entries​</w:t>
            </w:r>
          </w:p>
        </w:tc>
        <w:tc>
          <w:tcPr>
            <w:tcW w:w="1220" w:type="dxa"/>
            <w:shd w:val="clear" w:color="auto" w:fill="auto"/>
            <w:hideMark/>
          </w:tcPr>
          <w:p w14:paraId="32DF7355"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325​</w:t>
            </w:r>
          </w:p>
        </w:tc>
        <w:tc>
          <w:tcPr>
            <w:tcW w:w="1417" w:type="dxa"/>
            <w:shd w:val="clear" w:color="auto" w:fill="auto"/>
            <w:hideMark/>
          </w:tcPr>
          <w:p w14:paraId="76EAA3A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414​</w:t>
            </w:r>
          </w:p>
        </w:tc>
        <w:tc>
          <w:tcPr>
            <w:tcW w:w="2270" w:type="dxa"/>
            <w:shd w:val="clear" w:color="auto" w:fill="auto"/>
            <w:hideMark/>
          </w:tcPr>
          <w:p w14:paraId="22966A09"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w:t>
            </w:r>
          </w:p>
        </w:tc>
      </w:tr>
      <w:tr w:rsidR="004E3CC4" w:rsidRPr="004E3CC4" w14:paraId="7726CBCD" w14:textId="77777777" w:rsidTr="004E3CC4">
        <w:trPr>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51F0A9D5"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A*-A%​</w:t>
            </w:r>
          </w:p>
        </w:tc>
        <w:tc>
          <w:tcPr>
            <w:tcW w:w="1220" w:type="dxa"/>
            <w:shd w:val="clear" w:color="auto" w:fill="auto"/>
            <w:hideMark/>
          </w:tcPr>
          <w:p w14:paraId="18B01F22"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23.69​</w:t>
            </w:r>
          </w:p>
        </w:tc>
        <w:tc>
          <w:tcPr>
            <w:tcW w:w="1417" w:type="dxa"/>
            <w:shd w:val="clear" w:color="auto" w:fill="auto"/>
            <w:hideMark/>
          </w:tcPr>
          <w:p w14:paraId="1E63D307"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13.04​</w:t>
            </w:r>
          </w:p>
        </w:tc>
        <w:tc>
          <w:tcPr>
            <w:tcW w:w="2270" w:type="dxa"/>
            <w:shd w:val="clear" w:color="auto" w:fill="auto"/>
            <w:hideMark/>
          </w:tcPr>
          <w:p w14:paraId="76A370AE"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26.5%​</w:t>
            </w:r>
          </w:p>
        </w:tc>
      </w:tr>
      <w:tr w:rsidR="004E3CC4" w:rsidRPr="004E3CC4" w14:paraId="738F692B" w14:textId="77777777" w:rsidTr="004E3C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26657CC6"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A*-B %​</w:t>
            </w:r>
          </w:p>
        </w:tc>
        <w:tc>
          <w:tcPr>
            <w:tcW w:w="1220" w:type="dxa"/>
            <w:shd w:val="clear" w:color="auto" w:fill="auto"/>
            <w:hideMark/>
          </w:tcPr>
          <w:p w14:paraId="1E7070CD"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54.77​</w:t>
            </w:r>
          </w:p>
        </w:tc>
        <w:tc>
          <w:tcPr>
            <w:tcW w:w="1417" w:type="dxa"/>
            <w:shd w:val="clear" w:color="auto" w:fill="auto"/>
            <w:hideMark/>
          </w:tcPr>
          <w:p w14:paraId="69CA71A8"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40.10​</w:t>
            </w:r>
          </w:p>
        </w:tc>
        <w:tc>
          <w:tcPr>
            <w:tcW w:w="2270" w:type="dxa"/>
            <w:shd w:val="clear" w:color="auto" w:fill="auto"/>
            <w:hideMark/>
          </w:tcPr>
          <w:p w14:paraId="1677233C"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48.9%​</w:t>
            </w:r>
          </w:p>
        </w:tc>
      </w:tr>
      <w:tr w:rsidR="004E3CC4" w:rsidRPr="004E3CC4" w14:paraId="4025DEAD" w14:textId="77777777" w:rsidTr="004E3CC4">
        <w:trPr>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5FC2958C"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A*-C %​</w:t>
            </w:r>
          </w:p>
        </w:tc>
        <w:tc>
          <w:tcPr>
            <w:tcW w:w="1220" w:type="dxa"/>
            <w:shd w:val="clear" w:color="auto" w:fill="auto"/>
            <w:hideMark/>
          </w:tcPr>
          <w:p w14:paraId="46F010AC"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82.77​</w:t>
            </w:r>
          </w:p>
        </w:tc>
        <w:tc>
          <w:tcPr>
            <w:tcW w:w="1417" w:type="dxa"/>
            <w:shd w:val="clear" w:color="auto" w:fill="auto"/>
            <w:hideMark/>
          </w:tcPr>
          <w:p w14:paraId="1333860F"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73.19​</w:t>
            </w:r>
          </w:p>
        </w:tc>
        <w:tc>
          <w:tcPr>
            <w:tcW w:w="2270" w:type="dxa"/>
            <w:shd w:val="clear" w:color="auto" w:fill="auto"/>
            <w:hideMark/>
          </w:tcPr>
          <w:p w14:paraId="3AAAA918"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75.4%​</w:t>
            </w:r>
          </w:p>
        </w:tc>
      </w:tr>
      <w:tr w:rsidR="004E3CC4" w:rsidRPr="004E3CC4" w14:paraId="4CA793E2" w14:textId="77777777" w:rsidTr="004E3C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07DC6E57"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A*-D%​</w:t>
            </w:r>
          </w:p>
        </w:tc>
        <w:tc>
          <w:tcPr>
            <w:tcW w:w="1220" w:type="dxa"/>
            <w:shd w:val="clear" w:color="auto" w:fill="auto"/>
            <w:hideMark/>
          </w:tcPr>
          <w:p w14:paraId="2E81AAC4"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93.23​</w:t>
            </w:r>
          </w:p>
        </w:tc>
        <w:tc>
          <w:tcPr>
            <w:tcW w:w="1417" w:type="dxa"/>
            <w:shd w:val="clear" w:color="auto" w:fill="auto"/>
            <w:hideMark/>
          </w:tcPr>
          <w:p w14:paraId="5003BF7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90.10​</w:t>
            </w:r>
          </w:p>
        </w:tc>
        <w:tc>
          <w:tcPr>
            <w:tcW w:w="2270" w:type="dxa"/>
            <w:shd w:val="clear" w:color="auto" w:fill="auto"/>
            <w:hideMark/>
          </w:tcPr>
          <w:p w14:paraId="3AD65C81"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 ​</w:t>
            </w:r>
          </w:p>
        </w:tc>
      </w:tr>
      <w:tr w:rsidR="004E3CC4" w:rsidRPr="004E3CC4" w14:paraId="534D7FA8" w14:textId="77777777" w:rsidTr="004E3CC4">
        <w:trPr>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53E128D5" w14:textId="6DFA0992"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A*-E %​</w:t>
            </w:r>
          </w:p>
        </w:tc>
        <w:tc>
          <w:tcPr>
            <w:tcW w:w="1220" w:type="dxa"/>
            <w:shd w:val="clear" w:color="auto" w:fill="auto"/>
            <w:hideMark/>
          </w:tcPr>
          <w:p w14:paraId="7FE84426"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98.77​</w:t>
            </w:r>
          </w:p>
        </w:tc>
        <w:tc>
          <w:tcPr>
            <w:tcW w:w="1417" w:type="dxa"/>
            <w:shd w:val="clear" w:color="auto" w:fill="auto"/>
            <w:hideMark/>
          </w:tcPr>
          <w:p w14:paraId="59BB7925"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97.58​</w:t>
            </w:r>
          </w:p>
        </w:tc>
        <w:tc>
          <w:tcPr>
            <w:tcW w:w="2270" w:type="dxa"/>
            <w:shd w:val="clear" w:color="auto" w:fill="auto"/>
            <w:hideMark/>
          </w:tcPr>
          <w:p w14:paraId="08237509"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97.2%​</w:t>
            </w:r>
          </w:p>
        </w:tc>
      </w:tr>
      <w:tr w:rsidR="004E3CC4" w:rsidRPr="004E3CC4" w14:paraId="48B6DA2E" w14:textId="77777777" w:rsidTr="004E3C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5F27425F"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APS/Student​</w:t>
            </w:r>
          </w:p>
        </w:tc>
        <w:tc>
          <w:tcPr>
            <w:tcW w:w="1220" w:type="dxa"/>
            <w:shd w:val="clear" w:color="auto" w:fill="auto"/>
            <w:hideMark/>
          </w:tcPr>
          <w:p w14:paraId="002A1766"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92.05​</w:t>
            </w:r>
          </w:p>
        </w:tc>
        <w:tc>
          <w:tcPr>
            <w:tcW w:w="1417" w:type="dxa"/>
            <w:shd w:val="clear" w:color="auto" w:fill="auto"/>
            <w:hideMark/>
          </w:tcPr>
          <w:p w14:paraId="77EEB742"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89.18​</w:t>
            </w:r>
          </w:p>
        </w:tc>
        <w:tc>
          <w:tcPr>
            <w:tcW w:w="2270" w:type="dxa"/>
            <w:shd w:val="clear" w:color="auto" w:fill="auto"/>
            <w:hideMark/>
          </w:tcPr>
          <w:p w14:paraId="1BF95EC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 ​</w:t>
            </w:r>
          </w:p>
        </w:tc>
      </w:tr>
      <w:tr w:rsidR="004E3CC4" w:rsidRPr="004E3CC4" w14:paraId="0DA22DBF" w14:textId="77777777" w:rsidTr="004E3CC4">
        <w:trPr>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29DCEC48"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APS/Entry​</w:t>
            </w:r>
          </w:p>
        </w:tc>
        <w:tc>
          <w:tcPr>
            <w:tcW w:w="1220" w:type="dxa"/>
            <w:shd w:val="clear" w:color="auto" w:fill="auto"/>
            <w:hideMark/>
          </w:tcPr>
          <w:p w14:paraId="1B614A45"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35.97​</w:t>
            </w:r>
          </w:p>
        </w:tc>
        <w:tc>
          <w:tcPr>
            <w:tcW w:w="1417" w:type="dxa"/>
            <w:shd w:val="clear" w:color="auto" w:fill="auto"/>
            <w:hideMark/>
          </w:tcPr>
          <w:p w14:paraId="67A53ACB"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31.67​</w:t>
            </w:r>
          </w:p>
        </w:tc>
        <w:tc>
          <w:tcPr>
            <w:tcW w:w="2270" w:type="dxa"/>
            <w:shd w:val="clear" w:color="auto" w:fill="auto"/>
            <w:hideMark/>
          </w:tcPr>
          <w:p w14:paraId="48CD78DA"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 ​</w:t>
            </w:r>
          </w:p>
        </w:tc>
      </w:tr>
      <w:tr w:rsidR="004E3CC4" w:rsidRPr="004E3CC4" w14:paraId="31055050" w14:textId="77777777" w:rsidTr="004E3C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hideMark/>
          </w:tcPr>
          <w:p w14:paraId="21C1B71B"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color w:val="000000"/>
                <w:sz w:val="20"/>
                <w:szCs w:val="20"/>
                <w:lang w:eastAsia="en-GB"/>
              </w:rPr>
            </w:pPr>
            <w:r w:rsidRPr="004E3CC4">
              <w:rPr>
                <w:rFonts w:ascii="Segoe UI" w:eastAsia="Times New Roman" w:hAnsi="Segoe UI" w:cs="Segoe UI"/>
                <w:b w:val="0"/>
                <w:bCs w:val="0"/>
                <w:color w:val="000000"/>
                <w:sz w:val="20"/>
                <w:szCs w:val="20"/>
                <w:lang w:eastAsia="en-GB"/>
              </w:rPr>
              <w:t>APS/Entry as a Grade​</w:t>
            </w:r>
          </w:p>
        </w:tc>
        <w:tc>
          <w:tcPr>
            <w:tcW w:w="1220" w:type="dxa"/>
            <w:shd w:val="clear" w:color="auto" w:fill="auto"/>
            <w:hideMark/>
          </w:tcPr>
          <w:p w14:paraId="1F9A3B8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B-​</w:t>
            </w:r>
          </w:p>
        </w:tc>
        <w:tc>
          <w:tcPr>
            <w:tcW w:w="1417" w:type="dxa"/>
            <w:shd w:val="clear" w:color="auto" w:fill="auto"/>
            <w:hideMark/>
          </w:tcPr>
          <w:p w14:paraId="3F183D55"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C​</w:t>
            </w:r>
          </w:p>
        </w:tc>
        <w:tc>
          <w:tcPr>
            <w:tcW w:w="2270" w:type="dxa"/>
            <w:shd w:val="clear" w:color="auto" w:fill="auto"/>
            <w:hideMark/>
          </w:tcPr>
          <w:p w14:paraId="1FF5BAA0"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sz w:val="20"/>
                <w:szCs w:val="20"/>
                <w:lang w:eastAsia="en-GB"/>
              </w:rPr>
              <w:t> ​</w:t>
            </w:r>
          </w:p>
        </w:tc>
      </w:tr>
    </w:tbl>
    <w:p w14:paraId="007E7792" w14:textId="4BCC5DB8" w:rsidR="00E34C1C" w:rsidRDefault="00E34C1C" w:rsidP="706DEC89">
      <w:pPr>
        <w:rPr>
          <w:rFonts w:ascii="Calibri" w:eastAsia="Calibri" w:hAnsi="Calibri" w:cs="Calibri"/>
          <w:b/>
          <w:bCs/>
        </w:rPr>
      </w:pPr>
    </w:p>
    <w:p w14:paraId="1B50009B" w14:textId="3DC3644D" w:rsidR="006D6225" w:rsidRPr="006D6225" w:rsidRDefault="006D6225" w:rsidP="706DEC89">
      <w:pPr>
        <w:rPr>
          <w:rFonts w:ascii="Segoe UI" w:eastAsia="Calibri" w:hAnsi="Segoe UI" w:cs="Segoe UI"/>
          <w:sz w:val="20"/>
          <w:szCs w:val="20"/>
        </w:rPr>
      </w:pPr>
      <w:r w:rsidRPr="006D6225">
        <w:rPr>
          <w:rFonts w:ascii="Segoe UI" w:eastAsia="Calibri" w:hAnsi="Segoe UI" w:cs="Segoe UI"/>
          <w:sz w:val="20"/>
          <w:szCs w:val="20"/>
        </w:rPr>
        <w:t>It is clear that our performance compared to 2019 is poorer even though we are at national at the A*-C ad A8-E thresholds</w:t>
      </w:r>
    </w:p>
    <w:p w14:paraId="5EA674BA" w14:textId="7554087B" w:rsidR="004E3CC4" w:rsidRPr="004E3CC4" w:rsidRDefault="004E3CC4" w:rsidP="004E3CC4">
      <w:pPr>
        <w:spacing w:after="0" w:line="240" w:lineRule="auto"/>
        <w:rPr>
          <w:rFonts w:ascii="Times New Roman" w:eastAsia="Times New Roman" w:hAnsi="Times New Roman" w:cs="Times New Roman"/>
          <w:sz w:val="24"/>
          <w:szCs w:val="24"/>
          <w:lang w:eastAsia="en-GB"/>
        </w:rPr>
      </w:pPr>
      <w:r w:rsidRPr="004E3CC4">
        <w:rPr>
          <w:rFonts w:ascii="Times New Roman" w:eastAsia="Times New Roman" w:hAnsi="Times New Roman" w:cs="Times New Roman"/>
          <w:sz w:val="24"/>
          <w:szCs w:val="24"/>
          <w:lang w:eastAsia="en-GB"/>
        </w:rPr>
        <w:t> </w:t>
      </w:r>
    </w:p>
    <w:tbl>
      <w:tblPr>
        <w:tblStyle w:val="GridTable4-Accent1"/>
        <w:tblW w:w="8926" w:type="dxa"/>
        <w:tblLook w:val="04A0" w:firstRow="1" w:lastRow="0" w:firstColumn="1" w:lastColumn="0" w:noHBand="0" w:noVBand="1"/>
      </w:tblPr>
      <w:tblGrid>
        <w:gridCol w:w="2689"/>
        <w:gridCol w:w="2268"/>
        <w:gridCol w:w="1984"/>
        <w:gridCol w:w="1985"/>
      </w:tblGrid>
      <w:tr w:rsidR="004E3CC4" w:rsidRPr="004E3CC4" w14:paraId="58429F2C" w14:textId="77777777" w:rsidTr="004E3CC4">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689" w:type="dxa"/>
            <w:hideMark/>
          </w:tcPr>
          <w:p w14:paraId="32D8FB02" w14:textId="77777777" w:rsidR="004E3CC4" w:rsidRPr="004E3CC4" w:rsidRDefault="004E3CC4" w:rsidP="004E3CC4">
            <w:pPr>
              <w:spacing w:before="100" w:beforeAutospacing="1" w:after="100" w:afterAutospacing="1"/>
              <w:textAlignment w:val="baseline"/>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BTEC Extended Diploma</w:t>
            </w:r>
            <w:r w:rsidRPr="004E3CC4">
              <w:rPr>
                <w:rFonts w:ascii="Segoe UI" w:eastAsia="Times New Roman" w:hAnsi="Segoe UI" w:cs="Segoe UI"/>
                <w:color w:val="FFFFFF"/>
                <w:sz w:val="20"/>
                <w:szCs w:val="20"/>
                <w:lang w:eastAsia="en-GB"/>
              </w:rPr>
              <w:t>​</w:t>
            </w:r>
          </w:p>
        </w:tc>
        <w:tc>
          <w:tcPr>
            <w:tcW w:w="2268" w:type="dxa"/>
            <w:hideMark/>
          </w:tcPr>
          <w:p w14:paraId="492243BB"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2019 Nat Result</w:t>
            </w:r>
            <w:r w:rsidRPr="004E3CC4">
              <w:rPr>
                <w:rFonts w:ascii="Segoe UI" w:eastAsia="Times New Roman" w:hAnsi="Segoe UI" w:cs="Segoe UI"/>
                <w:color w:val="FFFFFF"/>
                <w:sz w:val="20"/>
                <w:szCs w:val="20"/>
                <w:lang w:eastAsia="en-GB"/>
              </w:rPr>
              <w:t>​</w:t>
            </w:r>
          </w:p>
        </w:tc>
        <w:tc>
          <w:tcPr>
            <w:tcW w:w="1984" w:type="dxa"/>
            <w:hideMark/>
          </w:tcPr>
          <w:p w14:paraId="428D4C21"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2019 SHS Result</w:t>
            </w:r>
            <w:r w:rsidRPr="004E3CC4">
              <w:rPr>
                <w:rFonts w:ascii="Segoe UI" w:eastAsia="Times New Roman" w:hAnsi="Segoe UI" w:cs="Segoe UI"/>
                <w:color w:val="FFFFFF"/>
                <w:sz w:val="20"/>
                <w:szCs w:val="20"/>
                <w:lang w:eastAsia="en-GB"/>
              </w:rPr>
              <w:t>​</w:t>
            </w:r>
          </w:p>
        </w:tc>
        <w:tc>
          <w:tcPr>
            <w:tcW w:w="1985" w:type="dxa"/>
            <w:hideMark/>
          </w:tcPr>
          <w:p w14:paraId="41AE56BE"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2023 Results</w:t>
            </w:r>
            <w:r w:rsidRPr="004E3CC4">
              <w:rPr>
                <w:rFonts w:ascii="Segoe UI" w:eastAsia="Times New Roman" w:hAnsi="Segoe UI" w:cs="Segoe UI"/>
                <w:color w:val="FFFFFF"/>
                <w:sz w:val="20"/>
                <w:szCs w:val="20"/>
                <w:lang w:eastAsia="en-GB"/>
              </w:rPr>
              <w:t>​</w:t>
            </w:r>
          </w:p>
        </w:tc>
      </w:tr>
      <w:tr w:rsidR="004E3CC4" w:rsidRPr="004E3CC4" w14:paraId="0CE3289B" w14:textId="77777777" w:rsidTr="004E3C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0EE14742"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Av Prior Attainment</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73777482"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48BD8EA5"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4.40</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2B162DAE"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5.09</w:t>
            </w:r>
            <w:r w:rsidRPr="004E3CC4">
              <w:rPr>
                <w:rFonts w:ascii="Segoe UI" w:eastAsia="Times New Roman" w:hAnsi="Segoe UI" w:cs="Segoe UI"/>
                <w:color w:val="000000"/>
                <w:sz w:val="20"/>
                <w:szCs w:val="20"/>
                <w:lang w:eastAsia="en-GB"/>
              </w:rPr>
              <w:t>​</w:t>
            </w:r>
          </w:p>
        </w:tc>
      </w:tr>
      <w:tr w:rsidR="004E3CC4" w:rsidRPr="004E3CC4" w14:paraId="79CC30D6" w14:textId="77777777" w:rsidTr="004E3CC4">
        <w:trPr>
          <w:trHeight w:val="43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01998539"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No of Students</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7998970C"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6DE7A22A"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28</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6A4525E8"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49</w:t>
            </w:r>
            <w:r w:rsidRPr="004E3CC4">
              <w:rPr>
                <w:rFonts w:ascii="Segoe UI" w:eastAsia="Times New Roman" w:hAnsi="Segoe UI" w:cs="Segoe UI"/>
                <w:color w:val="000000"/>
                <w:sz w:val="20"/>
                <w:szCs w:val="20"/>
                <w:lang w:eastAsia="en-GB"/>
              </w:rPr>
              <w:t>​</w:t>
            </w:r>
          </w:p>
        </w:tc>
      </w:tr>
      <w:tr w:rsidR="004E3CC4" w:rsidRPr="004E3CC4" w14:paraId="6434549A" w14:textId="77777777" w:rsidTr="004E3CC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297A6FBD"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No of Entries</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591D7203"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59ABBA73"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84</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2C1CB40E"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147</w:t>
            </w:r>
            <w:r w:rsidRPr="004E3CC4">
              <w:rPr>
                <w:rFonts w:ascii="Segoe UI" w:eastAsia="Times New Roman" w:hAnsi="Segoe UI" w:cs="Segoe UI"/>
                <w:color w:val="000000"/>
                <w:sz w:val="20"/>
                <w:szCs w:val="20"/>
                <w:lang w:eastAsia="en-GB"/>
              </w:rPr>
              <w:t>​</w:t>
            </w:r>
          </w:p>
        </w:tc>
      </w:tr>
      <w:tr w:rsidR="004E3CC4" w:rsidRPr="004E3CC4" w14:paraId="0F5A6052" w14:textId="77777777" w:rsidTr="004E3CC4">
        <w:trPr>
          <w:trHeight w:val="54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469E77C7"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Distinction (D*-D) %</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4865F358"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38.3</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0A355FF2"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85.71</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3CAE8CBF"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77.55</w:t>
            </w:r>
            <w:r w:rsidRPr="004E3CC4">
              <w:rPr>
                <w:rFonts w:ascii="Segoe UI" w:eastAsia="Times New Roman" w:hAnsi="Segoe UI" w:cs="Segoe UI"/>
                <w:color w:val="000000"/>
                <w:sz w:val="20"/>
                <w:szCs w:val="20"/>
                <w:lang w:eastAsia="en-GB"/>
              </w:rPr>
              <w:t>​</w:t>
            </w:r>
          </w:p>
        </w:tc>
      </w:tr>
      <w:tr w:rsidR="004E3CC4" w:rsidRPr="004E3CC4" w14:paraId="6D1E21DA" w14:textId="77777777" w:rsidTr="004E3CC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192DD09B"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Merit (D*-M) %</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0DA8813C"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75</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147293B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100.00</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0A9ABBAA"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98.64</w:t>
            </w:r>
            <w:r w:rsidRPr="004E3CC4">
              <w:rPr>
                <w:rFonts w:ascii="Segoe UI" w:eastAsia="Times New Roman" w:hAnsi="Segoe UI" w:cs="Segoe UI"/>
                <w:color w:val="000000"/>
                <w:sz w:val="20"/>
                <w:szCs w:val="20"/>
                <w:lang w:eastAsia="en-GB"/>
              </w:rPr>
              <w:t>​</w:t>
            </w:r>
          </w:p>
        </w:tc>
      </w:tr>
      <w:tr w:rsidR="004E3CC4" w:rsidRPr="004E3CC4" w14:paraId="250212BD" w14:textId="77777777" w:rsidTr="004E3CC4">
        <w:trPr>
          <w:trHeight w:val="419"/>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380591C5"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Pass (D*-P) %</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48B609DC"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97.2</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0AA507DB"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100.00</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782B023F"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100.00</w:t>
            </w:r>
            <w:r w:rsidRPr="004E3CC4">
              <w:rPr>
                <w:rFonts w:ascii="Segoe UI" w:eastAsia="Times New Roman" w:hAnsi="Segoe UI" w:cs="Segoe UI"/>
                <w:color w:val="000000"/>
                <w:sz w:val="20"/>
                <w:szCs w:val="20"/>
                <w:lang w:eastAsia="en-GB"/>
              </w:rPr>
              <w:t>​</w:t>
            </w:r>
          </w:p>
        </w:tc>
      </w:tr>
      <w:tr w:rsidR="004E3CC4" w:rsidRPr="004E3CC4" w14:paraId="7C137B70" w14:textId="77777777" w:rsidTr="004E3CC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5B95AD35"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APS/Student</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1822AE36"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05820CE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116.25</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6936F2F4"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112.55</w:t>
            </w:r>
            <w:r w:rsidRPr="004E3CC4">
              <w:rPr>
                <w:rFonts w:ascii="Segoe UI" w:eastAsia="Times New Roman" w:hAnsi="Segoe UI" w:cs="Segoe UI"/>
                <w:color w:val="000000"/>
                <w:sz w:val="20"/>
                <w:szCs w:val="20"/>
                <w:lang w:eastAsia="en-GB"/>
              </w:rPr>
              <w:t>​</w:t>
            </w:r>
          </w:p>
        </w:tc>
      </w:tr>
    </w:tbl>
    <w:p w14:paraId="33091EDA" w14:textId="5F584D25" w:rsidR="004E3CC4" w:rsidRDefault="004E3CC4" w:rsidP="706DEC89">
      <w:pPr>
        <w:rPr>
          <w:rFonts w:ascii="Calibri" w:eastAsia="Calibri" w:hAnsi="Calibri" w:cs="Calibri"/>
          <w:b/>
          <w:bCs/>
        </w:rPr>
      </w:pPr>
    </w:p>
    <w:p w14:paraId="7E91A789" w14:textId="4D71D142" w:rsidR="004E3CC4" w:rsidRPr="004E3CC4" w:rsidRDefault="006D6225" w:rsidP="006D6225">
      <w:pPr>
        <w:rPr>
          <w:rFonts w:ascii="Segoe UI" w:eastAsia="Calibri" w:hAnsi="Segoe UI" w:cs="Segoe UI"/>
          <w:sz w:val="20"/>
          <w:szCs w:val="20"/>
        </w:rPr>
      </w:pPr>
      <w:r w:rsidRPr="006D6225">
        <w:rPr>
          <w:rFonts w:ascii="Segoe UI" w:eastAsia="Calibri" w:hAnsi="Segoe UI" w:cs="Segoe UI"/>
          <w:sz w:val="20"/>
          <w:szCs w:val="20"/>
        </w:rPr>
        <w:t>We had significantly more entries in 2023 than 2019 and managed to maintain our position except at the distinction threshold and above</w:t>
      </w:r>
      <w:r>
        <w:rPr>
          <w:rFonts w:ascii="Segoe UI" w:eastAsia="Calibri" w:hAnsi="Segoe UI" w:cs="Segoe UI"/>
          <w:sz w:val="20"/>
          <w:szCs w:val="20"/>
        </w:rPr>
        <w:t>. This is not the case for the extended certificate where our % of D-D* increased by approximately 50%.</w:t>
      </w:r>
    </w:p>
    <w:tbl>
      <w:tblPr>
        <w:tblStyle w:val="GridTable4-Accent1"/>
        <w:tblW w:w="8926" w:type="dxa"/>
        <w:tblLook w:val="04A0" w:firstRow="1" w:lastRow="0" w:firstColumn="1" w:lastColumn="0" w:noHBand="0" w:noVBand="1"/>
      </w:tblPr>
      <w:tblGrid>
        <w:gridCol w:w="2689"/>
        <w:gridCol w:w="2268"/>
        <w:gridCol w:w="1984"/>
        <w:gridCol w:w="1985"/>
      </w:tblGrid>
      <w:tr w:rsidR="004E3CC4" w:rsidRPr="004E3CC4" w14:paraId="6C6189B5" w14:textId="77777777" w:rsidTr="004E3CC4">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689" w:type="dxa"/>
            <w:hideMark/>
          </w:tcPr>
          <w:p w14:paraId="34D537D8" w14:textId="77777777" w:rsidR="004E3CC4" w:rsidRPr="004E3CC4" w:rsidRDefault="004E3CC4" w:rsidP="004E3CC4">
            <w:pPr>
              <w:spacing w:before="100" w:beforeAutospacing="1" w:after="100" w:afterAutospacing="1"/>
              <w:textAlignment w:val="baseline"/>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BTEC Extended Certificate</w:t>
            </w:r>
            <w:r w:rsidRPr="004E3CC4">
              <w:rPr>
                <w:rFonts w:ascii="Segoe UI" w:eastAsia="Times New Roman" w:hAnsi="Segoe UI" w:cs="Segoe UI"/>
                <w:color w:val="FFFFFF"/>
                <w:sz w:val="20"/>
                <w:szCs w:val="20"/>
                <w:lang w:eastAsia="en-GB"/>
              </w:rPr>
              <w:t>​</w:t>
            </w:r>
          </w:p>
        </w:tc>
        <w:tc>
          <w:tcPr>
            <w:tcW w:w="2268" w:type="dxa"/>
            <w:hideMark/>
          </w:tcPr>
          <w:p w14:paraId="72CC23B8"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2019 Nat Result</w:t>
            </w:r>
            <w:r w:rsidRPr="004E3CC4">
              <w:rPr>
                <w:rFonts w:ascii="Segoe UI" w:eastAsia="Times New Roman" w:hAnsi="Segoe UI" w:cs="Segoe UI"/>
                <w:color w:val="FFFFFF"/>
                <w:sz w:val="20"/>
                <w:szCs w:val="20"/>
                <w:lang w:eastAsia="en-GB"/>
              </w:rPr>
              <w:t>​</w:t>
            </w:r>
          </w:p>
        </w:tc>
        <w:tc>
          <w:tcPr>
            <w:tcW w:w="1984" w:type="dxa"/>
            <w:hideMark/>
          </w:tcPr>
          <w:p w14:paraId="1C834A46"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2019 SHS Result</w:t>
            </w:r>
            <w:r w:rsidRPr="004E3CC4">
              <w:rPr>
                <w:rFonts w:ascii="Segoe UI" w:eastAsia="Times New Roman" w:hAnsi="Segoe UI" w:cs="Segoe UI"/>
                <w:color w:val="FFFFFF"/>
                <w:sz w:val="20"/>
                <w:szCs w:val="20"/>
                <w:lang w:eastAsia="en-GB"/>
              </w:rPr>
              <w:t>​</w:t>
            </w:r>
          </w:p>
        </w:tc>
        <w:tc>
          <w:tcPr>
            <w:tcW w:w="1985" w:type="dxa"/>
            <w:hideMark/>
          </w:tcPr>
          <w:p w14:paraId="73C51FCA" w14:textId="77777777" w:rsidR="004E3CC4" w:rsidRPr="004E3CC4" w:rsidRDefault="004E3CC4" w:rsidP="004E3CC4">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lang w:eastAsia="en-GB"/>
              </w:rPr>
            </w:pPr>
            <w:r w:rsidRPr="004E3CC4">
              <w:rPr>
                <w:rFonts w:ascii="Segoe UI" w:eastAsia="Times New Roman" w:hAnsi="Segoe UI" w:cs="Segoe UI"/>
                <w:color w:val="FFFFFF"/>
                <w:position w:val="-1"/>
                <w:sz w:val="20"/>
                <w:szCs w:val="20"/>
                <w:lang w:eastAsia="en-GB"/>
              </w:rPr>
              <w:t>2023 Results</w:t>
            </w:r>
            <w:r w:rsidRPr="004E3CC4">
              <w:rPr>
                <w:rFonts w:ascii="Segoe UI" w:eastAsia="Times New Roman" w:hAnsi="Segoe UI" w:cs="Segoe UI"/>
                <w:color w:val="FFFFFF"/>
                <w:sz w:val="20"/>
                <w:szCs w:val="20"/>
                <w:lang w:eastAsia="en-GB"/>
              </w:rPr>
              <w:t>​</w:t>
            </w:r>
          </w:p>
        </w:tc>
      </w:tr>
      <w:tr w:rsidR="004E3CC4" w:rsidRPr="004E3CC4" w14:paraId="7CBBE44C" w14:textId="77777777" w:rsidTr="004E3CC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74ECD25F"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Av Prior Attainment</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3C4F7CD3"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50747D4C"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4.82</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1FF7B3DD"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5.81</w:t>
            </w:r>
            <w:r w:rsidRPr="004E3CC4">
              <w:rPr>
                <w:rFonts w:ascii="Segoe UI" w:eastAsia="Times New Roman" w:hAnsi="Segoe UI" w:cs="Segoe UI"/>
                <w:color w:val="000000"/>
                <w:sz w:val="20"/>
                <w:szCs w:val="20"/>
                <w:lang w:eastAsia="en-GB"/>
              </w:rPr>
              <w:t>​</w:t>
            </w:r>
          </w:p>
        </w:tc>
      </w:tr>
      <w:tr w:rsidR="004E3CC4" w:rsidRPr="004E3CC4" w14:paraId="2F811520" w14:textId="77777777" w:rsidTr="004E3CC4">
        <w:trPr>
          <w:trHeight w:val="425"/>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4F322E98"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No of Students</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53326824"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4FD20EA2"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30</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488849B9"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14</w:t>
            </w:r>
            <w:r w:rsidRPr="004E3CC4">
              <w:rPr>
                <w:rFonts w:ascii="Segoe UI" w:eastAsia="Times New Roman" w:hAnsi="Segoe UI" w:cs="Segoe UI"/>
                <w:color w:val="000000"/>
                <w:sz w:val="20"/>
                <w:szCs w:val="20"/>
                <w:lang w:eastAsia="en-GB"/>
              </w:rPr>
              <w:t>​</w:t>
            </w:r>
          </w:p>
        </w:tc>
      </w:tr>
      <w:tr w:rsidR="004E3CC4" w:rsidRPr="004E3CC4" w14:paraId="021BD6C4" w14:textId="77777777" w:rsidTr="004E3CC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06143B14"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No of Entries</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512B288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7FBFDBEC"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33</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7E64F51A"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14</w:t>
            </w:r>
            <w:r w:rsidRPr="004E3CC4">
              <w:rPr>
                <w:rFonts w:ascii="Segoe UI" w:eastAsia="Times New Roman" w:hAnsi="Segoe UI" w:cs="Segoe UI"/>
                <w:color w:val="000000"/>
                <w:sz w:val="20"/>
                <w:szCs w:val="20"/>
                <w:lang w:eastAsia="en-GB"/>
              </w:rPr>
              <w:t>​</w:t>
            </w:r>
          </w:p>
        </w:tc>
      </w:tr>
      <w:tr w:rsidR="004E3CC4" w:rsidRPr="004E3CC4" w14:paraId="012B5B92" w14:textId="77777777" w:rsidTr="004E3CC4">
        <w:trPr>
          <w:trHeight w:val="425"/>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010ADB79"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Distinction (D*-D) %</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18926244"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38.3</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42D082BE"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42.42</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54349B01"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64.29</w:t>
            </w:r>
            <w:r w:rsidRPr="004E3CC4">
              <w:rPr>
                <w:rFonts w:ascii="Segoe UI" w:eastAsia="Times New Roman" w:hAnsi="Segoe UI" w:cs="Segoe UI"/>
                <w:color w:val="000000"/>
                <w:sz w:val="20"/>
                <w:szCs w:val="20"/>
                <w:lang w:eastAsia="en-GB"/>
              </w:rPr>
              <w:t>​</w:t>
            </w:r>
          </w:p>
        </w:tc>
      </w:tr>
      <w:tr w:rsidR="004E3CC4" w:rsidRPr="004E3CC4" w14:paraId="4A3B4ADF" w14:textId="77777777" w:rsidTr="004E3CC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77649A38"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Merit (D*-M) %</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697D60A9"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81</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09F2249D"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96.97</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2973601F"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92.86</w:t>
            </w:r>
            <w:r w:rsidRPr="004E3CC4">
              <w:rPr>
                <w:rFonts w:ascii="Segoe UI" w:eastAsia="Times New Roman" w:hAnsi="Segoe UI" w:cs="Segoe UI"/>
                <w:color w:val="000000"/>
                <w:sz w:val="20"/>
                <w:szCs w:val="20"/>
                <w:lang w:eastAsia="en-GB"/>
              </w:rPr>
              <w:t>​</w:t>
            </w:r>
          </w:p>
        </w:tc>
      </w:tr>
      <w:tr w:rsidR="004E3CC4" w:rsidRPr="004E3CC4" w14:paraId="11FB8757" w14:textId="77777777" w:rsidTr="004E3CC4">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5FB41D09"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Pass (D*-P) %</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1BCABBD0"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98</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4B93D05C"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100.00</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00AD434D" w14:textId="77777777" w:rsidR="004E3CC4" w:rsidRPr="004E3CC4" w:rsidRDefault="004E3CC4" w:rsidP="004E3CC4">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100.00</w:t>
            </w:r>
            <w:r w:rsidRPr="004E3CC4">
              <w:rPr>
                <w:rFonts w:ascii="Segoe UI" w:eastAsia="Times New Roman" w:hAnsi="Segoe UI" w:cs="Segoe UI"/>
                <w:color w:val="000000"/>
                <w:sz w:val="20"/>
                <w:szCs w:val="20"/>
                <w:lang w:eastAsia="en-GB"/>
              </w:rPr>
              <w:t>​</w:t>
            </w:r>
          </w:p>
        </w:tc>
      </w:tr>
      <w:tr w:rsidR="004E3CC4" w:rsidRPr="004E3CC4" w14:paraId="50F066E9" w14:textId="77777777" w:rsidTr="004E3CC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hideMark/>
          </w:tcPr>
          <w:p w14:paraId="7983C814" w14:textId="77777777" w:rsidR="004E3CC4" w:rsidRPr="004E3CC4" w:rsidRDefault="004E3CC4" w:rsidP="004E3CC4">
            <w:pPr>
              <w:spacing w:before="100" w:beforeAutospacing="1" w:after="100" w:afterAutospacing="1"/>
              <w:textAlignment w:val="baseline"/>
              <w:rPr>
                <w:rFonts w:ascii="Segoe UI" w:eastAsia="Times New Roman" w:hAnsi="Segoe UI" w:cs="Segoe UI"/>
                <w:b w:val="0"/>
                <w:bCs w:val="0"/>
                <w:sz w:val="20"/>
                <w:szCs w:val="20"/>
                <w:lang w:eastAsia="en-GB"/>
              </w:rPr>
            </w:pPr>
            <w:r w:rsidRPr="004E3CC4">
              <w:rPr>
                <w:rFonts w:ascii="Segoe UI" w:eastAsia="Times New Roman" w:hAnsi="Segoe UI" w:cs="Segoe UI"/>
                <w:b w:val="0"/>
                <w:bCs w:val="0"/>
                <w:position w:val="-1"/>
                <w:sz w:val="20"/>
                <w:szCs w:val="20"/>
                <w:lang w:eastAsia="en-GB"/>
              </w:rPr>
              <w:t>APS/Student</w:t>
            </w:r>
            <w:r w:rsidRPr="004E3CC4">
              <w:rPr>
                <w:rFonts w:ascii="Segoe UI" w:eastAsia="Times New Roman" w:hAnsi="Segoe UI" w:cs="Segoe UI"/>
                <w:b w:val="0"/>
                <w:bCs w:val="0"/>
                <w:sz w:val="20"/>
                <w:szCs w:val="20"/>
                <w:lang w:eastAsia="en-GB"/>
              </w:rPr>
              <w:t>​</w:t>
            </w:r>
          </w:p>
        </w:tc>
        <w:tc>
          <w:tcPr>
            <w:tcW w:w="2268" w:type="dxa"/>
            <w:shd w:val="clear" w:color="auto" w:fill="auto"/>
            <w:hideMark/>
          </w:tcPr>
          <w:p w14:paraId="4F9FAACD"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n/a</w:t>
            </w:r>
            <w:r w:rsidRPr="004E3CC4">
              <w:rPr>
                <w:rFonts w:ascii="Segoe UI" w:eastAsia="Times New Roman" w:hAnsi="Segoe UI" w:cs="Segoe UI"/>
                <w:color w:val="000000"/>
                <w:sz w:val="20"/>
                <w:szCs w:val="20"/>
                <w:lang w:eastAsia="en-GB"/>
              </w:rPr>
              <w:t>​</w:t>
            </w:r>
          </w:p>
        </w:tc>
        <w:tc>
          <w:tcPr>
            <w:tcW w:w="1984" w:type="dxa"/>
            <w:shd w:val="clear" w:color="auto" w:fill="auto"/>
            <w:hideMark/>
          </w:tcPr>
          <w:p w14:paraId="3B68628C"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32.83</w:t>
            </w:r>
            <w:r w:rsidRPr="004E3CC4">
              <w:rPr>
                <w:rFonts w:ascii="Segoe UI" w:eastAsia="Times New Roman" w:hAnsi="Segoe UI" w:cs="Segoe UI"/>
                <w:color w:val="000000"/>
                <w:sz w:val="20"/>
                <w:szCs w:val="20"/>
                <w:lang w:eastAsia="en-GB"/>
              </w:rPr>
              <w:t>​</w:t>
            </w:r>
          </w:p>
        </w:tc>
        <w:tc>
          <w:tcPr>
            <w:tcW w:w="1985" w:type="dxa"/>
            <w:shd w:val="clear" w:color="auto" w:fill="auto"/>
            <w:hideMark/>
          </w:tcPr>
          <w:p w14:paraId="2E997A2A" w14:textId="77777777" w:rsidR="004E3CC4" w:rsidRPr="004E3CC4" w:rsidRDefault="004E3CC4" w:rsidP="004E3CC4">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lang w:eastAsia="en-GB"/>
              </w:rPr>
            </w:pPr>
            <w:r w:rsidRPr="004E3CC4">
              <w:rPr>
                <w:rFonts w:ascii="Segoe UI" w:eastAsia="Times New Roman" w:hAnsi="Segoe UI" w:cs="Segoe UI"/>
                <w:color w:val="000000"/>
                <w:position w:val="-1"/>
                <w:sz w:val="20"/>
                <w:szCs w:val="20"/>
                <w:lang w:eastAsia="en-GB"/>
              </w:rPr>
              <w:t>33.93</w:t>
            </w:r>
            <w:r w:rsidRPr="004E3CC4">
              <w:rPr>
                <w:rFonts w:ascii="Segoe UI" w:eastAsia="Times New Roman" w:hAnsi="Segoe UI" w:cs="Segoe UI"/>
                <w:color w:val="000000"/>
                <w:sz w:val="20"/>
                <w:szCs w:val="20"/>
                <w:lang w:eastAsia="en-GB"/>
              </w:rPr>
              <w:t>​</w:t>
            </w:r>
          </w:p>
        </w:tc>
      </w:tr>
    </w:tbl>
    <w:p w14:paraId="24821026" w14:textId="15411B75" w:rsidR="006D6225" w:rsidRDefault="006D6225" w:rsidP="706DEC89"/>
    <w:p w14:paraId="4CDDCF61" w14:textId="4DF00E05" w:rsidR="006D6225" w:rsidRDefault="006D6225" w:rsidP="706DEC89">
      <w:r>
        <w:rPr>
          <w:rFonts w:ascii="Calibri" w:eastAsia="Calibri" w:hAnsi="Calibri" w:cs="Calibri"/>
          <w:b/>
          <w:bCs/>
          <w:noProof/>
        </w:rPr>
        <w:drawing>
          <wp:anchor distT="0" distB="0" distL="114300" distR="114300" simplePos="0" relativeHeight="251648000" behindDoc="1" locked="0" layoutInCell="1" allowOverlap="1" wp14:anchorId="7A82745C" wp14:editId="37CB72F6">
            <wp:simplePos x="0" y="0"/>
            <wp:positionH relativeFrom="column">
              <wp:posOffset>-284191</wp:posOffset>
            </wp:positionH>
            <wp:positionV relativeFrom="paragraph">
              <wp:posOffset>-20955</wp:posOffset>
            </wp:positionV>
            <wp:extent cx="6809395" cy="2556164"/>
            <wp:effectExtent l="0" t="0" r="0" b="0"/>
            <wp:wrapNone/>
            <wp:docPr id="825292978" name="Picture 825292978" descr="A screenshot of a data 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292978" name="Picture 825292978" descr="A screenshot of a data shee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9395" cy="2556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11B19" w14:textId="34C999D1" w:rsidR="006D6225" w:rsidRDefault="006D6225" w:rsidP="706DEC89"/>
    <w:p w14:paraId="05F356EF" w14:textId="77777777" w:rsidR="006D6225" w:rsidRDefault="006D6225" w:rsidP="706DEC89"/>
    <w:p w14:paraId="2D5E0451" w14:textId="142B349B" w:rsidR="006D6225" w:rsidRDefault="006D6225" w:rsidP="706DEC89"/>
    <w:p w14:paraId="2A282A47" w14:textId="7B796524" w:rsidR="006D6225" w:rsidRDefault="006D6225" w:rsidP="706DEC89"/>
    <w:p w14:paraId="01EF67C2" w14:textId="664A8F7C" w:rsidR="006D6225" w:rsidRDefault="006D6225" w:rsidP="706DEC89"/>
    <w:p w14:paraId="480C646C" w14:textId="77777777" w:rsidR="006D6225" w:rsidRDefault="006D6225" w:rsidP="706DEC89"/>
    <w:p w14:paraId="155B6C47" w14:textId="5D9E66FA" w:rsidR="006D6225" w:rsidRDefault="006D6225" w:rsidP="706DEC89"/>
    <w:p w14:paraId="43E80E3E" w14:textId="77777777" w:rsidR="006D6225" w:rsidRDefault="006D6225" w:rsidP="706DEC89"/>
    <w:p w14:paraId="7917A95E" w14:textId="77777777" w:rsidR="008417FE" w:rsidRDefault="008417FE" w:rsidP="706DEC89"/>
    <w:p w14:paraId="2863F8DB" w14:textId="128BC8A4" w:rsidR="006D6225" w:rsidRDefault="006D6225" w:rsidP="706DEC89">
      <w:r>
        <w:rPr>
          <w:noProof/>
        </w:rPr>
        <w:drawing>
          <wp:anchor distT="0" distB="0" distL="114300" distR="114300" simplePos="0" relativeHeight="251649024" behindDoc="1" locked="0" layoutInCell="1" allowOverlap="1" wp14:anchorId="6CC14AB9" wp14:editId="0D32BFC6">
            <wp:simplePos x="0" y="0"/>
            <wp:positionH relativeFrom="column">
              <wp:posOffset>-283673</wp:posOffset>
            </wp:positionH>
            <wp:positionV relativeFrom="paragraph">
              <wp:posOffset>157134</wp:posOffset>
            </wp:positionV>
            <wp:extent cx="6698551" cy="2161309"/>
            <wp:effectExtent l="0" t="0" r="7620" b="0"/>
            <wp:wrapNone/>
            <wp:docPr id="2"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7944" cy="216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29C30E" w14:textId="253913DB" w:rsidR="006D6225" w:rsidRDefault="006D6225" w:rsidP="706DEC89">
      <w:r>
        <w:t> </w:t>
      </w:r>
    </w:p>
    <w:p w14:paraId="117EC16D" w14:textId="7789BB9D" w:rsidR="006D6225" w:rsidRDefault="006D6225" w:rsidP="706DEC89"/>
    <w:p w14:paraId="195D65E2" w14:textId="77777777" w:rsidR="006D6225" w:rsidRPr="00E34C1C" w:rsidRDefault="006D6225" w:rsidP="706DEC89">
      <w:pPr>
        <w:rPr>
          <w:rFonts w:ascii="Calibri" w:eastAsia="Calibri" w:hAnsi="Calibri" w:cs="Calibri"/>
          <w:b/>
          <w:bCs/>
        </w:rPr>
      </w:pPr>
    </w:p>
    <w:p w14:paraId="14D060CB" w14:textId="77777777" w:rsidR="009F30E5" w:rsidRDefault="009F30E5" w:rsidP="00FC78BA">
      <w:pPr>
        <w:rPr>
          <w:rFonts w:ascii="Segoe UI" w:hAnsi="Segoe UI" w:cs="Segoe UI"/>
          <w:b/>
          <w:bCs/>
          <w:color w:val="002060"/>
          <w:sz w:val="28"/>
          <w:szCs w:val="28"/>
        </w:rPr>
      </w:pPr>
    </w:p>
    <w:p w14:paraId="7F8A29D4" w14:textId="2FD504AD" w:rsidR="00153FFA" w:rsidRPr="00A80D8D" w:rsidRDefault="00FC78BA" w:rsidP="00FC78BA">
      <w:pPr>
        <w:rPr>
          <w:rFonts w:ascii="Segoe UI" w:hAnsi="Segoe UI" w:cs="Segoe UI"/>
          <w:b/>
          <w:color w:val="002060"/>
          <w:sz w:val="28"/>
          <w:szCs w:val="28"/>
        </w:rPr>
      </w:pPr>
      <w:r w:rsidRPr="00A80D8D">
        <w:rPr>
          <w:rFonts w:ascii="Segoe UI" w:hAnsi="Segoe UI" w:cs="Segoe UI"/>
          <w:b/>
          <w:bCs/>
          <w:color w:val="002060"/>
          <w:sz w:val="28"/>
          <w:szCs w:val="28"/>
        </w:rPr>
        <w:t xml:space="preserve">4. </w:t>
      </w:r>
      <w:r w:rsidR="00AE3211" w:rsidRPr="00A80D8D">
        <w:rPr>
          <w:rFonts w:ascii="Segoe UI" w:hAnsi="Segoe UI" w:cs="Segoe UI"/>
          <w:b/>
          <w:bCs/>
          <w:color w:val="002060"/>
          <w:sz w:val="28"/>
          <w:szCs w:val="28"/>
        </w:rPr>
        <w:t xml:space="preserve"> </w:t>
      </w:r>
      <w:r w:rsidRPr="00A80D8D">
        <w:rPr>
          <w:rFonts w:ascii="Segoe UI" w:hAnsi="Segoe UI" w:cs="Segoe UI"/>
          <w:b/>
          <w:bCs/>
          <w:color w:val="002060"/>
          <w:sz w:val="28"/>
          <w:szCs w:val="28"/>
        </w:rPr>
        <w:t>Premises Update</w:t>
      </w:r>
    </w:p>
    <w:p w14:paraId="0DB1F4D4" w14:textId="127D515E" w:rsidR="005C05EB" w:rsidRPr="00A80D8D" w:rsidRDefault="00FC78BA" w:rsidP="00381F54">
      <w:pPr>
        <w:jc w:val="both"/>
        <w:rPr>
          <w:rFonts w:ascii="Segoe UI" w:hAnsi="Segoe UI" w:cs="Segoe UI"/>
          <w:sz w:val="20"/>
          <w:szCs w:val="20"/>
        </w:rPr>
      </w:pPr>
      <w:r w:rsidRPr="00A80D8D">
        <w:rPr>
          <w:rFonts w:ascii="Segoe UI" w:hAnsi="Segoe UI" w:cs="Segoe UI"/>
          <w:sz w:val="20"/>
          <w:szCs w:val="20"/>
        </w:rPr>
        <w:t xml:space="preserve">A huge amount of work has been </w:t>
      </w:r>
      <w:r w:rsidR="00053853" w:rsidRPr="00A80D8D">
        <w:rPr>
          <w:rFonts w:ascii="Segoe UI" w:hAnsi="Segoe UI" w:cs="Segoe UI"/>
          <w:sz w:val="20"/>
          <w:szCs w:val="20"/>
        </w:rPr>
        <w:t>undertaken</w:t>
      </w:r>
      <w:r w:rsidRPr="00A80D8D">
        <w:rPr>
          <w:rFonts w:ascii="Segoe UI" w:hAnsi="Segoe UI" w:cs="Segoe UI"/>
          <w:sz w:val="20"/>
          <w:szCs w:val="20"/>
        </w:rPr>
        <w:t xml:space="preserve"> o</w:t>
      </w:r>
      <w:r w:rsidR="00053853" w:rsidRPr="00A80D8D">
        <w:rPr>
          <w:rFonts w:ascii="Segoe UI" w:hAnsi="Segoe UI" w:cs="Segoe UI"/>
          <w:sz w:val="20"/>
          <w:szCs w:val="20"/>
        </w:rPr>
        <w:t xml:space="preserve">ver the summer break </w:t>
      </w:r>
      <w:r w:rsidR="00994F62" w:rsidRPr="00A80D8D">
        <w:rPr>
          <w:rFonts w:ascii="Segoe UI" w:hAnsi="Segoe UI" w:cs="Segoe UI"/>
          <w:sz w:val="20"/>
          <w:szCs w:val="20"/>
        </w:rPr>
        <w:t>and the site</w:t>
      </w:r>
      <w:r w:rsidR="0097243C" w:rsidRPr="00A80D8D">
        <w:rPr>
          <w:rFonts w:ascii="Segoe UI" w:hAnsi="Segoe UI" w:cs="Segoe UI"/>
          <w:sz w:val="20"/>
          <w:szCs w:val="20"/>
        </w:rPr>
        <w:t xml:space="preserve"> </w:t>
      </w:r>
      <w:r w:rsidR="00994F62" w:rsidRPr="00A80D8D">
        <w:rPr>
          <w:rFonts w:ascii="Segoe UI" w:hAnsi="Segoe UI" w:cs="Segoe UI"/>
          <w:sz w:val="20"/>
          <w:szCs w:val="20"/>
        </w:rPr>
        <w:t>team are to be commended for their effor</w:t>
      </w:r>
      <w:r w:rsidR="00970AF7" w:rsidRPr="00A80D8D">
        <w:rPr>
          <w:rFonts w:ascii="Segoe UI" w:hAnsi="Segoe UI" w:cs="Segoe UI"/>
          <w:sz w:val="20"/>
          <w:szCs w:val="20"/>
        </w:rPr>
        <w:t xml:space="preserve">ts and willingness to go over and above. Credit </w:t>
      </w:r>
      <w:r w:rsidR="0097243C" w:rsidRPr="00A80D8D">
        <w:rPr>
          <w:rFonts w:ascii="Segoe UI" w:hAnsi="Segoe UI" w:cs="Segoe UI"/>
          <w:sz w:val="20"/>
          <w:szCs w:val="20"/>
        </w:rPr>
        <w:t>m</w:t>
      </w:r>
      <w:r w:rsidR="00970AF7" w:rsidRPr="00A80D8D">
        <w:rPr>
          <w:rFonts w:ascii="Segoe UI" w:hAnsi="Segoe UI" w:cs="Segoe UI"/>
          <w:sz w:val="20"/>
          <w:szCs w:val="20"/>
        </w:rPr>
        <w:t xml:space="preserve">ust also be </w:t>
      </w:r>
      <w:r w:rsidR="0097243C" w:rsidRPr="00A80D8D">
        <w:rPr>
          <w:rFonts w:ascii="Segoe UI" w:hAnsi="Segoe UI" w:cs="Segoe UI"/>
          <w:sz w:val="20"/>
          <w:szCs w:val="20"/>
        </w:rPr>
        <w:t>given</w:t>
      </w:r>
      <w:r w:rsidR="00970AF7" w:rsidRPr="00A80D8D">
        <w:rPr>
          <w:rFonts w:ascii="Segoe UI" w:hAnsi="Segoe UI" w:cs="Segoe UI"/>
          <w:sz w:val="20"/>
          <w:szCs w:val="20"/>
        </w:rPr>
        <w:t xml:space="preserve"> to Stuart who </w:t>
      </w:r>
      <w:r w:rsidR="0097243C" w:rsidRPr="00A80D8D">
        <w:rPr>
          <w:rFonts w:ascii="Segoe UI" w:hAnsi="Segoe UI" w:cs="Segoe UI"/>
          <w:sz w:val="20"/>
          <w:szCs w:val="20"/>
        </w:rPr>
        <w:t>coordinated and kept oversight of the work throughout the summer.</w:t>
      </w:r>
    </w:p>
    <w:p w14:paraId="00F38D66" w14:textId="6C227063" w:rsidR="00EA43F7" w:rsidRPr="00A80D8D" w:rsidRDefault="00A33515" w:rsidP="00381F54">
      <w:pPr>
        <w:jc w:val="both"/>
        <w:rPr>
          <w:rFonts w:ascii="Segoe UI" w:hAnsi="Segoe UI" w:cs="Segoe UI"/>
          <w:sz w:val="20"/>
          <w:szCs w:val="20"/>
        </w:rPr>
      </w:pPr>
      <w:r w:rsidRPr="00A80D8D">
        <w:rPr>
          <w:rFonts w:ascii="Segoe UI" w:hAnsi="Segoe UI" w:cs="Segoe UI"/>
          <w:sz w:val="20"/>
          <w:szCs w:val="20"/>
        </w:rPr>
        <w:t>The pri</w:t>
      </w:r>
      <w:r w:rsidR="003133F3" w:rsidRPr="00A80D8D">
        <w:rPr>
          <w:rFonts w:ascii="Segoe UI" w:hAnsi="Segoe UI" w:cs="Segoe UI"/>
          <w:sz w:val="20"/>
          <w:szCs w:val="20"/>
        </w:rPr>
        <w:t xml:space="preserve">orities that were chosen reflected the </w:t>
      </w:r>
      <w:r w:rsidR="003F52CC" w:rsidRPr="00A80D8D">
        <w:rPr>
          <w:rFonts w:ascii="Segoe UI" w:hAnsi="Segoe UI" w:cs="Segoe UI"/>
          <w:sz w:val="20"/>
          <w:szCs w:val="20"/>
        </w:rPr>
        <w:t>need to</w:t>
      </w:r>
      <w:r w:rsidR="00F17009" w:rsidRPr="00A80D8D">
        <w:rPr>
          <w:rFonts w:ascii="Segoe UI" w:hAnsi="Segoe UI" w:cs="Segoe UI"/>
          <w:sz w:val="20"/>
          <w:szCs w:val="20"/>
        </w:rPr>
        <w:t xml:space="preserve">: </w:t>
      </w:r>
      <w:r w:rsidR="003F52CC" w:rsidRPr="00A80D8D">
        <w:rPr>
          <w:rFonts w:ascii="Segoe UI" w:hAnsi="Segoe UI" w:cs="Segoe UI"/>
          <w:sz w:val="20"/>
          <w:szCs w:val="20"/>
        </w:rPr>
        <w:t xml:space="preserve"> improve working conditions of staff and the working conditions of students; </w:t>
      </w:r>
      <w:r w:rsidR="00440D11" w:rsidRPr="00A80D8D">
        <w:rPr>
          <w:rFonts w:ascii="Segoe UI" w:hAnsi="Segoe UI" w:cs="Segoe UI"/>
          <w:sz w:val="20"/>
          <w:szCs w:val="20"/>
        </w:rPr>
        <w:t>provide</w:t>
      </w:r>
      <w:r w:rsidR="00F17009" w:rsidRPr="00A80D8D">
        <w:rPr>
          <w:rFonts w:ascii="Segoe UI" w:hAnsi="Segoe UI" w:cs="Segoe UI"/>
          <w:sz w:val="20"/>
          <w:szCs w:val="20"/>
        </w:rPr>
        <w:t xml:space="preserve"> the school population with </w:t>
      </w:r>
      <w:r w:rsidR="004C761A" w:rsidRPr="00A80D8D">
        <w:rPr>
          <w:rFonts w:ascii="Segoe UI" w:hAnsi="Segoe UI" w:cs="Segoe UI"/>
          <w:sz w:val="20"/>
          <w:szCs w:val="20"/>
        </w:rPr>
        <w:t xml:space="preserve">the view that the school is moving forward in all areas; improve safeguarding and </w:t>
      </w:r>
      <w:r w:rsidR="00440D11" w:rsidRPr="00A80D8D">
        <w:rPr>
          <w:rFonts w:ascii="Segoe UI" w:hAnsi="Segoe UI" w:cs="Segoe UI"/>
          <w:sz w:val="20"/>
          <w:szCs w:val="20"/>
        </w:rPr>
        <w:t>provide the visiting public with a more professional appearance.</w:t>
      </w:r>
    </w:p>
    <w:p w14:paraId="763E58F0" w14:textId="38833C1E" w:rsidR="001F159B" w:rsidRPr="00A80D8D" w:rsidRDefault="00EA43F7" w:rsidP="00381F54">
      <w:pPr>
        <w:jc w:val="both"/>
        <w:rPr>
          <w:rFonts w:ascii="Segoe UI" w:hAnsi="Segoe UI" w:cs="Segoe UI"/>
          <w:sz w:val="20"/>
          <w:szCs w:val="20"/>
        </w:rPr>
      </w:pPr>
      <w:r w:rsidRPr="00A80D8D">
        <w:rPr>
          <w:rFonts w:ascii="Segoe UI" w:hAnsi="Segoe UI" w:cs="Segoe UI"/>
          <w:sz w:val="20"/>
          <w:szCs w:val="20"/>
        </w:rPr>
        <w:t xml:space="preserve">In addition to these </w:t>
      </w:r>
      <w:r w:rsidR="001F159B" w:rsidRPr="00A80D8D">
        <w:rPr>
          <w:rFonts w:ascii="Segoe UI" w:hAnsi="Segoe UI" w:cs="Segoe UI"/>
          <w:sz w:val="20"/>
          <w:szCs w:val="20"/>
        </w:rPr>
        <w:t>improvements</w:t>
      </w:r>
      <w:r w:rsidRPr="00A80D8D">
        <w:rPr>
          <w:rFonts w:ascii="Segoe UI" w:hAnsi="Segoe UI" w:cs="Segoe UI"/>
          <w:sz w:val="20"/>
          <w:szCs w:val="20"/>
        </w:rPr>
        <w:t xml:space="preserve"> to the fabric of the </w:t>
      </w:r>
      <w:r w:rsidR="001F159B" w:rsidRPr="00A80D8D">
        <w:rPr>
          <w:rFonts w:ascii="Segoe UI" w:hAnsi="Segoe UI" w:cs="Segoe UI"/>
          <w:sz w:val="20"/>
          <w:szCs w:val="20"/>
        </w:rPr>
        <w:t>building</w:t>
      </w:r>
      <w:r w:rsidRPr="00A80D8D">
        <w:rPr>
          <w:rFonts w:ascii="Segoe UI" w:hAnsi="Segoe UI" w:cs="Segoe UI"/>
          <w:sz w:val="20"/>
          <w:szCs w:val="20"/>
        </w:rPr>
        <w:t xml:space="preserve"> </w:t>
      </w:r>
      <w:r w:rsidR="00242716" w:rsidRPr="00A80D8D">
        <w:rPr>
          <w:rFonts w:ascii="Segoe UI" w:hAnsi="Segoe UI" w:cs="Segoe UI"/>
          <w:sz w:val="20"/>
          <w:szCs w:val="20"/>
        </w:rPr>
        <w:t>the IT team were very busy installing nearly 300 new computers and monitors into classrooms and upgrading the email system onto the cloud</w:t>
      </w:r>
      <w:r w:rsidR="001F159B" w:rsidRPr="00A80D8D">
        <w:rPr>
          <w:rFonts w:ascii="Segoe UI" w:hAnsi="Segoe UI" w:cs="Segoe UI"/>
          <w:sz w:val="20"/>
          <w:szCs w:val="20"/>
        </w:rPr>
        <w:t xml:space="preserve"> bring us up to date.</w:t>
      </w:r>
    </w:p>
    <w:p w14:paraId="46B70CAC" w14:textId="1106C7ED" w:rsidR="001F159B" w:rsidRPr="00A80D8D" w:rsidRDefault="001F159B" w:rsidP="00381F54">
      <w:pPr>
        <w:jc w:val="both"/>
        <w:rPr>
          <w:rFonts w:ascii="Segoe UI" w:hAnsi="Segoe UI" w:cs="Segoe UI"/>
          <w:sz w:val="20"/>
          <w:szCs w:val="20"/>
        </w:rPr>
      </w:pPr>
      <w:r w:rsidRPr="00A80D8D">
        <w:rPr>
          <w:rFonts w:ascii="Segoe UI" w:hAnsi="Segoe UI" w:cs="Segoe UI"/>
          <w:sz w:val="20"/>
          <w:szCs w:val="20"/>
        </w:rPr>
        <w:t xml:space="preserve">Cleaning remains an issue </w:t>
      </w:r>
      <w:r w:rsidR="004B50A6" w:rsidRPr="00A80D8D">
        <w:rPr>
          <w:rFonts w:ascii="Segoe UI" w:hAnsi="Segoe UI" w:cs="Segoe UI"/>
          <w:sz w:val="20"/>
          <w:szCs w:val="20"/>
        </w:rPr>
        <w:t xml:space="preserve">across the site and </w:t>
      </w:r>
      <w:r w:rsidR="009C74AF" w:rsidRPr="00A80D8D">
        <w:rPr>
          <w:rFonts w:ascii="Segoe UI" w:hAnsi="Segoe UI" w:cs="Segoe UI"/>
          <w:sz w:val="20"/>
          <w:szCs w:val="20"/>
        </w:rPr>
        <w:t>d</w:t>
      </w:r>
      <w:r w:rsidR="004B50A6" w:rsidRPr="00A80D8D">
        <w:rPr>
          <w:rFonts w:ascii="Segoe UI" w:hAnsi="Segoe UI" w:cs="Segoe UI"/>
          <w:sz w:val="20"/>
          <w:szCs w:val="20"/>
        </w:rPr>
        <w:t>espite the appointment of a new area manager by Churchill we have no confidence n their ability or motivation to improve our service; notice is to be served on the c</w:t>
      </w:r>
      <w:r w:rsidR="009C74AF" w:rsidRPr="00A80D8D">
        <w:rPr>
          <w:rFonts w:ascii="Segoe UI" w:hAnsi="Segoe UI" w:cs="Segoe UI"/>
          <w:sz w:val="20"/>
          <w:szCs w:val="20"/>
        </w:rPr>
        <w:t>ontract in the coming days.</w:t>
      </w:r>
    </w:p>
    <w:p w14:paraId="57868A46" w14:textId="77777777" w:rsidR="005C05EB" w:rsidRDefault="005C05EB" w:rsidP="005C05EB">
      <w:pPr>
        <w:jc w:val="both"/>
        <w:rPr>
          <w:rFonts w:cstheme="minorHAnsi"/>
        </w:rPr>
      </w:pPr>
    </w:p>
    <w:p w14:paraId="5F738209" w14:textId="403AA8AC" w:rsidR="00F722AD" w:rsidRPr="00A80D8D" w:rsidRDefault="00F722AD" w:rsidP="009C74AF">
      <w:pPr>
        <w:pStyle w:val="ListParagraph"/>
        <w:numPr>
          <w:ilvl w:val="0"/>
          <w:numId w:val="19"/>
        </w:numPr>
        <w:jc w:val="both"/>
        <w:rPr>
          <w:rFonts w:ascii="Segoe UI" w:hAnsi="Segoe UI" w:cs="Segoe UI"/>
          <w:b/>
          <w:color w:val="002060"/>
          <w:sz w:val="28"/>
          <w:szCs w:val="28"/>
        </w:rPr>
      </w:pPr>
      <w:r w:rsidRPr="00A80D8D">
        <w:rPr>
          <w:rFonts w:ascii="Segoe UI" w:hAnsi="Segoe UI" w:cs="Segoe UI"/>
          <w:b/>
          <w:bCs/>
          <w:color w:val="002060"/>
          <w:sz w:val="28"/>
          <w:szCs w:val="28"/>
        </w:rPr>
        <w:t>School Improvement Priorities</w:t>
      </w:r>
    </w:p>
    <w:p w14:paraId="420144A5" w14:textId="6A9EF7C2" w:rsidR="00992903" w:rsidRPr="00A80D8D" w:rsidRDefault="006F53D9" w:rsidP="00AC3701">
      <w:pPr>
        <w:jc w:val="both"/>
        <w:rPr>
          <w:rFonts w:ascii="Segoe UI" w:hAnsi="Segoe UI" w:cs="Segoe UI"/>
          <w:sz w:val="20"/>
          <w:szCs w:val="20"/>
        </w:rPr>
      </w:pPr>
      <w:r w:rsidRPr="00A80D8D">
        <w:rPr>
          <w:rFonts w:ascii="Segoe UI" w:hAnsi="Segoe UI" w:cs="Segoe UI"/>
          <w:sz w:val="20"/>
          <w:szCs w:val="20"/>
        </w:rPr>
        <w:t>Th</w:t>
      </w:r>
      <w:r w:rsidR="00992903" w:rsidRPr="00A80D8D">
        <w:rPr>
          <w:rFonts w:ascii="Segoe UI" w:hAnsi="Segoe UI" w:cs="Segoe UI"/>
          <w:sz w:val="20"/>
          <w:szCs w:val="20"/>
        </w:rPr>
        <w:t>e two whole school objectives</w:t>
      </w:r>
      <w:r w:rsidR="00C47B6D" w:rsidRPr="00A80D8D">
        <w:rPr>
          <w:rFonts w:ascii="Segoe UI" w:hAnsi="Segoe UI" w:cs="Segoe UI"/>
          <w:sz w:val="20"/>
          <w:szCs w:val="20"/>
        </w:rPr>
        <w:t xml:space="preserve"> </w:t>
      </w:r>
      <w:r w:rsidR="00992903" w:rsidRPr="00A80D8D">
        <w:rPr>
          <w:rFonts w:ascii="Segoe UI" w:hAnsi="Segoe UI" w:cs="Segoe UI"/>
          <w:sz w:val="20"/>
          <w:szCs w:val="20"/>
        </w:rPr>
        <w:t>this</w:t>
      </w:r>
      <w:r w:rsidR="00C47B6D" w:rsidRPr="00A80D8D">
        <w:rPr>
          <w:rFonts w:ascii="Segoe UI" w:hAnsi="Segoe UI" w:cs="Segoe UI"/>
          <w:sz w:val="20"/>
          <w:szCs w:val="20"/>
        </w:rPr>
        <w:t xml:space="preserve"> </w:t>
      </w:r>
      <w:r w:rsidR="00992903" w:rsidRPr="00A80D8D">
        <w:rPr>
          <w:rFonts w:ascii="Segoe UI" w:hAnsi="Segoe UI" w:cs="Segoe UI"/>
          <w:sz w:val="20"/>
          <w:szCs w:val="20"/>
        </w:rPr>
        <w:t>year are:</w:t>
      </w:r>
    </w:p>
    <w:p w14:paraId="394D7E2E" w14:textId="77777777" w:rsidR="00992903" w:rsidRPr="00A80D8D" w:rsidRDefault="00992903" w:rsidP="00992903">
      <w:pPr>
        <w:pStyle w:val="ListParagraph"/>
        <w:numPr>
          <w:ilvl w:val="0"/>
          <w:numId w:val="20"/>
        </w:numPr>
        <w:jc w:val="both"/>
        <w:rPr>
          <w:rFonts w:ascii="Segoe UI" w:hAnsi="Segoe UI" w:cs="Segoe UI"/>
          <w:sz w:val="20"/>
          <w:szCs w:val="20"/>
        </w:rPr>
      </w:pPr>
      <w:r w:rsidRPr="00A80D8D">
        <w:rPr>
          <w:rFonts w:ascii="Segoe UI" w:hAnsi="Segoe UI" w:cs="Segoe UI"/>
          <w:sz w:val="20"/>
          <w:szCs w:val="20"/>
        </w:rPr>
        <w:t>Refocus on the primacy of lessons</w:t>
      </w:r>
    </w:p>
    <w:p w14:paraId="30A03E90" w14:textId="77777777" w:rsidR="00C47B6D" w:rsidRPr="00A80D8D" w:rsidRDefault="00992903" w:rsidP="00992903">
      <w:pPr>
        <w:pStyle w:val="ListParagraph"/>
        <w:numPr>
          <w:ilvl w:val="0"/>
          <w:numId w:val="20"/>
        </w:numPr>
        <w:jc w:val="both"/>
        <w:rPr>
          <w:rFonts w:ascii="Segoe UI" w:hAnsi="Segoe UI" w:cs="Segoe UI"/>
          <w:sz w:val="20"/>
          <w:szCs w:val="20"/>
        </w:rPr>
      </w:pPr>
      <w:r w:rsidRPr="00A80D8D">
        <w:rPr>
          <w:rFonts w:ascii="Segoe UI" w:hAnsi="Segoe UI" w:cs="Segoe UI"/>
          <w:sz w:val="20"/>
          <w:szCs w:val="20"/>
        </w:rPr>
        <w:t>Support leadership at all leve</w:t>
      </w:r>
      <w:r w:rsidR="00C47B6D" w:rsidRPr="00A80D8D">
        <w:rPr>
          <w:rFonts w:ascii="Segoe UI" w:hAnsi="Segoe UI" w:cs="Segoe UI"/>
          <w:sz w:val="20"/>
          <w:szCs w:val="20"/>
        </w:rPr>
        <w:t>ls</w:t>
      </w:r>
    </w:p>
    <w:p w14:paraId="52E200B8" w14:textId="15EF4BD3" w:rsidR="00153FFA" w:rsidRPr="00A80D8D" w:rsidRDefault="00C47B6D" w:rsidP="00C47B6D">
      <w:pPr>
        <w:jc w:val="both"/>
        <w:rPr>
          <w:rFonts w:ascii="Segoe UI" w:hAnsi="Segoe UI" w:cs="Segoe UI"/>
          <w:sz w:val="20"/>
          <w:szCs w:val="20"/>
        </w:rPr>
      </w:pPr>
      <w:r w:rsidRPr="00A80D8D">
        <w:rPr>
          <w:rFonts w:ascii="Segoe UI" w:hAnsi="Segoe UI" w:cs="Segoe UI"/>
          <w:sz w:val="20"/>
          <w:szCs w:val="20"/>
        </w:rPr>
        <w:t xml:space="preserve">These two objectives form the umbrellas under which </w:t>
      </w:r>
      <w:r w:rsidR="00A80D8D" w:rsidRPr="00A80D8D">
        <w:rPr>
          <w:rFonts w:ascii="Segoe UI" w:hAnsi="Segoe UI" w:cs="Segoe UI"/>
          <w:sz w:val="20"/>
          <w:szCs w:val="20"/>
        </w:rPr>
        <w:t>the key actions and individual area priorities fall. These objectives have been shared with staff and also with all students in their first assemblies of the year</w:t>
      </w:r>
      <w:r w:rsidR="00117C62">
        <w:rPr>
          <w:rFonts w:ascii="Segoe UI" w:hAnsi="Segoe UI" w:cs="Segoe UI"/>
          <w:sz w:val="20"/>
          <w:szCs w:val="20"/>
        </w:rPr>
        <w:t xml:space="preserve">. The first objective also forms the basis of a professional development plan objective that is to be shared by all staff in the newly </w:t>
      </w:r>
      <w:r w:rsidR="00A8581A">
        <w:rPr>
          <w:rFonts w:ascii="Segoe UI" w:hAnsi="Segoe UI" w:cs="Segoe UI"/>
          <w:sz w:val="20"/>
          <w:szCs w:val="20"/>
        </w:rPr>
        <w:t>redesigned process.</w:t>
      </w:r>
    </w:p>
    <w:p w14:paraId="43426CFC" w14:textId="77777777" w:rsidR="00153FFA" w:rsidRPr="00746B80" w:rsidRDefault="00153FFA">
      <w:pPr>
        <w:rPr>
          <w:rFonts w:ascii="Arial" w:hAnsi="Arial" w:cs="Arial"/>
        </w:rPr>
      </w:pPr>
    </w:p>
    <w:p w14:paraId="665BC6BA" w14:textId="6F73DD36" w:rsidR="00153FFA" w:rsidRPr="00597713" w:rsidRDefault="00A8581A" w:rsidP="00A8581A">
      <w:pPr>
        <w:pStyle w:val="ListParagraph"/>
        <w:numPr>
          <w:ilvl w:val="0"/>
          <w:numId w:val="19"/>
        </w:numPr>
        <w:rPr>
          <w:rFonts w:ascii="Segoe UI" w:hAnsi="Segoe UI" w:cs="Segoe UI"/>
          <w:b/>
          <w:bCs/>
          <w:color w:val="1F3864" w:themeColor="accent5" w:themeShade="80"/>
          <w:sz w:val="28"/>
          <w:szCs w:val="28"/>
        </w:rPr>
      </w:pPr>
      <w:r w:rsidRPr="00597713">
        <w:rPr>
          <w:rFonts w:ascii="Segoe UI" w:hAnsi="Segoe UI" w:cs="Segoe UI"/>
          <w:b/>
          <w:bCs/>
          <w:color w:val="1F3864" w:themeColor="accent5" w:themeShade="80"/>
          <w:sz w:val="28"/>
          <w:szCs w:val="28"/>
        </w:rPr>
        <w:t>Ofsted</w:t>
      </w:r>
    </w:p>
    <w:p w14:paraId="7FD4A750" w14:textId="3F9D1778" w:rsidR="00A8581A" w:rsidRDefault="007F376D" w:rsidP="00A8581A">
      <w:pPr>
        <w:rPr>
          <w:rFonts w:ascii="Segoe UI" w:hAnsi="Segoe UI" w:cs="Segoe UI"/>
          <w:sz w:val="20"/>
          <w:szCs w:val="20"/>
        </w:rPr>
      </w:pPr>
      <w:r w:rsidRPr="00597713">
        <w:rPr>
          <w:rFonts w:ascii="Segoe UI" w:hAnsi="Segoe UI" w:cs="Segoe UI"/>
          <w:sz w:val="20"/>
          <w:szCs w:val="20"/>
        </w:rPr>
        <w:t xml:space="preserve">Our </w:t>
      </w:r>
      <w:r w:rsidR="00597713" w:rsidRPr="00597713">
        <w:rPr>
          <w:rFonts w:ascii="Segoe UI" w:hAnsi="Segoe UI" w:cs="Segoe UI"/>
          <w:sz w:val="20"/>
          <w:szCs w:val="20"/>
        </w:rPr>
        <w:t>previous</w:t>
      </w:r>
      <w:r w:rsidRPr="00597713">
        <w:rPr>
          <w:rFonts w:ascii="Segoe UI" w:hAnsi="Segoe UI" w:cs="Segoe UI"/>
          <w:sz w:val="20"/>
          <w:szCs w:val="20"/>
        </w:rPr>
        <w:t xml:space="preserve"> inspection was in November 2018 and so it is increasingly likely that we will be inspected this year. The senior team have already </w:t>
      </w:r>
      <w:r w:rsidR="00A02E68" w:rsidRPr="00597713">
        <w:rPr>
          <w:rFonts w:ascii="Segoe UI" w:hAnsi="Segoe UI" w:cs="Segoe UI"/>
          <w:sz w:val="20"/>
          <w:szCs w:val="20"/>
        </w:rPr>
        <w:t xml:space="preserve">started the planning that is needed to </w:t>
      </w:r>
      <w:r w:rsidR="00597713" w:rsidRPr="00597713">
        <w:rPr>
          <w:rFonts w:ascii="Segoe UI" w:hAnsi="Segoe UI" w:cs="Segoe UI"/>
          <w:sz w:val="20"/>
          <w:szCs w:val="20"/>
        </w:rPr>
        <w:t>accommodate</w:t>
      </w:r>
      <w:r w:rsidR="00A02E68" w:rsidRPr="00597713">
        <w:rPr>
          <w:rFonts w:ascii="Segoe UI" w:hAnsi="Segoe UI" w:cs="Segoe UI"/>
          <w:sz w:val="20"/>
          <w:szCs w:val="20"/>
        </w:rPr>
        <w:t xml:space="preserve"> the initial chief inspector conversations and </w:t>
      </w:r>
      <w:r w:rsidR="00597713" w:rsidRPr="00597713">
        <w:rPr>
          <w:rFonts w:ascii="Segoe UI" w:hAnsi="Segoe UI" w:cs="Segoe UI"/>
          <w:sz w:val="20"/>
          <w:szCs w:val="20"/>
        </w:rPr>
        <w:t xml:space="preserve">the operational aspects of the inspection. </w:t>
      </w:r>
    </w:p>
    <w:p w14:paraId="45D891AC" w14:textId="63CD4E37" w:rsidR="007B30D1" w:rsidRPr="00597713" w:rsidRDefault="007B30D1" w:rsidP="00A8581A">
      <w:pPr>
        <w:rPr>
          <w:rFonts w:ascii="Segoe UI" w:hAnsi="Segoe UI" w:cs="Segoe UI"/>
          <w:sz w:val="20"/>
          <w:szCs w:val="20"/>
        </w:rPr>
      </w:pPr>
      <w:r>
        <w:rPr>
          <w:rFonts w:ascii="Segoe UI" w:hAnsi="Segoe UI" w:cs="Segoe UI"/>
          <w:sz w:val="20"/>
          <w:szCs w:val="20"/>
        </w:rPr>
        <w:t>It is worth governors famil</w:t>
      </w:r>
      <w:r w:rsidR="002132B7">
        <w:rPr>
          <w:rFonts w:ascii="Segoe UI" w:hAnsi="Segoe UI" w:cs="Segoe UI"/>
          <w:sz w:val="20"/>
          <w:szCs w:val="20"/>
        </w:rPr>
        <w:t>iarising themselves with the Ofsted framework ( updated for September)</w:t>
      </w:r>
      <w:r w:rsidR="00803465">
        <w:rPr>
          <w:rFonts w:ascii="Segoe UI" w:hAnsi="Segoe UI" w:cs="Segoe UI"/>
          <w:sz w:val="20"/>
          <w:szCs w:val="20"/>
        </w:rPr>
        <w:t>.</w:t>
      </w:r>
    </w:p>
    <w:p w14:paraId="69E3BCD6" w14:textId="08707CA1" w:rsidR="009F30E5" w:rsidRDefault="009F30E5">
      <w:pPr>
        <w:rPr>
          <w:rFonts w:ascii="Arial" w:hAnsi="Arial" w:cs="Arial"/>
        </w:rPr>
      </w:pPr>
      <w:r>
        <w:rPr>
          <w:rFonts w:ascii="Arial" w:hAnsi="Arial" w:cs="Arial"/>
        </w:rPr>
        <w:br w:type="page"/>
      </w:r>
    </w:p>
    <w:p w14:paraId="2977B8FA" w14:textId="7E1BD4A0" w:rsidR="00C6656C" w:rsidRPr="00803465" w:rsidRDefault="00C6656C">
      <w:pPr>
        <w:rPr>
          <w:rFonts w:ascii="Segoe UI" w:hAnsi="Segoe UI" w:cs="Segoe UI"/>
          <w:b/>
          <w:bCs/>
          <w:color w:val="1F3864" w:themeColor="accent5" w:themeShade="80"/>
          <w:sz w:val="28"/>
          <w:szCs w:val="28"/>
        </w:rPr>
      </w:pPr>
      <w:r w:rsidRPr="00803465">
        <w:rPr>
          <w:rFonts w:ascii="Segoe UI" w:hAnsi="Segoe UI" w:cs="Segoe UI"/>
          <w:b/>
          <w:bCs/>
          <w:color w:val="1F3864" w:themeColor="accent5" w:themeShade="80"/>
          <w:sz w:val="28"/>
          <w:szCs w:val="28"/>
        </w:rPr>
        <w:t>Appendix</w:t>
      </w:r>
    </w:p>
    <w:p w14:paraId="31467F93" w14:textId="77777777" w:rsidR="00C6656C" w:rsidRDefault="00C6656C">
      <w:pPr>
        <w:rPr>
          <w:rFonts w:ascii="Arial" w:hAnsi="Arial" w:cs="Arial"/>
        </w:rPr>
      </w:pPr>
    </w:p>
    <w:p w14:paraId="20673A28" w14:textId="24487A65" w:rsidR="00C6656C" w:rsidRPr="00803465" w:rsidRDefault="00C6656C" w:rsidP="003E203C">
      <w:pPr>
        <w:ind w:hanging="284"/>
        <w:rPr>
          <w:rFonts w:ascii="Segoe UI" w:hAnsi="Segoe UI" w:cs="Segoe UI"/>
          <w:b/>
          <w:bCs/>
        </w:rPr>
      </w:pPr>
      <w:r w:rsidRPr="00803465">
        <w:rPr>
          <w:rFonts w:ascii="Segoe UI" w:hAnsi="Segoe UI" w:cs="Segoe UI"/>
          <w:b/>
          <w:bCs/>
        </w:rPr>
        <w:t>Senior Team Roles and Responsibilities</w:t>
      </w:r>
    </w:p>
    <w:tbl>
      <w:tblPr>
        <w:tblStyle w:val="TableGrid1"/>
        <w:tblW w:w="9498" w:type="dxa"/>
        <w:tblInd w:w="-289" w:type="dxa"/>
        <w:tblLook w:val="04A0" w:firstRow="1" w:lastRow="0" w:firstColumn="1" w:lastColumn="0" w:noHBand="0" w:noVBand="1"/>
      </w:tblPr>
      <w:tblGrid>
        <w:gridCol w:w="9498"/>
      </w:tblGrid>
      <w:tr w:rsidR="00C6656C" w:rsidRPr="00C6656C" w14:paraId="0C6EC313" w14:textId="77777777" w:rsidTr="00CE0005">
        <w:tc>
          <w:tcPr>
            <w:tcW w:w="9498" w:type="dxa"/>
          </w:tcPr>
          <w:p w14:paraId="77AF637E" w14:textId="77777777" w:rsidR="00C6656C" w:rsidRPr="00C6656C" w:rsidRDefault="00C6656C" w:rsidP="00C6656C">
            <w:pPr>
              <w:rPr>
                <w:rFonts w:ascii="Segoe UI" w:hAnsi="Segoe UI" w:cs="Segoe UI"/>
                <w:b/>
                <w:noProof/>
                <w:sz w:val="28"/>
                <w:szCs w:val="28"/>
              </w:rPr>
            </w:pPr>
            <w:r w:rsidRPr="00C6656C">
              <w:rPr>
                <w:b/>
                <w:noProof/>
              </w:rPr>
              <w:drawing>
                <wp:anchor distT="0" distB="0" distL="114300" distR="114300" simplePos="0" relativeHeight="251666432" behindDoc="1" locked="0" layoutInCell="1" allowOverlap="1" wp14:anchorId="43DCFF41" wp14:editId="103935E3">
                  <wp:simplePos x="0" y="0"/>
                  <wp:positionH relativeFrom="column">
                    <wp:posOffset>4108395</wp:posOffset>
                  </wp:positionH>
                  <wp:positionV relativeFrom="paragraph">
                    <wp:posOffset>56</wp:posOffset>
                  </wp:positionV>
                  <wp:extent cx="879475" cy="1172210"/>
                  <wp:effectExtent l="0" t="0" r="0" b="8890"/>
                  <wp:wrapTight wrapText="bothSides">
                    <wp:wrapPolygon edited="0">
                      <wp:start x="0" y="0"/>
                      <wp:lineTo x="0" y="21413"/>
                      <wp:lineTo x="21054" y="21413"/>
                      <wp:lineTo x="21054" y="0"/>
                      <wp:lineTo x="0" y="0"/>
                    </wp:wrapPolygon>
                  </wp:wrapTight>
                  <wp:docPr id="2082676438" name="Picture 1" descr="A person with blonde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76438" name="Picture 1" descr="A person with blonde hair smil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79475" cy="1172210"/>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noProof/>
                <w:sz w:val="28"/>
                <w:szCs w:val="28"/>
              </w:rPr>
              <w:t>Clare Costello (CCO):</w:t>
            </w:r>
            <w:r w:rsidRPr="00C6656C">
              <w:rPr>
                <w:b/>
                <w:noProof/>
              </w:rPr>
              <w:t xml:space="preserve"> </w:t>
            </w:r>
          </w:p>
          <w:p w14:paraId="1E88D203" w14:textId="77777777" w:rsidR="00C6656C" w:rsidRPr="00C6656C" w:rsidRDefault="00C6656C" w:rsidP="00C6656C">
            <w:pPr>
              <w:rPr>
                <w:rFonts w:ascii="Segoe UI" w:hAnsi="Segoe UI" w:cs="Segoe UI"/>
                <w:b/>
                <w:noProof/>
                <w:sz w:val="28"/>
                <w:szCs w:val="28"/>
              </w:rPr>
            </w:pPr>
          </w:p>
          <w:p w14:paraId="01ED6CAC" w14:textId="77777777" w:rsidR="00C6656C" w:rsidRPr="00C6656C" w:rsidRDefault="00C6656C" w:rsidP="00C6656C">
            <w:pPr>
              <w:rPr>
                <w:bCs/>
                <w:noProof/>
              </w:rPr>
            </w:pPr>
            <w:r w:rsidRPr="00C6656C">
              <w:rPr>
                <w:rFonts w:ascii="Segoe UI" w:hAnsi="Segoe UI" w:cs="Segoe UI"/>
                <w:b/>
                <w:noProof/>
              </w:rPr>
              <w:t>Headteacher</w:t>
            </w:r>
          </w:p>
        </w:tc>
      </w:tr>
      <w:tr w:rsidR="00C6656C" w:rsidRPr="00C6656C" w14:paraId="0F436464" w14:textId="77777777" w:rsidTr="00CE0005">
        <w:tc>
          <w:tcPr>
            <w:tcW w:w="9498" w:type="dxa"/>
          </w:tcPr>
          <w:p w14:paraId="103E796A" w14:textId="77777777" w:rsidR="00C6656C" w:rsidRPr="00C6656C" w:rsidRDefault="00C6656C" w:rsidP="00C6656C">
            <w:pPr>
              <w:rPr>
                <w:rFonts w:ascii="Segoe UI" w:hAnsi="Segoe UI" w:cs="Segoe UI"/>
                <w:b/>
                <w:noProof/>
                <w:sz w:val="24"/>
              </w:rPr>
            </w:pPr>
            <w:r w:rsidRPr="00C6656C">
              <w:rPr>
                <w:rFonts w:ascii="Segoe UI" w:hAnsi="Segoe UI" w:cs="Segoe UI"/>
                <w:b/>
                <w:noProof/>
                <w:sz w:val="24"/>
              </w:rPr>
              <w:t>Line Manages</w:t>
            </w:r>
          </w:p>
          <w:p w14:paraId="47C482E2" w14:textId="77777777" w:rsidR="00C6656C" w:rsidRPr="00C6656C" w:rsidRDefault="00C6656C" w:rsidP="00C6656C">
            <w:pPr>
              <w:numPr>
                <w:ilvl w:val="0"/>
                <w:numId w:val="12"/>
              </w:numPr>
              <w:contextualSpacing/>
              <w:rPr>
                <w:rFonts w:ascii="Segoe UI" w:hAnsi="Segoe UI" w:cs="Segoe UI"/>
                <w:noProof/>
              </w:rPr>
            </w:pPr>
            <w:r w:rsidRPr="00C6656C">
              <w:rPr>
                <w:rFonts w:ascii="Segoe UI" w:hAnsi="Segoe UI" w:cs="Segoe UI"/>
                <w:noProof/>
              </w:rPr>
              <w:t>Deputy Headteacher for Quality of Education (JMA)</w:t>
            </w:r>
          </w:p>
          <w:p w14:paraId="58DDE936" w14:textId="77777777" w:rsidR="00C6656C" w:rsidRPr="00C6656C" w:rsidRDefault="00C6656C" w:rsidP="00C6656C">
            <w:pPr>
              <w:numPr>
                <w:ilvl w:val="0"/>
                <w:numId w:val="12"/>
              </w:numPr>
              <w:contextualSpacing/>
              <w:rPr>
                <w:rFonts w:ascii="Segoe UI" w:hAnsi="Segoe UI" w:cs="Segoe UI"/>
                <w:noProof/>
              </w:rPr>
            </w:pPr>
            <w:r w:rsidRPr="00C6656C">
              <w:rPr>
                <w:rFonts w:ascii="Segoe UI" w:hAnsi="Segoe UI" w:cs="Segoe UI"/>
                <w:noProof/>
              </w:rPr>
              <w:t>Deputy Headteacher for Behaviour annd Engagement (JRI)</w:t>
            </w:r>
          </w:p>
          <w:p w14:paraId="54489B53" w14:textId="77777777" w:rsidR="00C6656C" w:rsidRPr="00C6656C" w:rsidRDefault="00C6656C" w:rsidP="00C6656C">
            <w:pPr>
              <w:numPr>
                <w:ilvl w:val="0"/>
                <w:numId w:val="12"/>
              </w:numPr>
              <w:contextualSpacing/>
              <w:rPr>
                <w:rFonts w:ascii="Segoe UI" w:hAnsi="Segoe UI" w:cs="Segoe UI"/>
                <w:noProof/>
              </w:rPr>
            </w:pPr>
            <w:r w:rsidRPr="00C6656C">
              <w:rPr>
                <w:rFonts w:ascii="Segoe UI" w:hAnsi="Segoe UI" w:cs="Segoe UI"/>
                <w:noProof/>
              </w:rPr>
              <w:t>Assistant Headteacher for Sixth Form (ACO)</w:t>
            </w:r>
          </w:p>
          <w:p w14:paraId="007BAFC6" w14:textId="77777777" w:rsidR="00C6656C" w:rsidRPr="00C6656C" w:rsidRDefault="00C6656C" w:rsidP="00C6656C">
            <w:pPr>
              <w:numPr>
                <w:ilvl w:val="0"/>
                <w:numId w:val="12"/>
              </w:numPr>
              <w:contextualSpacing/>
              <w:rPr>
                <w:rFonts w:ascii="Segoe UI" w:hAnsi="Segoe UI" w:cs="Segoe UI"/>
                <w:noProof/>
              </w:rPr>
            </w:pPr>
            <w:r w:rsidRPr="00C6656C">
              <w:rPr>
                <w:rFonts w:ascii="Segoe UI" w:hAnsi="Segoe UI" w:cs="Segoe UI"/>
                <w:noProof/>
              </w:rPr>
              <w:t>Chief Finance &amp; Operations Officer (SR)</w:t>
            </w:r>
          </w:p>
          <w:p w14:paraId="2412F2A2" w14:textId="77777777" w:rsidR="00C6656C" w:rsidRPr="00C6656C" w:rsidRDefault="00C6656C" w:rsidP="00C6656C">
            <w:pPr>
              <w:numPr>
                <w:ilvl w:val="0"/>
                <w:numId w:val="12"/>
              </w:numPr>
              <w:contextualSpacing/>
              <w:rPr>
                <w:rFonts w:ascii="Segoe UI" w:hAnsi="Segoe UI" w:cs="Segoe UI"/>
                <w:noProof/>
              </w:rPr>
            </w:pPr>
            <w:r w:rsidRPr="00C6656C">
              <w:rPr>
                <w:rFonts w:ascii="Segoe UI" w:hAnsi="Segoe UI" w:cs="Segoe UI"/>
                <w:noProof/>
              </w:rPr>
              <w:t>HR Manager (KWH)</w:t>
            </w:r>
          </w:p>
          <w:p w14:paraId="05F2F112" w14:textId="77777777" w:rsidR="00C6656C" w:rsidRPr="00C6656C" w:rsidRDefault="00C6656C" w:rsidP="00C6656C">
            <w:pPr>
              <w:numPr>
                <w:ilvl w:val="0"/>
                <w:numId w:val="12"/>
              </w:numPr>
              <w:contextualSpacing/>
              <w:rPr>
                <w:rFonts w:ascii="Segoe UI" w:hAnsi="Segoe UI" w:cs="Segoe UI"/>
                <w:noProof/>
              </w:rPr>
            </w:pPr>
            <w:r w:rsidRPr="00C6656C">
              <w:rPr>
                <w:rFonts w:ascii="Segoe UI" w:hAnsi="Segoe UI" w:cs="Segoe UI"/>
                <w:noProof/>
              </w:rPr>
              <w:t>Science &amp; Engineering (GPO &amp; MHA)</w:t>
            </w:r>
          </w:p>
          <w:p w14:paraId="5416F1B4" w14:textId="77777777" w:rsidR="00C6656C" w:rsidRPr="00C6656C" w:rsidRDefault="00C6656C" w:rsidP="00C6656C">
            <w:pPr>
              <w:numPr>
                <w:ilvl w:val="0"/>
                <w:numId w:val="12"/>
              </w:numPr>
              <w:contextualSpacing/>
              <w:rPr>
                <w:bCs/>
                <w:noProof/>
                <w:sz w:val="24"/>
              </w:rPr>
            </w:pPr>
            <w:r w:rsidRPr="00C6656C">
              <w:rPr>
                <w:rFonts w:ascii="Segoe UI" w:hAnsi="Segoe UI" w:cs="Segoe UI"/>
                <w:noProof/>
              </w:rPr>
              <w:t>PA to HT and DHTs (CW)</w:t>
            </w:r>
          </w:p>
        </w:tc>
      </w:tr>
      <w:tr w:rsidR="00C6656C" w:rsidRPr="00C6656C" w14:paraId="087BCCF5" w14:textId="77777777" w:rsidTr="00CE0005">
        <w:trPr>
          <w:trHeight w:val="1266"/>
        </w:trPr>
        <w:tc>
          <w:tcPr>
            <w:tcW w:w="9498" w:type="dxa"/>
          </w:tcPr>
          <w:p w14:paraId="276F11F8" w14:textId="77777777" w:rsidR="00C6656C" w:rsidRPr="00C6656C" w:rsidRDefault="00C6656C" w:rsidP="00C6656C">
            <w:pPr>
              <w:rPr>
                <w:rFonts w:ascii="Segoe UI" w:hAnsi="Segoe UI" w:cs="Segoe UI"/>
                <w:b/>
                <w:noProof/>
              </w:rPr>
            </w:pPr>
            <w:r w:rsidRPr="00C6656C">
              <w:rPr>
                <w:rFonts w:ascii="Segoe UI" w:hAnsi="Segoe UI" w:cs="Segoe UI"/>
                <w:b/>
                <w:noProof/>
              </w:rPr>
              <w:t>Areas of Responsbility</w:t>
            </w:r>
          </w:p>
          <w:p w14:paraId="6B110F10" w14:textId="77777777" w:rsidR="00C6656C" w:rsidRPr="00C6656C" w:rsidRDefault="00C6656C" w:rsidP="00C6656C">
            <w:pPr>
              <w:rPr>
                <w:rFonts w:ascii="Segoe UI" w:hAnsi="Segoe UI" w:cs="Segoe UI"/>
                <w:noProof/>
              </w:rPr>
            </w:pPr>
            <w:r w:rsidRPr="00C6656C">
              <w:rPr>
                <w:rFonts w:ascii="Segoe UI" w:hAnsi="Segoe UI" w:cs="Segoe UI"/>
                <w:noProof/>
              </w:rPr>
              <w:t>The Headteacher is responsible,  in conjunction with the governing board, for setting the strategic direction of the school and for overseeing school operations, statutory compliance and the welfare of all staff and students</w:t>
            </w:r>
          </w:p>
        </w:tc>
      </w:tr>
      <w:tr w:rsidR="00C6656C" w:rsidRPr="00C6656C" w14:paraId="3FB244F6" w14:textId="77777777" w:rsidTr="00CE0005">
        <w:tc>
          <w:tcPr>
            <w:tcW w:w="9498" w:type="dxa"/>
          </w:tcPr>
          <w:p w14:paraId="10727519"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55168" behindDoc="0" locked="0" layoutInCell="1" allowOverlap="1" wp14:anchorId="7DD4EDB3" wp14:editId="6CAFDA9E">
                  <wp:simplePos x="0" y="0"/>
                  <wp:positionH relativeFrom="column">
                    <wp:posOffset>3953510</wp:posOffset>
                  </wp:positionH>
                  <wp:positionV relativeFrom="paragraph">
                    <wp:posOffset>0</wp:posOffset>
                  </wp:positionV>
                  <wp:extent cx="1102995" cy="1353820"/>
                  <wp:effectExtent l="0" t="0" r="1905" b="0"/>
                  <wp:wrapSquare wrapText="bothSides"/>
                  <wp:docPr id="906287971"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87971" name="Picture 1" descr="A person in a sui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02995" cy="1353820"/>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Jane Martin (JMA):</w:t>
            </w:r>
          </w:p>
          <w:p w14:paraId="12030C5D" w14:textId="77777777" w:rsidR="00C6656C" w:rsidRPr="00C6656C" w:rsidRDefault="00C6656C" w:rsidP="00C6656C">
            <w:pPr>
              <w:rPr>
                <w:rFonts w:ascii="Segoe UI" w:hAnsi="Segoe UI" w:cs="Segoe UI"/>
                <w:b/>
              </w:rPr>
            </w:pPr>
            <w:r w:rsidRPr="00C6656C">
              <w:rPr>
                <w:rFonts w:ascii="Segoe UI" w:hAnsi="Segoe UI" w:cs="Segoe UI"/>
                <w:b/>
              </w:rPr>
              <w:t xml:space="preserve"> </w:t>
            </w:r>
          </w:p>
          <w:p w14:paraId="19FDFBD1" w14:textId="77777777" w:rsidR="00C6656C" w:rsidRPr="00C6656C" w:rsidRDefault="00C6656C" w:rsidP="00C6656C">
            <w:pPr>
              <w:rPr>
                <w:rFonts w:ascii="Segoe UI" w:hAnsi="Segoe UI" w:cs="Segoe UI"/>
                <w:bCs/>
                <w:sz w:val="24"/>
              </w:rPr>
            </w:pPr>
            <w:r w:rsidRPr="00C6656C">
              <w:rPr>
                <w:rFonts w:ascii="Segoe UI" w:hAnsi="Segoe UI" w:cs="Segoe UI"/>
                <w:b/>
                <w:sz w:val="24"/>
              </w:rPr>
              <w:t>Deputy Headteacher for Quality of Education</w:t>
            </w:r>
          </w:p>
        </w:tc>
      </w:tr>
      <w:tr w:rsidR="00C6656C" w:rsidRPr="00C6656C" w14:paraId="3D3AB884" w14:textId="77777777" w:rsidTr="00CE0005">
        <w:tc>
          <w:tcPr>
            <w:tcW w:w="9498" w:type="dxa"/>
          </w:tcPr>
          <w:p w14:paraId="350C6883" w14:textId="77777777" w:rsidR="00C6656C" w:rsidRPr="00C6656C" w:rsidRDefault="00C6656C" w:rsidP="00C6656C">
            <w:pPr>
              <w:rPr>
                <w:rFonts w:ascii="Segoe UI" w:hAnsi="Segoe UI" w:cs="Segoe UI"/>
                <w:b/>
              </w:rPr>
            </w:pPr>
            <w:r w:rsidRPr="00C6656C">
              <w:rPr>
                <w:rFonts w:ascii="Segoe UI" w:hAnsi="Segoe UI" w:cs="Segoe UI"/>
                <w:b/>
              </w:rPr>
              <w:t>Line Manages</w:t>
            </w:r>
          </w:p>
          <w:p w14:paraId="38122695" w14:textId="77777777" w:rsidR="00C6656C" w:rsidRPr="00C6656C" w:rsidRDefault="00C6656C" w:rsidP="00C6656C">
            <w:pPr>
              <w:numPr>
                <w:ilvl w:val="0"/>
                <w:numId w:val="6"/>
              </w:numPr>
              <w:contextualSpacing/>
              <w:rPr>
                <w:rFonts w:ascii="Segoe UI" w:hAnsi="Segoe UI" w:cs="Segoe UI"/>
              </w:rPr>
            </w:pPr>
            <w:r w:rsidRPr="00C6656C">
              <w:rPr>
                <w:rFonts w:ascii="Segoe UI" w:hAnsi="Segoe UI" w:cs="Segoe UI"/>
              </w:rPr>
              <w:t>AHTs for Assessment (RDR), Curriculum (BCL) and Teaching &amp; Learning) KSH)</w:t>
            </w:r>
          </w:p>
          <w:p w14:paraId="2B5EF66D" w14:textId="77777777" w:rsidR="00C6656C" w:rsidRPr="00C6656C" w:rsidRDefault="00C6656C" w:rsidP="00C6656C">
            <w:pPr>
              <w:numPr>
                <w:ilvl w:val="0"/>
                <w:numId w:val="6"/>
              </w:numPr>
              <w:contextualSpacing/>
              <w:rPr>
                <w:rFonts w:ascii="Segoe UI" w:hAnsi="Segoe UI" w:cs="Segoe UI"/>
              </w:rPr>
            </w:pPr>
            <w:r w:rsidRPr="00C6656C">
              <w:rPr>
                <w:rFonts w:ascii="Segoe UI" w:hAnsi="Segoe UI" w:cs="Segoe UI"/>
              </w:rPr>
              <w:t>Maths (NDE)</w:t>
            </w:r>
          </w:p>
          <w:p w14:paraId="75207455" w14:textId="77777777" w:rsidR="00C6656C" w:rsidRPr="00C6656C" w:rsidRDefault="00C6656C" w:rsidP="00C6656C">
            <w:pPr>
              <w:numPr>
                <w:ilvl w:val="0"/>
                <w:numId w:val="6"/>
              </w:numPr>
              <w:contextualSpacing/>
              <w:rPr>
                <w:rFonts w:ascii="Segoe UI" w:hAnsi="Segoe UI" w:cs="Segoe UI"/>
              </w:rPr>
            </w:pPr>
            <w:r w:rsidRPr="00C6656C">
              <w:rPr>
                <w:rFonts w:ascii="Segoe UI" w:hAnsi="Segoe UI" w:cs="Segoe UI"/>
              </w:rPr>
              <w:t>English (SWI)</w:t>
            </w:r>
          </w:p>
          <w:p w14:paraId="791BDEAE" w14:textId="77777777" w:rsidR="00C6656C" w:rsidRPr="00C6656C" w:rsidRDefault="00C6656C" w:rsidP="00C6656C">
            <w:pPr>
              <w:numPr>
                <w:ilvl w:val="0"/>
                <w:numId w:val="6"/>
              </w:numPr>
              <w:contextualSpacing/>
              <w:rPr>
                <w:rFonts w:ascii="Segoe UI" w:hAnsi="Segoe UI" w:cs="Segoe UI"/>
                <w:bCs/>
              </w:rPr>
            </w:pPr>
            <w:r w:rsidRPr="00C6656C">
              <w:rPr>
                <w:rFonts w:ascii="Segoe UI" w:hAnsi="Segoe UI" w:cs="Segoe UI"/>
              </w:rPr>
              <w:t>Vocational Coordinator (AMA)</w:t>
            </w:r>
          </w:p>
        </w:tc>
      </w:tr>
      <w:tr w:rsidR="00C6656C" w:rsidRPr="00C6656C" w14:paraId="2E6F30BC" w14:textId="77777777" w:rsidTr="00CE0005">
        <w:tc>
          <w:tcPr>
            <w:tcW w:w="9498" w:type="dxa"/>
          </w:tcPr>
          <w:p w14:paraId="10C56ACF"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009F4C4A" w14:textId="77777777" w:rsidR="00C6656C" w:rsidRPr="00C6656C" w:rsidRDefault="00C6656C" w:rsidP="00C6656C">
            <w:pPr>
              <w:rPr>
                <w:rFonts w:ascii="Segoe UI" w:hAnsi="Segoe UI" w:cs="Segoe UI"/>
                <w:bCs/>
              </w:rPr>
            </w:pPr>
          </w:p>
          <w:p w14:paraId="7A3E5220" w14:textId="77777777" w:rsidR="00C6656C" w:rsidRPr="00C6656C" w:rsidRDefault="00C6656C" w:rsidP="00C6656C">
            <w:pPr>
              <w:rPr>
                <w:rFonts w:ascii="Segoe UI" w:hAnsi="Segoe UI" w:cs="Segoe UI"/>
              </w:rPr>
            </w:pPr>
            <w:r w:rsidRPr="00C6656C">
              <w:rPr>
                <w:rFonts w:ascii="Segoe UI" w:hAnsi="Segoe UI" w:cs="Segoe UI"/>
              </w:rPr>
              <w:t xml:space="preserve">Strategic oversight of all aspects relating to curriculum design, implementation, and assessment. </w:t>
            </w:r>
          </w:p>
          <w:p w14:paraId="43E18C03" w14:textId="77777777" w:rsidR="00C6656C" w:rsidRPr="00C6656C" w:rsidRDefault="00C6656C" w:rsidP="00C6656C">
            <w:pPr>
              <w:rPr>
                <w:rFonts w:ascii="Segoe UI" w:hAnsi="Segoe UI" w:cs="Segoe UI"/>
              </w:rPr>
            </w:pPr>
          </w:p>
          <w:p w14:paraId="3EC5342B" w14:textId="77777777" w:rsidR="00C6656C" w:rsidRPr="00C6656C" w:rsidRDefault="00C6656C" w:rsidP="00C6656C">
            <w:pPr>
              <w:rPr>
                <w:rFonts w:ascii="Segoe UI" w:hAnsi="Segoe UI" w:cs="Segoe UI"/>
              </w:rPr>
            </w:pPr>
          </w:p>
        </w:tc>
      </w:tr>
      <w:tr w:rsidR="00C6656C" w:rsidRPr="00C6656C" w14:paraId="6FA6951F" w14:textId="77777777" w:rsidTr="00CE0005">
        <w:tc>
          <w:tcPr>
            <w:tcW w:w="9498" w:type="dxa"/>
          </w:tcPr>
          <w:p w14:paraId="7AAD7156" w14:textId="77777777" w:rsidR="00C6656C" w:rsidRPr="00C6656C" w:rsidRDefault="00C6656C" w:rsidP="00C6656C">
            <w:pPr>
              <w:rPr>
                <w:rFonts w:ascii="Segoe UI" w:hAnsi="Segoe UI" w:cs="Segoe UI"/>
                <w:b/>
                <w:sz w:val="28"/>
                <w:szCs w:val="28"/>
              </w:rPr>
            </w:pPr>
            <w:r w:rsidRPr="00C6656C">
              <w:rPr>
                <w:b/>
                <w:noProof/>
              </w:rPr>
              <w:drawing>
                <wp:anchor distT="0" distB="0" distL="114300" distR="114300" simplePos="0" relativeHeight="251656192" behindDoc="1" locked="0" layoutInCell="1" allowOverlap="1" wp14:anchorId="3162E380" wp14:editId="39BE61F8">
                  <wp:simplePos x="0" y="0"/>
                  <wp:positionH relativeFrom="column">
                    <wp:posOffset>3993294</wp:posOffset>
                  </wp:positionH>
                  <wp:positionV relativeFrom="paragraph">
                    <wp:posOffset>20734</wp:posOffset>
                  </wp:positionV>
                  <wp:extent cx="1062990" cy="1308100"/>
                  <wp:effectExtent l="0" t="0" r="3810" b="6350"/>
                  <wp:wrapTight wrapText="bothSides">
                    <wp:wrapPolygon edited="0">
                      <wp:start x="0" y="0"/>
                      <wp:lineTo x="0" y="21390"/>
                      <wp:lineTo x="21290" y="21390"/>
                      <wp:lineTo x="21290" y="0"/>
                      <wp:lineTo x="0" y="0"/>
                    </wp:wrapPolygon>
                  </wp:wrapTight>
                  <wp:docPr id="1427222917"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22917" name="Picture 1" descr="A person in a suit and ti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62990" cy="1308100"/>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 xml:space="preserve">Jamie Rigg (JRI): </w:t>
            </w:r>
          </w:p>
          <w:p w14:paraId="6AE1F6A9" w14:textId="77777777" w:rsidR="00C6656C" w:rsidRPr="00C6656C" w:rsidRDefault="00C6656C" w:rsidP="00C6656C">
            <w:pPr>
              <w:rPr>
                <w:rFonts w:ascii="Segoe UI" w:hAnsi="Segoe UI" w:cs="Segoe UI"/>
                <w:b/>
              </w:rPr>
            </w:pPr>
          </w:p>
          <w:p w14:paraId="79C0AC80" w14:textId="77777777" w:rsidR="00C6656C" w:rsidRPr="00C6656C" w:rsidRDefault="00C6656C" w:rsidP="00C6656C">
            <w:pPr>
              <w:rPr>
                <w:rFonts w:ascii="Segoe UI" w:hAnsi="Segoe UI" w:cs="Segoe UI"/>
                <w:bCs/>
                <w:sz w:val="24"/>
              </w:rPr>
            </w:pPr>
            <w:r w:rsidRPr="00C6656C">
              <w:rPr>
                <w:rFonts w:ascii="Segoe UI" w:hAnsi="Segoe UI" w:cs="Segoe UI"/>
                <w:b/>
                <w:sz w:val="24"/>
              </w:rPr>
              <w:t>Deputy Headteacher for Behaviour &amp; Inclusion</w:t>
            </w:r>
          </w:p>
        </w:tc>
      </w:tr>
      <w:tr w:rsidR="00C6656C" w:rsidRPr="00C6656C" w14:paraId="71223373" w14:textId="77777777" w:rsidTr="00CE0005">
        <w:tc>
          <w:tcPr>
            <w:tcW w:w="9498" w:type="dxa"/>
          </w:tcPr>
          <w:p w14:paraId="64B3B262" w14:textId="77777777" w:rsidR="00C6656C" w:rsidRPr="00C6656C" w:rsidRDefault="00C6656C" w:rsidP="00C6656C">
            <w:pPr>
              <w:rPr>
                <w:rFonts w:ascii="Segoe UI" w:hAnsi="Segoe UI" w:cs="Segoe UI"/>
                <w:b/>
              </w:rPr>
            </w:pPr>
            <w:r w:rsidRPr="00C6656C">
              <w:rPr>
                <w:rFonts w:ascii="Segoe UI" w:hAnsi="Segoe UI" w:cs="Segoe UI"/>
                <w:b/>
              </w:rPr>
              <w:t>Line Manages</w:t>
            </w:r>
          </w:p>
          <w:p w14:paraId="5CCF37A3"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AHTs for Behaviour &amp; Attendance (TPO) and Safeguarding &amp; Inclusion (DJB)</w:t>
            </w:r>
          </w:p>
          <w:p w14:paraId="1496407C"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SENCo (ESM)</w:t>
            </w:r>
          </w:p>
          <w:p w14:paraId="63348779"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Pastoral Coordinator (GED)</w:t>
            </w:r>
          </w:p>
          <w:p w14:paraId="713E1029"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Internal Suspension (SB)</w:t>
            </w:r>
          </w:p>
          <w:p w14:paraId="74FEE19D" w14:textId="77777777" w:rsidR="00C6656C" w:rsidRPr="00C6656C" w:rsidRDefault="00C6656C" w:rsidP="00C6656C">
            <w:pPr>
              <w:numPr>
                <w:ilvl w:val="0"/>
                <w:numId w:val="7"/>
              </w:numPr>
              <w:contextualSpacing/>
              <w:rPr>
                <w:rFonts w:ascii="Segoe UI" w:hAnsi="Segoe UI" w:cs="Segoe UI"/>
                <w:bCs/>
              </w:rPr>
            </w:pPr>
            <w:r w:rsidRPr="00C6656C">
              <w:rPr>
                <w:rFonts w:ascii="Segoe UI" w:hAnsi="Segoe UI" w:cs="Segoe UI"/>
              </w:rPr>
              <w:t>House coordinator (JMP)</w:t>
            </w:r>
          </w:p>
        </w:tc>
      </w:tr>
      <w:tr w:rsidR="00C6656C" w:rsidRPr="00C6656C" w14:paraId="531A8A15" w14:textId="77777777" w:rsidTr="00CE0005">
        <w:tc>
          <w:tcPr>
            <w:tcW w:w="9498" w:type="dxa"/>
          </w:tcPr>
          <w:p w14:paraId="481CC6E0"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13066235" w14:textId="77777777" w:rsidR="00C6656C" w:rsidRPr="00C6656C" w:rsidRDefault="00C6656C" w:rsidP="00C6656C">
            <w:pPr>
              <w:rPr>
                <w:rFonts w:ascii="Segoe UI" w:hAnsi="Segoe UI" w:cs="Segoe UI"/>
                <w:bCs/>
              </w:rPr>
            </w:pPr>
          </w:p>
          <w:p w14:paraId="76F25521" w14:textId="77777777" w:rsidR="00C6656C" w:rsidRPr="00C6656C" w:rsidRDefault="00C6656C" w:rsidP="00C6656C">
            <w:pPr>
              <w:rPr>
                <w:rFonts w:ascii="Segoe UI" w:hAnsi="Segoe UI" w:cs="Segoe UI"/>
              </w:rPr>
            </w:pPr>
            <w:r w:rsidRPr="00C6656C">
              <w:rPr>
                <w:rFonts w:ascii="Segoe UI" w:hAnsi="Segoe UI" w:cs="Segoe UI"/>
              </w:rPr>
              <w:t>Strategic oversight of all aspects relating to Behaviour, safeguarding, attendance and inclusion</w:t>
            </w:r>
          </w:p>
          <w:p w14:paraId="49B8D6F0" w14:textId="77777777" w:rsidR="00C6656C" w:rsidRPr="00C6656C" w:rsidRDefault="00C6656C" w:rsidP="00C6656C">
            <w:pPr>
              <w:rPr>
                <w:rFonts w:ascii="Segoe UI" w:hAnsi="Segoe UI" w:cs="Segoe UI"/>
                <w:bCs/>
              </w:rPr>
            </w:pPr>
            <w:r w:rsidRPr="00C6656C">
              <w:rPr>
                <w:rFonts w:ascii="Segoe UI" w:hAnsi="Segoe UI" w:cs="Segoe UI"/>
              </w:rPr>
              <w:t>Strategic and day to day line management of SEND</w:t>
            </w:r>
          </w:p>
        </w:tc>
      </w:tr>
      <w:tr w:rsidR="00C6656C" w:rsidRPr="00C6656C" w14:paraId="216042AA" w14:textId="77777777" w:rsidTr="00CE0005">
        <w:tc>
          <w:tcPr>
            <w:tcW w:w="9498" w:type="dxa"/>
          </w:tcPr>
          <w:p w14:paraId="3C3019C0"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58240" behindDoc="1" locked="0" layoutInCell="1" allowOverlap="1" wp14:anchorId="57C130F9" wp14:editId="29809E0B">
                  <wp:simplePos x="0" y="0"/>
                  <wp:positionH relativeFrom="column">
                    <wp:posOffset>3953510</wp:posOffset>
                  </wp:positionH>
                  <wp:positionV relativeFrom="paragraph">
                    <wp:posOffset>635</wp:posOffset>
                  </wp:positionV>
                  <wp:extent cx="1028700" cy="1191260"/>
                  <wp:effectExtent l="0" t="0" r="0" b="8890"/>
                  <wp:wrapTight wrapText="bothSides">
                    <wp:wrapPolygon edited="0">
                      <wp:start x="0" y="0"/>
                      <wp:lineTo x="0" y="21416"/>
                      <wp:lineTo x="21200" y="21416"/>
                      <wp:lineTo x="21200" y="0"/>
                      <wp:lineTo x="0" y="0"/>
                    </wp:wrapPolygon>
                  </wp:wrapTight>
                  <wp:docPr id="1446661768"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61768" name="Picture 1" descr="A person in a sui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28700" cy="1191260"/>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Stuart Roberts (SR):</w:t>
            </w:r>
          </w:p>
          <w:p w14:paraId="1C58B797" w14:textId="77777777" w:rsidR="00C6656C" w:rsidRPr="00C6656C" w:rsidRDefault="00C6656C" w:rsidP="00C6656C">
            <w:pPr>
              <w:rPr>
                <w:rFonts w:ascii="Segoe UI" w:hAnsi="Segoe UI" w:cs="Segoe UI"/>
                <w:b/>
              </w:rPr>
            </w:pPr>
          </w:p>
          <w:p w14:paraId="1287D15B" w14:textId="77777777" w:rsidR="00C6656C" w:rsidRPr="00C6656C" w:rsidRDefault="00C6656C" w:rsidP="00C6656C">
            <w:pPr>
              <w:rPr>
                <w:rFonts w:ascii="Segoe UI" w:hAnsi="Segoe UI" w:cs="Segoe UI"/>
                <w:b/>
                <w:sz w:val="24"/>
              </w:rPr>
            </w:pPr>
            <w:r w:rsidRPr="00C6656C">
              <w:rPr>
                <w:rFonts w:ascii="Segoe UI" w:hAnsi="Segoe UI" w:cs="Segoe UI"/>
                <w:b/>
                <w:sz w:val="24"/>
              </w:rPr>
              <w:t>Chief Finance and Operations Officer</w:t>
            </w:r>
          </w:p>
          <w:p w14:paraId="7F775E0E" w14:textId="77777777" w:rsidR="00C6656C" w:rsidRPr="00C6656C" w:rsidRDefault="00C6656C" w:rsidP="00C6656C">
            <w:pPr>
              <w:rPr>
                <w:rFonts w:ascii="Segoe UI" w:hAnsi="Segoe UI" w:cs="Segoe UI"/>
                <w:bCs/>
              </w:rPr>
            </w:pPr>
          </w:p>
        </w:tc>
      </w:tr>
      <w:tr w:rsidR="00C6656C" w:rsidRPr="00C6656C" w14:paraId="7B1E9A2A" w14:textId="77777777" w:rsidTr="00CE0005">
        <w:tc>
          <w:tcPr>
            <w:tcW w:w="9498" w:type="dxa"/>
          </w:tcPr>
          <w:p w14:paraId="04EA25BD" w14:textId="77777777" w:rsidR="00C6656C" w:rsidRPr="00C6656C" w:rsidRDefault="00C6656C" w:rsidP="00C6656C">
            <w:pPr>
              <w:rPr>
                <w:rFonts w:ascii="Segoe UI" w:hAnsi="Segoe UI" w:cs="Segoe UI"/>
                <w:b/>
              </w:rPr>
            </w:pPr>
            <w:r w:rsidRPr="00C6656C">
              <w:rPr>
                <w:rFonts w:ascii="Segoe UI" w:hAnsi="Segoe UI" w:cs="Segoe UI"/>
                <w:b/>
              </w:rPr>
              <w:t>Line Manages</w:t>
            </w:r>
          </w:p>
          <w:p w14:paraId="25B67D0F" w14:textId="77777777" w:rsidR="00C6656C" w:rsidRPr="00C6656C" w:rsidRDefault="00C6656C" w:rsidP="00C6656C">
            <w:pPr>
              <w:numPr>
                <w:ilvl w:val="0"/>
                <w:numId w:val="8"/>
              </w:numPr>
              <w:contextualSpacing/>
              <w:rPr>
                <w:rFonts w:ascii="Segoe UI" w:hAnsi="Segoe UI" w:cs="Segoe UI"/>
              </w:rPr>
            </w:pPr>
            <w:r w:rsidRPr="00C6656C">
              <w:rPr>
                <w:rFonts w:ascii="Segoe UI" w:hAnsi="Segoe UI" w:cs="Segoe UI"/>
              </w:rPr>
              <w:t>Premises &amp; facilities (SA)</w:t>
            </w:r>
          </w:p>
          <w:p w14:paraId="64E8612B" w14:textId="77777777" w:rsidR="00C6656C" w:rsidRPr="00C6656C" w:rsidRDefault="00C6656C" w:rsidP="00C6656C">
            <w:pPr>
              <w:numPr>
                <w:ilvl w:val="0"/>
                <w:numId w:val="8"/>
              </w:numPr>
              <w:contextualSpacing/>
              <w:rPr>
                <w:rFonts w:ascii="Segoe UI" w:hAnsi="Segoe UI" w:cs="Segoe UI"/>
              </w:rPr>
            </w:pPr>
            <w:r w:rsidRPr="00C6656C">
              <w:rPr>
                <w:rFonts w:ascii="Segoe UI" w:hAnsi="Segoe UI" w:cs="Segoe UI"/>
              </w:rPr>
              <w:t>Finance (SH)</w:t>
            </w:r>
          </w:p>
          <w:p w14:paraId="41E49BB8" w14:textId="77777777" w:rsidR="00C6656C" w:rsidRPr="00C6656C" w:rsidRDefault="00C6656C" w:rsidP="00C6656C">
            <w:pPr>
              <w:numPr>
                <w:ilvl w:val="0"/>
                <w:numId w:val="8"/>
              </w:numPr>
              <w:contextualSpacing/>
              <w:rPr>
                <w:rFonts w:ascii="Segoe UI" w:hAnsi="Segoe UI" w:cs="Segoe UI"/>
              </w:rPr>
            </w:pPr>
            <w:r w:rsidRPr="00C6656C">
              <w:rPr>
                <w:rFonts w:ascii="Segoe UI" w:hAnsi="Segoe UI" w:cs="Segoe UI"/>
              </w:rPr>
              <w:t>IT (DF)</w:t>
            </w:r>
          </w:p>
          <w:p w14:paraId="7A36A74D" w14:textId="77777777" w:rsidR="00C6656C" w:rsidRPr="00C6656C" w:rsidRDefault="00C6656C" w:rsidP="00C6656C">
            <w:pPr>
              <w:numPr>
                <w:ilvl w:val="0"/>
                <w:numId w:val="8"/>
              </w:numPr>
              <w:contextualSpacing/>
              <w:rPr>
                <w:rFonts w:ascii="Segoe UI" w:hAnsi="Segoe UI" w:cs="Segoe UI"/>
              </w:rPr>
            </w:pPr>
            <w:r w:rsidRPr="00C6656C">
              <w:rPr>
                <w:rFonts w:ascii="Segoe UI" w:hAnsi="Segoe UI" w:cs="Segoe UI"/>
              </w:rPr>
              <w:t>Director of Sport (GSA)</w:t>
            </w:r>
          </w:p>
          <w:p w14:paraId="1DBD1D6D" w14:textId="77777777" w:rsidR="00C6656C" w:rsidRPr="00C6656C" w:rsidRDefault="00C6656C" w:rsidP="00C6656C">
            <w:pPr>
              <w:numPr>
                <w:ilvl w:val="0"/>
                <w:numId w:val="8"/>
              </w:numPr>
              <w:contextualSpacing/>
              <w:rPr>
                <w:rFonts w:ascii="Segoe UI" w:hAnsi="Segoe UI" w:cs="Segoe UI"/>
                <w:bCs/>
              </w:rPr>
            </w:pPr>
            <w:r w:rsidRPr="00C6656C">
              <w:rPr>
                <w:rFonts w:ascii="Segoe UI" w:hAnsi="Segoe UI" w:cs="Segoe UI"/>
              </w:rPr>
              <w:t>CCF (SB)</w:t>
            </w:r>
          </w:p>
        </w:tc>
      </w:tr>
      <w:tr w:rsidR="00C6656C" w:rsidRPr="00C6656C" w14:paraId="5BC34187" w14:textId="77777777" w:rsidTr="00CE0005">
        <w:tc>
          <w:tcPr>
            <w:tcW w:w="9498" w:type="dxa"/>
          </w:tcPr>
          <w:p w14:paraId="600D269B"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738EF121" w14:textId="77777777" w:rsidR="00C6656C" w:rsidRPr="00C6656C" w:rsidRDefault="00C6656C" w:rsidP="00C6656C">
            <w:pPr>
              <w:rPr>
                <w:rFonts w:ascii="Segoe UI" w:hAnsi="Segoe UI" w:cs="Segoe UI"/>
                <w:bCs/>
              </w:rPr>
            </w:pPr>
          </w:p>
          <w:p w14:paraId="4DC5839C" w14:textId="77777777" w:rsidR="00C6656C" w:rsidRPr="00C6656C" w:rsidRDefault="00C6656C" w:rsidP="00C6656C">
            <w:pPr>
              <w:numPr>
                <w:ilvl w:val="0"/>
                <w:numId w:val="9"/>
              </w:numPr>
              <w:contextualSpacing/>
              <w:rPr>
                <w:rFonts w:ascii="Segoe UI" w:hAnsi="Segoe UI" w:cs="Segoe UI"/>
              </w:rPr>
            </w:pPr>
            <w:r w:rsidRPr="00C6656C">
              <w:rPr>
                <w:rFonts w:ascii="Segoe UI" w:hAnsi="Segoe UI" w:cs="Segoe UI"/>
              </w:rPr>
              <w:t>Operational aspects of school management</w:t>
            </w:r>
          </w:p>
          <w:p w14:paraId="2D56E4FE" w14:textId="77777777" w:rsidR="00C6656C" w:rsidRPr="00C6656C" w:rsidRDefault="00C6656C" w:rsidP="00C6656C">
            <w:pPr>
              <w:numPr>
                <w:ilvl w:val="0"/>
                <w:numId w:val="9"/>
              </w:numPr>
              <w:contextualSpacing/>
              <w:rPr>
                <w:rFonts w:ascii="Segoe UI" w:hAnsi="Segoe UI" w:cs="Segoe UI"/>
              </w:rPr>
            </w:pPr>
            <w:r w:rsidRPr="00C6656C">
              <w:rPr>
                <w:rFonts w:ascii="Segoe UI" w:hAnsi="Segoe UI" w:cs="Segoe UI"/>
              </w:rPr>
              <w:t>Health and safety</w:t>
            </w:r>
          </w:p>
          <w:p w14:paraId="799BBEA2" w14:textId="77777777" w:rsidR="00C6656C" w:rsidRPr="00C6656C" w:rsidRDefault="00C6656C" w:rsidP="00C6656C">
            <w:pPr>
              <w:numPr>
                <w:ilvl w:val="0"/>
                <w:numId w:val="9"/>
              </w:numPr>
              <w:contextualSpacing/>
              <w:rPr>
                <w:rFonts w:ascii="Segoe UI" w:hAnsi="Segoe UI" w:cs="Segoe UI"/>
              </w:rPr>
            </w:pPr>
            <w:r w:rsidRPr="00C6656C">
              <w:rPr>
                <w:rFonts w:ascii="Segoe UI" w:hAnsi="Segoe UI" w:cs="Segoe UI"/>
              </w:rPr>
              <w:t>Strategic oversight of school budget</w:t>
            </w:r>
          </w:p>
          <w:p w14:paraId="66ED4F4D" w14:textId="77777777" w:rsidR="00C6656C" w:rsidRPr="00C6656C" w:rsidRDefault="00C6656C" w:rsidP="00C6656C">
            <w:pPr>
              <w:numPr>
                <w:ilvl w:val="0"/>
                <w:numId w:val="9"/>
              </w:numPr>
              <w:contextualSpacing/>
              <w:rPr>
                <w:rFonts w:ascii="Segoe UI" w:hAnsi="Segoe UI" w:cs="Segoe UI"/>
              </w:rPr>
            </w:pPr>
            <w:r w:rsidRPr="00C6656C">
              <w:rPr>
                <w:rFonts w:ascii="Segoe UI" w:hAnsi="Segoe UI" w:cs="Segoe UI"/>
              </w:rPr>
              <w:t>Contracts</w:t>
            </w:r>
          </w:p>
          <w:p w14:paraId="39081FF4" w14:textId="77777777" w:rsidR="00C6656C" w:rsidRPr="00C6656C" w:rsidRDefault="00C6656C" w:rsidP="00C6656C">
            <w:pPr>
              <w:numPr>
                <w:ilvl w:val="0"/>
                <w:numId w:val="9"/>
              </w:numPr>
              <w:contextualSpacing/>
              <w:rPr>
                <w:rFonts w:ascii="Segoe UI" w:hAnsi="Segoe UI" w:cs="Segoe UI"/>
              </w:rPr>
            </w:pPr>
            <w:r w:rsidRPr="00C6656C">
              <w:rPr>
                <w:rFonts w:ascii="Segoe UI" w:hAnsi="Segoe UI" w:cs="Segoe UI"/>
              </w:rPr>
              <w:t>Strategic oversight of IT facilities</w:t>
            </w:r>
          </w:p>
          <w:p w14:paraId="07BEAB76" w14:textId="77777777" w:rsidR="00C6656C" w:rsidRPr="00C6656C" w:rsidRDefault="00C6656C" w:rsidP="00C6656C">
            <w:pPr>
              <w:numPr>
                <w:ilvl w:val="0"/>
                <w:numId w:val="9"/>
              </w:numPr>
              <w:contextualSpacing/>
              <w:rPr>
                <w:rFonts w:ascii="Segoe UI" w:hAnsi="Segoe UI" w:cs="Segoe UI"/>
                <w:bCs/>
              </w:rPr>
            </w:pPr>
            <w:r w:rsidRPr="00C6656C">
              <w:rPr>
                <w:rFonts w:ascii="Segoe UI" w:hAnsi="Segoe UI" w:cs="Segoe UI"/>
              </w:rPr>
              <w:t>GDPR</w:t>
            </w:r>
          </w:p>
          <w:p w14:paraId="38C47CD9" w14:textId="77777777" w:rsidR="00C6656C" w:rsidRPr="00C6656C" w:rsidRDefault="00C6656C" w:rsidP="00C6656C">
            <w:pPr>
              <w:numPr>
                <w:ilvl w:val="0"/>
                <w:numId w:val="9"/>
              </w:numPr>
              <w:contextualSpacing/>
              <w:rPr>
                <w:rFonts w:ascii="Segoe UI" w:hAnsi="Segoe UI" w:cs="Segoe UI"/>
              </w:rPr>
            </w:pPr>
            <w:r w:rsidRPr="00C6656C">
              <w:rPr>
                <w:rFonts w:ascii="Segoe UI" w:hAnsi="Segoe UI" w:cs="Segoe UI"/>
              </w:rPr>
              <w:t>Lettings</w:t>
            </w:r>
          </w:p>
          <w:p w14:paraId="64F66666" w14:textId="77777777" w:rsidR="00C6656C" w:rsidRPr="00C6656C" w:rsidRDefault="00C6656C" w:rsidP="00C6656C">
            <w:pPr>
              <w:numPr>
                <w:ilvl w:val="0"/>
                <w:numId w:val="9"/>
              </w:numPr>
              <w:contextualSpacing/>
              <w:rPr>
                <w:rFonts w:ascii="Segoe UI" w:hAnsi="Segoe UI" w:cs="Segoe UI"/>
                <w:bCs/>
              </w:rPr>
            </w:pPr>
            <w:r w:rsidRPr="00C6656C">
              <w:rPr>
                <w:rFonts w:ascii="Segoe UI" w:hAnsi="Segoe UI" w:cs="Segoe UI"/>
              </w:rPr>
              <w:t>Visit finance</w:t>
            </w:r>
            <w:r w:rsidRPr="00C6656C">
              <w:rPr>
                <w:rFonts w:ascii="Segoe UI" w:hAnsi="Segoe UI" w:cs="Segoe UI"/>
                <w:bCs/>
              </w:rPr>
              <w:t xml:space="preserve"> </w:t>
            </w:r>
          </w:p>
        </w:tc>
      </w:tr>
      <w:tr w:rsidR="00C6656C" w:rsidRPr="00C6656C" w14:paraId="59F90071" w14:textId="77777777" w:rsidTr="00CE0005">
        <w:tc>
          <w:tcPr>
            <w:tcW w:w="9498" w:type="dxa"/>
          </w:tcPr>
          <w:p w14:paraId="6CB5B627"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61312" behindDoc="1" locked="0" layoutInCell="1" allowOverlap="1" wp14:anchorId="463BE0D1" wp14:editId="022C7D15">
                  <wp:simplePos x="0" y="0"/>
                  <wp:positionH relativeFrom="column">
                    <wp:posOffset>3982416</wp:posOffset>
                  </wp:positionH>
                  <wp:positionV relativeFrom="paragraph">
                    <wp:posOffset>18001</wp:posOffset>
                  </wp:positionV>
                  <wp:extent cx="1001395" cy="1252220"/>
                  <wp:effectExtent l="0" t="0" r="8255" b="5080"/>
                  <wp:wrapTight wrapText="bothSides">
                    <wp:wrapPolygon edited="0">
                      <wp:start x="0" y="0"/>
                      <wp:lineTo x="0" y="21359"/>
                      <wp:lineTo x="21367" y="21359"/>
                      <wp:lineTo x="21367" y="0"/>
                      <wp:lineTo x="0" y="0"/>
                    </wp:wrapPolygon>
                  </wp:wrapTight>
                  <wp:docPr id="1935008531" name="Picture 1" descr="A person in a suit and bow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008531" name="Picture 1" descr="A person in a suit and bow ti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01395" cy="1252220"/>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DJ Barron (DJB):</w:t>
            </w:r>
            <w:r w:rsidRPr="00C6656C">
              <w:rPr>
                <w:b/>
                <w:noProof/>
                <w:sz w:val="28"/>
                <w:szCs w:val="28"/>
              </w:rPr>
              <w:t xml:space="preserve"> </w:t>
            </w:r>
          </w:p>
          <w:p w14:paraId="1219D568" w14:textId="77777777" w:rsidR="00C6656C" w:rsidRPr="00C6656C" w:rsidRDefault="00C6656C" w:rsidP="00C6656C">
            <w:pPr>
              <w:rPr>
                <w:rFonts w:ascii="Segoe UI" w:hAnsi="Segoe UI" w:cs="Segoe UI"/>
                <w:b/>
              </w:rPr>
            </w:pPr>
          </w:p>
          <w:p w14:paraId="041CA52A" w14:textId="77777777" w:rsidR="00C6656C" w:rsidRPr="00C6656C" w:rsidRDefault="00C6656C" w:rsidP="00C6656C">
            <w:pPr>
              <w:rPr>
                <w:rFonts w:ascii="Segoe UI" w:hAnsi="Segoe UI" w:cs="Segoe UI"/>
                <w:b/>
                <w:sz w:val="24"/>
              </w:rPr>
            </w:pPr>
            <w:r w:rsidRPr="00C6656C">
              <w:rPr>
                <w:rFonts w:ascii="Segoe UI" w:hAnsi="Segoe UI" w:cs="Segoe UI"/>
                <w:b/>
                <w:sz w:val="24"/>
              </w:rPr>
              <w:t>Assistant Headteacher for Safeguarding &amp; Inclusion</w:t>
            </w:r>
          </w:p>
        </w:tc>
      </w:tr>
      <w:tr w:rsidR="00C6656C" w:rsidRPr="00C6656C" w14:paraId="516EC077" w14:textId="77777777" w:rsidTr="00CE0005">
        <w:tc>
          <w:tcPr>
            <w:tcW w:w="9498" w:type="dxa"/>
          </w:tcPr>
          <w:p w14:paraId="4092D421" w14:textId="77777777" w:rsidR="00C6656C" w:rsidRPr="00C6656C" w:rsidRDefault="00C6656C" w:rsidP="00C6656C">
            <w:pPr>
              <w:rPr>
                <w:rFonts w:ascii="Segoe UI" w:hAnsi="Segoe UI" w:cs="Segoe UI"/>
                <w:b/>
              </w:rPr>
            </w:pPr>
            <w:r w:rsidRPr="00C6656C">
              <w:rPr>
                <w:rFonts w:ascii="Segoe UI" w:hAnsi="Segoe UI" w:cs="Segoe UI"/>
                <w:b/>
              </w:rPr>
              <w:t>Line Manages</w:t>
            </w:r>
          </w:p>
          <w:p w14:paraId="5BE0D11A"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Safeguarding officer (NBO)</w:t>
            </w:r>
          </w:p>
          <w:p w14:paraId="5AC2A77D"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Pupil Impact Centre (PIC) (RM)</w:t>
            </w:r>
          </w:p>
          <w:p w14:paraId="78A04677"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Pupil Premium coordinator (MHO)</w:t>
            </w:r>
          </w:p>
          <w:p w14:paraId="37BC3E30"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Gateway manager (CW)</w:t>
            </w:r>
          </w:p>
          <w:p w14:paraId="4BAA9420"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First Aid (LH)</w:t>
            </w:r>
          </w:p>
          <w:p w14:paraId="6A015D8C" w14:textId="77777777" w:rsidR="00C6656C" w:rsidRPr="00C6656C" w:rsidRDefault="00C6656C" w:rsidP="00C6656C">
            <w:pPr>
              <w:rPr>
                <w:rFonts w:ascii="Segoe UI" w:hAnsi="Segoe UI" w:cs="Segoe UI"/>
                <w:bCs/>
              </w:rPr>
            </w:pPr>
          </w:p>
        </w:tc>
      </w:tr>
      <w:tr w:rsidR="00C6656C" w:rsidRPr="00C6656C" w14:paraId="744DE3D7" w14:textId="77777777" w:rsidTr="00CE0005">
        <w:tc>
          <w:tcPr>
            <w:tcW w:w="9498" w:type="dxa"/>
          </w:tcPr>
          <w:p w14:paraId="20DA71B2"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774872AE" w14:textId="77777777" w:rsidR="00C6656C" w:rsidRPr="00C6656C" w:rsidRDefault="00C6656C" w:rsidP="00C6656C">
            <w:pPr>
              <w:rPr>
                <w:rFonts w:ascii="Segoe UI" w:hAnsi="Segoe UI" w:cs="Segoe UI"/>
                <w:bCs/>
              </w:rPr>
            </w:pPr>
          </w:p>
          <w:p w14:paraId="3164862E"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Designated safeguarding Lead, DSL</w:t>
            </w:r>
          </w:p>
          <w:p w14:paraId="787C6E0C"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Pupil premium strategy and execution</w:t>
            </w:r>
          </w:p>
          <w:p w14:paraId="5896AC4F"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Looked After Children</w:t>
            </w:r>
          </w:p>
          <w:p w14:paraId="275D268C"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Young Carers</w:t>
            </w:r>
          </w:p>
          <w:p w14:paraId="3B9C8627"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Modified curriculum plans</w:t>
            </w:r>
          </w:p>
          <w:p w14:paraId="7ED34FF8"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Alternative provision including offsite</w:t>
            </w:r>
          </w:p>
          <w:p w14:paraId="0BAFDA14" w14:textId="77777777" w:rsidR="00C6656C" w:rsidRPr="00C6656C" w:rsidRDefault="00C6656C" w:rsidP="00C6656C">
            <w:pPr>
              <w:numPr>
                <w:ilvl w:val="0"/>
                <w:numId w:val="10"/>
              </w:numPr>
              <w:contextualSpacing/>
              <w:rPr>
                <w:rFonts w:ascii="Segoe UI" w:hAnsi="Segoe UI" w:cs="Segoe UI"/>
              </w:rPr>
            </w:pPr>
            <w:r w:rsidRPr="00C6656C">
              <w:rPr>
                <w:rFonts w:ascii="Segoe UI" w:hAnsi="Segoe UI" w:cs="Segoe UI"/>
              </w:rPr>
              <w:t>Visit planning and risk assessment</w:t>
            </w:r>
          </w:p>
        </w:tc>
      </w:tr>
      <w:tr w:rsidR="00C6656C" w:rsidRPr="00C6656C" w14:paraId="3EBA1B0A" w14:textId="77777777" w:rsidTr="00CE0005">
        <w:tc>
          <w:tcPr>
            <w:tcW w:w="9498" w:type="dxa"/>
          </w:tcPr>
          <w:p w14:paraId="6B2AA03F"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62336" behindDoc="1" locked="0" layoutInCell="1" allowOverlap="1" wp14:anchorId="7FC74938" wp14:editId="1B50EB33">
                  <wp:simplePos x="0" y="0"/>
                  <wp:positionH relativeFrom="column">
                    <wp:posOffset>3923609</wp:posOffset>
                  </wp:positionH>
                  <wp:positionV relativeFrom="paragraph">
                    <wp:posOffset>221</wp:posOffset>
                  </wp:positionV>
                  <wp:extent cx="1048385" cy="1285240"/>
                  <wp:effectExtent l="0" t="0" r="0" b="0"/>
                  <wp:wrapTight wrapText="bothSides">
                    <wp:wrapPolygon edited="0">
                      <wp:start x="0" y="0"/>
                      <wp:lineTo x="0" y="21130"/>
                      <wp:lineTo x="21194" y="21130"/>
                      <wp:lineTo x="21194" y="0"/>
                      <wp:lineTo x="0" y="0"/>
                    </wp:wrapPolygon>
                  </wp:wrapTight>
                  <wp:docPr id="1608816196"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16196" name="Picture 1" descr="A person in a suit and tie&#10;&#10;Description automatically generated"/>
                          <pic:cNvPicPr/>
                        </pic:nvPicPr>
                        <pic:blipFill rotWithShape="1">
                          <a:blip r:embed="rId19">
                            <a:extLst>
                              <a:ext uri="{28A0092B-C50C-407E-A947-70E740481C1C}">
                                <a14:useLocalDpi xmlns:a14="http://schemas.microsoft.com/office/drawing/2010/main" val="0"/>
                              </a:ext>
                            </a:extLst>
                          </a:blip>
                          <a:srcRect t="2515"/>
                          <a:stretch/>
                        </pic:blipFill>
                        <pic:spPr bwMode="auto">
                          <a:xfrm>
                            <a:off x="0" y="0"/>
                            <a:ext cx="1048385"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Ben Clifford (BCL):</w:t>
            </w:r>
          </w:p>
          <w:p w14:paraId="5D527584" w14:textId="77777777" w:rsidR="00C6656C" w:rsidRPr="00C6656C" w:rsidRDefault="00C6656C" w:rsidP="00C6656C">
            <w:pPr>
              <w:rPr>
                <w:rFonts w:ascii="Segoe UI" w:hAnsi="Segoe UI" w:cs="Segoe UI"/>
                <w:b/>
              </w:rPr>
            </w:pPr>
          </w:p>
          <w:p w14:paraId="3F7320B2" w14:textId="77777777" w:rsidR="00C6656C" w:rsidRPr="00C6656C" w:rsidRDefault="00C6656C" w:rsidP="00C6656C">
            <w:pPr>
              <w:rPr>
                <w:rFonts w:ascii="Segoe UI" w:hAnsi="Segoe UI" w:cs="Segoe UI"/>
                <w:bCs/>
                <w:sz w:val="24"/>
              </w:rPr>
            </w:pPr>
            <w:r w:rsidRPr="00C6656C">
              <w:rPr>
                <w:rFonts w:ascii="Segoe UI" w:hAnsi="Segoe UI" w:cs="Segoe UI"/>
                <w:b/>
                <w:sz w:val="24"/>
              </w:rPr>
              <w:t>Assistant Headteacher for Curriculum</w:t>
            </w:r>
          </w:p>
        </w:tc>
      </w:tr>
      <w:tr w:rsidR="00C6656C" w:rsidRPr="00C6656C" w14:paraId="2C19D535" w14:textId="77777777" w:rsidTr="00CE0005">
        <w:tc>
          <w:tcPr>
            <w:tcW w:w="9498" w:type="dxa"/>
          </w:tcPr>
          <w:p w14:paraId="04AC2853" w14:textId="77777777" w:rsidR="00C6656C" w:rsidRPr="00C6656C" w:rsidRDefault="00C6656C" w:rsidP="00C6656C">
            <w:pPr>
              <w:rPr>
                <w:rFonts w:ascii="Segoe UI" w:hAnsi="Segoe UI" w:cs="Segoe UI"/>
                <w:b/>
              </w:rPr>
            </w:pPr>
            <w:r w:rsidRPr="00C6656C">
              <w:rPr>
                <w:rFonts w:ascii="Segoe UI" w:hAnsi="Segoe UI" w:cs="Segoe UI"/>
                <w:b/>
              </w:rPr>
              <w:t>Line Manages</w:t>
            </w:r>
          </w:p>
          <w:p w14:paraId="5B93BBE3"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Art (DKE)</w:t>
            </w:r>
          </w:p>
          <w:p w14:paraId="4D9BD519"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PE (MHP)</w:t>
            </w:r>
          </w:p>
          <w:p w14:paraId="6E4AED8E"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Film &amp; Media (MSH)</w:t>
            </w:r>
          </w:p>
          <w:p w14:paraId="4B8859BF"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Careers (AKA)</w:t>
            </w:r>
          </w:p>
          <w:p w14:paraId="48E7C349"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Law &amp; Psychology (AKA)</w:t>
            </w:r>
          </w:p>
          <w:p w14:paraId="7E3BAB9F"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Library (JE &amp; LW)</w:t>
            </w:r>
          </w:p>
          <w:p w14:paraId="5233E660" w14:textId="77777777" w:rsidR="00C6656C" w:rsidRPr="00C6656C" w:rsidRDefault="00C6656C" w:rsidP="00C6656C">
            <w:pPr>
              <w:rPr>
                <w:rFonts w:ascii="Segoe UI" w:hAnsi="Segoe UI" w:cs="Segoe UI"/>
                <w:bCs/>
              </w:rPr>
            </w:pPr>
          </w:p>
        </w:tc>
      </w:tr>
      <w:tr w:rsidR="00C6656C" w:rsidRPr="00C6656C" w14:paraId="19670203" w14:textId="77777777" w:rsidTr="00CE0005">
        <w:tc>
          <w:tcPr>
            <w:tcW w:w="9498" w:type="dxa"/>
          </w:tcPr>
          <w:p w14:paraId="76150E0B"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20C8BA41" w14:textId="77777777" w:rsidR="00C6656C" w:rsidRPr="00C6656C" w:rsidRDefault="00C6656C" w:rsidP="00C6656C">
            <w:pPr>
              <w:numPr>
                <w:ilvl w:val="0"/>
                <w:numId w:val="13"/>
              </w:numPr>
              <w:contextualSpacing/>
              <w:rPr>
                <w:rFonts w:ascii="Segoe UI" w:hAnsi="Segoe UI" w:cs="Segoe UI"/>
              </w:rPr>
            </w:pPr>
            <w:r w:rsidRPr="00C6656C">
              <w:rPr>
                <w:rFonts w:ascii="Segoe UI" w:hAnsi="Segoe UI" w:cs="Segoe UI"/>
              </w:rPr>
              <w:t>Whole school curriculum design</w:t>
            </w:r>
          </w:p>
          <w:p w14:paraId="4F9E05A3" w14:textId="77777777" w:rsidR="00C6656C" w:rsidRPr="00C6656C" w:rsidRDefault="00C6656C" w:rsidP="00C6656C">
            <w:pPr>
              <w:numPr>
                <w:ilvl w:val="0"/>
                <w:numId w:val="13"/>
              </w:numPr>
              <w:contextualSpacing/>
              <w:rPr>
                <w:rFonts w:ascii="Segoe UI" w:hAnsi="Segoe UI" w:cs="Segoe UI"/>
              </w:rPr>
            </w:pPr>
            <w:r w:rsidRPr="00C6656C">
              <w:rPr>
                <w:rFonts w:ascii="Segoe UI" w:hAnsi="Segoe UI" w:cs="Segoe UI"/>
              </w:rPr>
              <w:t>KS4 options process</w:t>
            </w:r>
          </w:p>
          <w:p w14:paraId="7C4B16A0" w14:textId="77777777" w:rsidR="00C6656C" w:rsidRPr="00C6656C" w:rsidRDefault="00C6656C" w:rsidP="00C6656C">
            <w:pPr>
              <w:numPr>
                <w:ilvl w:val="0"/>
                <w:numId w:val="13"/>
              </w:numPr>
              <w:contextualSpacing/>
              <w:rPr>
                <w:rFonts w:ascii="Segoe UI" w:hAnsi="Segoe UI" w:cs="Segoe UI"/>
              </w:rPr>
            </w:pPr>
            <w:r w:rsidRPr="00C6656C">
              <w:rPr>
                <w:rFonts w:ascii="Segoe UI" w:hAnsi="Segoe UI" w:cs="Segoe UI"/>
              </w:rPr>
              <w:t>Curriculum area of website</w:t>
            </w:r>
          </w:p>
          <w:p w14:paraId="67B00536" w14:textId="77777777" w:rsidR="00C6656C" w:rsidRPr="00C6656C" w:rsidRDefault="00C6656C" w:rsidP="00C6656C">
            <w:pPr>
              <w:numPr>
                <w:ilvl w:val="0"/>
                <w:numId w:val="13"/>
              </w:numPr>
              <w:contextualSpacing/>
              <w:rPr>
                <w:rFonts w:ascii="Segoe UI" w:hAnsi="Segoe UI" w:cs="Segoe UI"/>
              </w:rPr>
            </w:pPr>
            <w:r w:rsidRPr="00C6656C">
              <w:rPr>
                <w:rFonts w:ascii="Segoe UI" w:hAnsi="Segoe UI" w:cs="Segoe UI"/>
              </w:rPr>
              <w:t>Whole school literacy and reading programme</w:t>
            </w:r>
          </w:p>
          <w:p w14:paraId="66C4EA04" w14:textId="77777777" w:rsidR="00C6656C" w:rsidRPr="00C6656C" w:rsidRDefault="00C6656C" w:rsidP="00C6656C">
            <w:pPr>
              <w:numPr>
                <w:ilvl w:val="0"/>
                <w:numId w:val="13"/>
              </w:numPr>
              <w:contextualSpacing/>
              <w:rPr>
                <w:rFonts w:ascii="Segoe UI" w:hAnsi="Segoe UI" w:cs="Segoe UI"/>
              </w:rPr>
            </w:pPr>
            <w:r w:rsidRPr="00C6656C">
              <w:rPr>
                <w:rFonts w:ascii="Segoe UI" w:hAnsi="Segoe UI" w:cs="Segoe UI"/>
              </w:rPr>
              <w:t>Catch-up tutoring programmes</w:t>
            </w:r>
          </w:p>
          <w:p w14:paraId="2B528FE5" w14:textId="77777777" w:rsidR="00C6656C" w:rsidRPr="00C6656C" w:rsidRDefault="00C6656C" w:rsidP="00C6656C">
            <w:pPr>
              <w:numPr>
                <w:ilvl w:val="0"/>
                <w:numId w:val="13"/>
              </w:numPr>
              <w:contextualSpacing/>
              <w:rPr>
                <w:rFonts w:ascii="Segoe UI" w:hAnsi="Segoe UI" w:cs="Segoe UI"/>
                <w:bCs/>
              </w:rPr>
            </w:pPr>
            <w:r w:rsidRPr="00C6656C">
              <w:rPr>
                <w:rFonts w:ascii="Segoe UI" w:hAnsi="Segoe UI" w:cs="Segoe UI"/>
              </w:rPr>
              <w:t>Most able student programme</w:t>
            </w:r>
          </w:p>
        </w:tc>
      </w:tr>
      <w:tr w:rsidR="00C6656C" w:rsidRPr="00C6656C" w14:paraId="309E673A" w14:textId="77777777" w:rsidTr="00CE0005">
        <w:tc>
          <w:tcPr>
            <w:tcW w:w="9498" w:type="dxa"/>
          </w:tcPr>
          <w:p w14:paraId="1FC4DAF3"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63360" behindDoc="1" locked="0" layoutInCell="1" allowOverlap="1" wp14:anchorId="0A5BC5B1" wp14:editId="7DBBD9AF">
                  <wp:simplePos x="0" y="0"/>
                  <wp:positionH relativeFrom="column">
                    <wp:posOffset>4028440</wp:posOffset>
                  </wp:positionH>
                  <wp:positionV relativeFrom="paragraph">
                    <wp:posOffset>3175</wp:posOffset>
                  </wp:positionV>
                  <wp:extent cx="1009650" cy="1331595"/>
                  <wp:effectExtent l="0" t="0" r="0" b="1905"/>
                  <wp:wrapTight wrapText="bothSides">
                    <wp:wrapPolygon edited="0">
                      <wp:start x="0" y="0"/>
                      <wp:lineTo x="0" y="21322"/>
                      <wp:lineTo x="21192" y="21322"/>
                      <wp:lineTo x="21192" y="0"/>
                      <wp:lineTo x="0" y="0"/>
                    </wp:wrapPolygon>
                  </wp:wrapTight>
                  <wp:docPr id="1883580916" name="Picture 1" descr="A person in a blue shir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80916" name="Picture 1" descr="A person in a blue shirt and ti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009650" cy="1331595"/>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Andy Cooke (ACO):</w:t>
            </w:r>
            <w:r w:rsidRPr="00C6656C">
              <w:rPr>
                <w:b/>
                <w:noProof/>
                <w:sz w:val="28"/>
                <w:szCs w:val="28"/>
              </w:rPr>
              <w:t xml:space="preserve"> </w:t>
            </w:r>
          </w:p>
          <w:p w14:paraId="5E10560C" w14:textId="77777777" w:rsidR="00C6656C" w:rsidRPr="00C6656C" w:rsidRDefault="00C6656C" w:rsidP="00C6656C">
            <w:pPr>
              <w:rPr>
                <w:rFonts w:ascii="Segoe UI" w:hAnsi="Segoe UI" w:cs="Segoe UI"/>
                <w:b/>
              </w:rPr>
            </w:pPr>
          </w:p>
          <w:p w14:paraId="33C1E5EC" w14:textId="77777777" w:rsidR="00C6656C" w:rsidRPr="00C6656C" w:rsidRDefault="00C6656C" w:rsidP="00C6656C">
            <w:pPr>
              <w:rPr>
                <w:rFonts w:ascii="Segoe UI" w:hAnsi="Segoe UI" w:cs="Segoe UI"/>
                <w:bCs/>
                <w:sz w:val="24"/>
              </w:rPr>
            </w:pPr>
            <w:r w:rsidRPr="00C6656C">
              <w:rPr>
                <w:rFonts w:ascii="Segoe UI" w:hAnsi="Segoe UI" w:cs="Segoe UI"/>
                <w:b/>
                <w:sz w:val="24"/>
              </w:rPr>
              <w:t>Assistant Headteacher, Head of Sixth Form</w:t>
            </w:r>
          </w:p>
        </w:tc>
      </w:tr>
      <w:tr w:rsidR="00C6656C" w:rsidRPr="00C6656C" w14:paraId="1BB10BA4" w14:textId="77777777" w:rsidTr="00CE0005">
        <w:tc>
          <w:tcPr>
            <w:tcW w:w="9498" w:type="dxa"/>
            <w:tcBorders>
              <w:bottom w:val="single" w:sz="4" w:space="0" w:color="auto"/>
            </w:tcBorders>
          </w:tcPr>
          <w:p w14:paraId="47EAE367" w14:textId="77777777" w:rsidR="00C6656C" w:rsidRPr="00C6656C" w:rsidRDefault="00C6656C" w:rsidP="00C6656C">
            <w:pPr>
              <w:rPr>
                <w:rFonts w:ascii="Segoe UI" w:hAnsi="Segoe UI" w:cs="Segoe UI"/>
                <w:b/>
              </w:rPr>
            </w:pPr>
            <w:r w:rsidRPr="00C6656C">
              <w:rPr>
                <w:rFonts w:ascii="Segoe UI" w:hAnsi="Segoe UI" w:cs="Segoe UI"/>
                <w:b/>
              </w:rPr>
              <w:t>Line Manages</w:t>
            </w:r>
          </w:p>
          <w:p w14:paraId="1922BD43"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Deputy Head of sixth form, Head of year 13 (JAM)</w:t>
            </w:r>
          </w:p>
          <w:p w14:paraId="64C37AD2"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Head of Year 12 (TBI)</w:t>
            </w:r>
          </w:p>
          <w:p w14:paraId="3A4BAF11"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Social sciences (LHO)</w:t>
            </w:r>
          </w:p>
          <w:p w14:paraId="048804C8"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EPQ coordinator (BIR)</w:t>
            </w:r>
          </w:p>
          <w:p w14:paraId="712C2BD1"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Sixth form academic support (EP)</w:t>
            </w:r>
          </w:p>
          <w:p w14:paraId="4699F5D9"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Sixth form PA (JD)</w:t>
            </w:r>
          </w:p>
          <w:p w14:paraId="1B7968AA" w14:textId="77777777" w:rsidR="00C6656C" w:rsidRPr="00C6656C" w:rsidRDefault="00C6656C" w:rsidP="00C6656C">
            <w:pPr>
              <w:rPr>
                <w:rFonts w:ascii="Segoe UI" w:hAnsi="Segoe UI" w:cs="Segoe UI"/>
                <w:bCs/>
              </w:rPr>
            </w:pPr>
          </w:p>
        </w:tc>
      </w:tr>
      <w:tr w:rsidR="00C6656C" w:rsidRPr="00C6656C" w14:paraId="7CFD9B43" w14:textId="77777777" w:rsidTr="00CE0005">
        <w:tc>
          <w:tcPr>
            <w:tcW w:w="9498" w:type="dxa"/>
          </w:tcPr>
          <w:p w14:paraId="721849CC"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28D4124B" w14:textId="77777777" w:rsidR="00C6656C" w:rsidRPr="00C6656C" w:rsidRDefault="00C6656C" w:rsidP="00C6656C">
            <w:pPr>
              <w:rPr>
                <w:rFonts w:ascii="Segoe UI" w:hAnsi="Segoe UI" w:cs="Segoe UI"/>
                <w:bCs/>
              </w:rPr>
            </w:pPr>
          </w:p>
          <w:p w14:paraId="6ACE9266" w14:textId="77777777" w:rsidR="00C6656C" w:rsidRPr="00C6656C" w:rsidRDefault="00C6656C" w:rsidP="00C6656C">
            <w:pPr>
              <w:numPr>
                <w:ilvl w:val="0"/>
                <w:numId w:val="17"/>
              </w:numPr>
              <w:contextualSpacing/>
              <w:rPr>
                <w:rFonts w:ascii="Segoe UI" w:hAnsi="Segoe UI" w:cs="Segoe UI"/>
              </w:rPr>
            </w:pPr>
            <w:r w:rsidRPr="00C6656C">
              <w:rPr>
                <w:rFonts w:ascii="Segoe UI" w:hAnsi="Segoe UI" w:cs="Segoe UI"/>
              </w:rPr>
              <w:t>All aspects regarding sixth form e.g.  strategy, outcomes, attendance, pastoral</w:t>
            </w:r>
          </w:p>
          <w:p w14:paraId="11D33404" w14:textId="77777777" w:rsidR="00C6656C" w:rsidRPr="00C6656C" w:rsidRDefault="00C6656C" w:rsidP="00C6656C">
            <w:pPr>
              <w:numPr>
                <w:ilvl w:val="0"/>
                <w:numId w:val="17"/>
              </w:numPr>
              <w:contextualSpacing/>
              <w:rPr>
                <w:rFonts w:ascii="Segoe UI" w:hAnsi="Segoe UI" w:cs="Segoe UI"/>
              </w:rPr>
            </w:pPr>
            <w:r w:rsidRPr="00C6656C">
              <w:rPr>
                <w:rFonts w:ascii="Segoe UI" w:hAnsi="Segoe UI" w:cs="Segoe UI"/>
              </w:rPr>
              <w:t>Promotion and marketing of the sixth form</w:t>
            </w:r>
          </w:p>
          <w:p w14:paraId="6E7F32BA" w14:textId="77777777" w:rsidR="00C6656C" w:rsidRPr="00C6656C" w:rsidRDefault="00C6656C" w:rsidP="00C6656C">
            <w:pPr>
              <w:numPr>
                <w:ilvl w:val="0"/>
                <w:numId w:val="17"/>
              </w:numPr>
              <w:contextualSpacing/>
              <w:rPr>
                <w:rFonts w:ascii="Segoe UI" w:hAnsi="Segoe UI" w:cs="Segoe UI"/>
              </w:rPr>
            </w:pPr>
            <w:r w:rsidRPr="00C6656C">
              <w:rPr>
                <w:rFonts w:ascii="Segoe UI" w:hAnsi="Segoe UI" w:cs="Segoe UI"/>
              </w:rPr>
              <w:t>Sixth form recruitment and onboarding processes</w:t>
            </w:r>
          </w:p>
          <w:p w14:paraId="20C9E908" w14:textId="77777777" w:rsidR="00C6656C" w:rsidRPr="00C6656C" w:rsidRDefault="00C6656C" w:rsidP="00C6656C">
            <w:pPr>
              <w:numPr>
                <w:ilvl w:val="0"/>
                <w:numId w:val="17"/>
              </w:numPr>
              <w:contextualSpacing/>
              <w:rPr>
                <w:rFonts w:ascii="Segoe UI" w:hAnsi="Segoe UI" w:cs="Segoe UI"/>
              </w:rPr>
            </w:pPr>
            <w:r w:rsidRPr="00C6656C">
              <w:rPr>
                <w:rFonts w:ascii="Segoe UI" w:hAnsi="Segoe UI" w:cs="Segoe UI"/>
              </w:rPr>
              <w:t>Sixth form income streams</w:t>
            </w:r>
          </w:p>
        </w:tc>
      </w:tr>
      <w:tr w:rsidR="00C6656C" w:rsidRPr="00C6656C" w14:paraId="5566B5B7" w14:textId="77777777" w:rsidTr="00CE0005">
        <w:tc>
          <w:tcPr>
            <w:tcW w:w="9498" w:type="dxa"/>
            <w:tcBorders>
              <w:bottom w:val="nil"/>
            </w:tcBorders>
          </w:tcPr>
          <w:p w14:paraId="283A64DC"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64384" behindDoc="1" locked="0" layoutInCell="1" allowOverlap="1" wp14:anchorId="2A9B0C3B" wp14:editId="1930FE71">
                  <wp:simplePos x="0" y="0"/>
                  <wp:positionH relativeFrom="column">
                    <wp:posOffset>4088958</wp:posOffset>
                  </wp:positionH>
                  <wp:positionV relativeFrom="paragraph">
                    <wp:posOffset>10380</wp:posOffset>
                  </wp:positionV>
                  <wp:extent cx="1017270" cy="1301750"/>
                  <wp:effectExtent l="0" t="0" r="0" b="0"/>
                  <wp:wrapTight wrapText="bothSides">
                    <wp:wrapPolygon edited="0">
                      <wp:start x="0" y="0"/>
                      <wp:lineTo x="0" y="21179"/>
                      <wp:lineTo x="21034" y="21179"/>
                      <wp:lineTo x="21034" y="0"/>
                      <wp:lineTo x="0" y="0"/>
                    </wp:wrapPolygon>
                  </wp:wrapTight>
                  <wp:docPr id="1692974854"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974854" name="Picture 1" descr="A person in a suit and ti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017270" cy="1301750"/>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Richard Drew (RDR):</w:t>
            </w:r>
          </w:p>
          <w:p w14:paraId="633C07CA" w14:textId="77777777" w:rsidR="00C6656C" w:rsidRPr="00C6656C" w:rsidRDefault="00C6656C" w:rsidP="00C6656C">
            <w:pPr>
              <w:rPr>
                <w:rFonts w:ascii="Segoe UI" w:hAnsi="Segoe UI" w:cs="Segoe UI"/>
                <w:b/>
              </w:rPr>
            </w:pPr>
          </w:p>
          <w:p w14:paraId="1103AF3F" w14:textId="77777777" w:rsidR="00C6656C" w:rsidRPr="00C6656C" w:rsidRDefault="00C6656C" w:rsidP="00C6656C">
            <w:pPr>
              <w:rPr>
                <w:rFonts w:ascii="Segoe UI" w:hAnsi="Segoe UI" w:cs="Segoe UI"/>
                <w:bCs/>
                <w:sz w:val="24"/>
              </w:rPr>
            </w:pPr>
            <w:r w:rsidRPr="00C6656C">
              <w:rPr>
                <w:rFonts w:ascii="Segoe UI" w:hAnsi="Segoe UI" w:cs="Segoe UI"/>
                <w:b/>
                <w:sz w:val="24"/>
              </w:rPr>
              <w:t>Assistant Headteacher for Assessment</w:t>
            </w:r>
          </w:p>
        </w:tc>
      </w:tr>
      <w:tr w:rsidR="00C6656C" w:rsidRPr="00C6656C" w14:paraId="5E30144C" w14:textId="77777777" w:rsidTr="003A086A">
        <w:trPr>
          <w:trHeight w:val="117"/>
        </w:trPr>
        <w:tc>
          <w:tcPr>
            <w:tcW w:w="9498" w:type="dxa"/>
            <w:tcBorders>
              <w:top w:val="nil"/>
            </w:tcBorders>
          </w:tcPr>
          <w:p w14:paraId="6055FF4D" w14:textId="77777777" w:rsidR="00C6656C" w:rsidRPr="00C6656C" w:rsidRDefault="00C6656C" w:rsidP="00C6656C">
            <w:pPr>
              <w:rPr>
                <w:rFonts w:ascii="Segoe UI" w:hAnsi="Segoe UI" w:cs="Segoe UI"/>
                <w:bCs/>
              </w:rPr>
            </w:pPr>
          </w:p>
        </w:tc>
      </w:tr>
      <w:tr w:rsidR="00C6656C" w:rsidRPr="00C6656C" w14:paraId="2EA73B1F" w14:textId="77777777" w:rsidTr="00CE0005">
        <w:tc>
          <w:tcPr>
            <w:tcW w:w="9498" w:type="dxa"/>
          </w:tcPr>
          <w:p w14:paraId="758793F4" w14:textId="77777777" w:rsidR="00C6656C" w:rsidRPr="00C6656C" w:rsidRDefault="00C6656C" w:rsidP="00C6656C">
            <w:pPr>
              <w:rPr>
                <w:rFonts w:ascii="Segoe UI" w:hAnsi="Segoe UI" w:cs="Segoe UI"/>
                <w:b/>
              </w:rPr>
            </w:pPr>
            <w:r w:rsidRPr="00C6656C">
              <w:rPr>
                <w:rFonts w:ascii="Segoe UI" w:hAnsi="Segoe UI" w:cs="Segoe UI"/>
                <w:b/>
              </w:rPr>
              <w:t>Line Manages</w:t>
            </w:r>
          </w:p>
          <w:p w14:paraId="6D43EA81"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Data Team (MM)</w:t>
            </w:r>
          </w:p>
          <w:p w14:paraId="6188423C"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Exams (KP)</w:t>
            </w:r>
          </w:p>
          <w:p w14:paraId="4361DCE0"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Computer science (DMA)</w:t>
            </w:r>
          </w:p>
          <w:p w14:paraId="1C63587E"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MfL (ASH)</w:t>
            </w:r>
          </w:p>
          <w:p w14:paraId="2A468875"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Music (PWI)</w:t>
            </w:r>
          </w:p>
          <w:p w14:paraId="6EEDAA32" w14:textId="77777777" w:rsidR="00C6656C" w:rsidRPr="00C6656C" w:rsidRDefault="00C6656C" w:rsidP="00C6656C">
            <w:pPr>
              <w:rPr>
                <w:rFonts w:ascii="Segoe UI" w:hAnsi="Segoe UI" w:cs="Segoe UI"/>
                <w:bCs/>
              </w:rPr>
            </w:pPr>
          </w:p>
        </w:tc>
      </w:tr>
      <w:tr w:rsidR="00C6656C" w:rsidRPr="00C6656C" w14:paraId="7C50EEA7" w14:textId="77777777" w:rsidTr="00CE0005">
        <w:tc>
          <w:tcPr>
            <w:tcW w:w="9498" w:type="dxa"/>
          </w:tcPr>
          <w:p w14:paraId="6093F0F2"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268F6834" w14:textId="77777777" w:rsidR="00C6656C" w:rsidRPr="00C6656C" w:rsidRDefault="00C6656C" w:rsidP="00C6656C">
            <w:pPr>
              <w:numPr>
                <w:ilvl w:val="0"/>
                <w:numId w:val="14"/>
              </w:numPr>
              <w:contextualSpacing/>
              <w:rPr>
                <w:rFonts w:ascii="Segoe UI" w:hAnsi="Segoe UI" w:cs="Segoe UI"/>
              </w:rPr>
            </w:pPr>
            <w:r w:rsidRPr="00C6656C">
              <w:rPr>
                <w:rFonts w:ascii="Segoe UI" w:hAnsi="Segoe UI" w:cs="Segoe UI"/>
              </w:rPr>
              <w:t>Assessment policies and protocols</w:t>
            </w:r>
          </w:p>
          <w:p w14:paraId="669D6922" w14:textId="77777777" w:rsidR="00C6656C" w:rsidRPr="00C6656C" w:rsidRDefault="00C6656C" w:rsidP="00C6656C">
            <w:pPr>
              <w:numPr>
                <w:ilvl w:val="0"/>
                <w:numId w:val="14"/>
              </w:numPr>
              <w:contextualSpacing/>
              <w:rPr>
                <w:rFonts w:ascii="Segoe UI" w:hAnsi="Segoe UI" w:cs="Segoe UI"/>
              </w:rPr>
            </w:pPr>
            <w:r w:rsidRPr="00C6656C">
              <w:rPr>
                <w:rFonts w:ascii="Segoe UI" w:hAnsi="Segoe UI" w:cs="Segoe UI"/>
              </w:rPr>
              <w:t>Whole school tracking systems</w:t>
            </w:r>
          </w:p>
          <w:p w14:paraId="3FD719D0" w14:textId="77777777" w:rsidR="00C6656C" w:rsidRPr="00C6656C" w:rsidRDefault="00C6656C" w:rsidP="00C6656C">
            <w:pPr>
              <w:numPr>
                <w:ilvl w:val="0"/>
                <w:numId w:val="14"/>
              </w:numPr>
              <w:contextualSpacing/>
              <w:rPr>
                <w:rFonts w:ascii="Segoe UI" w:hAnsi="Segoe UI" w:cs="Segoe UI"/>
              </w:rPr>
            </w:pPr>
            <w:r w:rsidRPr="00C6656C">
              <w:rPr>
                <w:rFonts w:ascii="Segoe UI" w:hAnsi="Segoe UI" w:cs="Segoe UI"/>
              </w:rPr>
              <w:t xml:space="preserve">Monitoring and support of assessment procedures across curriculum areas </w:t>
            </w:r>
          </w:p>
          <w:p w14:paraId="3A061FF2" w14:textId="77777777" w:rsidR="00C6656C" w:rsidRPr="00C6656C" w:rsidRDefault="00C6656C" w:rsidP="00C6656C">
            <w:pPr>
              <w:numPr>
                <w:ilvl w:val="0"/>
                <w:numId w:val="14"/>
              </w:numPr>
              <w:contextualSpacing/>
              <w:rPr>
                <w:rFonts w:ascii="Segoe UI" w:hAnsi="Segoe UI" w:cs="Segoe UI"/>
              </w:rPr>
            </w:pPr>
            <w:r w:rsidRPr="00C6656C">
              <w:rPr>
                <w:rFonts w:ascii="Segoe UI" w:hAnsi="Segoe UI" w:cs="Segoe UI"/>
              </w:rPr>
              <w:t>Student reports including Edulink and end of year reports</w:t>
            </w:r>
          </w:p>
          <w:p w14:paraId="18046986" w14:textId="77777777" w:rsidR="00C6656C" w:rsidRPr="00C6656C" w:rsidRDefault="00C6656C" w:rsidP="00C6656C">
            <w:pPr>
              <w:numPr>
                <w:ilvl w:val="0"/>
                <w:numId w:val="14"/>
              </w:numPr>
              <w:contextualSpacing/>
              <w:rPr>
                <w:rFonts w:ascii="Segoe UI" w:hAnsi="Segoe UI" w:cs="Segoe UI"/>
                <w:bCs/>
              </w:rPr>
            </w:pPr>
            <w:r w:rsidRPr="00C6656C">
              <w:rPr>
                <w:rFonts w:ascii="Segoe UI" w:hAnsi="Segoe UI" w:cs="Segoe UI"/>
              </w:rPr>
              <w:t>Parents evenings</w:t>
            </w:r>
          </w:p>
        </w:tc>
      </w:tr>
      <w:tr w:rsidR="00C6656C" w:rsidRPr="00C6656C" w14:paraId="07EEAB85" w14:textId="77777777" w:rsidTr="00CE0005">
        <w:tc>
          <w:tcPr>
            <w:tcW w:w="9498" w:type="dxa"/>
          </w:tcPr>
          <w:p w14:paraId="47E0669E" w14:textId="77777777" w:rsidR="00C6656C" w:rsidRPr="00C6656C" w:rsidRDefault="00C6656C" w:rsidP="00C6656C">
            <w:pPr>
              <w:rPr>
                <w:rFonts w:ascii="Segoe UI" w:hAnsi="Segoe UI" w:cs="Segoe UI"/>
                <w:b/>
                <w:sz w:val="28"/>
                <w:szCs w:val="28"/>
              </w:rPr>
            </w:pPr>
            <w:r w:rsidRPr="00C6656C">
              <w:rPr>
                <w:b/>
                <w:noProof/>
                <w:sz w:val="28"/>
                <w:szCs w:val="28"/>
              </w:rPr>
              <w:drawing>
                <wp:anchor distT="0" distB="0" distL="114300" distR="114300" simplePos="0" relativeHeight="251667456" behindDoc="1" locked="0" layoutInCell="1" allowOverlap="1" wp14:anchorId="079DE1B6" wp14:editId="4EE8C07C">
                  <wp:simplePos x="0" y="0"/>
                  <wp:positionH relativeFrom="column">
                    <wp:posOffset>4102100</wp:posOffset>
                  </wp:positionH>
                  <wp:positionV relativeFrom="paragraph">
                    <wp:posOffset>56515</wp:posOffset>
                  </wp:positionV>
                  <wp:extent cx="1033145" cy="1301750"/>
                  <wp:effectExtent l="0" t="0" r="0" b="0"/>
                  <wp:wrapTight wrapText="bothSides">
                    <wp:wrapPolygon edited="0">
                      <wp:start x="0" y="0"/>
                      <wp:lineTo x="0" y="21179"/>
                      <wp:lineTo x="21109" y="21179"/>
                      <wp:lineTo x="21109" y="0"/>
                      <wp:lineTo x="0" y="0"/>
                    </wp:wrapPolygon>
                  </wp:wrapTight>
                  <wp:docPr id="349270857"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70857" name="Picture 1" descr="A person in a suit and tie&#10;&#10;Description automatically generated"/>
                          <pic:cNvPicPr/>
                        </pic:nvPicPr>
                        <pic:blipFill rotWithShape="1">
                          <a:blip r:embed="rId22" cstate="print">
                            <a:extLst>
                              <a:ext uri="{28A0092B-C50C-407E-A947-70E740481C1C}">
                                <a14:useLocalDpi xmlns:a14="http://schemas.microsoft.com/office/drawing/2010/main" val="0"/>
                              </a:ext>
                            </a:extLst>
                          </a:blip>
                          <a:srcRect l="8261" r="5815"/>
                          <a:stretch/>
                        </pic:blipFill>
                        <pic:spPr bwMode="auto">
                          <a:xfrm>
                            <a:off x="0" y="0"/>
                            <a:ext cx="1033145" cy="130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Tom Poole (TPO):</w:t>
            </w:r>
          </w:p>
          <w:p w14:paraId="06CD8F3F" w14:textId="77777777" w:rsidR="00C6656C" w:rsidRPr="00C6656C" w:rsidRDefault="00C6656C" w:rsidP="00C6656C">
            <w:pPr>
              <w:rPr>
                <w:rFonts w:ascii="Segoe UI" w:hAnsi="Segoe UI" w:cs="Segoe UI"/>
                <w:b/>
              </w:rPr>
            </w:pPr>
          </w:p>
          <w:p w14:paraId="16FD212E" w14:textId="77777777" w:rsidR="00C6656C" w:rsidRPr="00C6656C" w:rsidRDefault="00C6656C" w:rsidP="00C6656C">
            <w:pPr>
              <w:rPr>
                <w:rFonts w:ascii="Segoe UI" w:hAnsi="Segoe UI" w:cs="Segoe UI"/>
                <w:bCs/>
                <w:sz w:val="24"/>
              </w:rPr>
            </w:pPr>
            <w:r w:rsidRPr="00C6656C">
              <w:rPr>
                <w:rFonts w:ascii="Segoe UI" w:hAnsi="Segoe UI" w:cs="Segoe UI"/>
                <w:b/>
                <w:sz w:val="24"/>
              </w:rPr>
              <w:t>Assistant Headteacher for Behaviour &amp; Attendance</w:t>
            </w:r>
          </w:p>
        </w:tc>
      </w:tr>
      <w:tr w:rsidR="00C6656C" w:rsidRPr="00C6656C" w14:paraId="0D5D1ED9" w14:textId="77777777" w:rsidTr="00CE0005">
        <w:tc>
          <w:tcPr>
            <w:tcW w:w="9498" w:type="dxa"/>
          </w:tcPr>
          <w:p w14:paraId="6A36BD91" w14:textId="77777777" w:rsidR="00C6656C" w:rsidRPr="00C6656C" w:rsidRDefault="00C6656C" w:rsidP="00C6656C">
            <w:pPr>
              <w:rPr>
                <w:rFonts w:ascii="Segoe UI" w:hAnsi="Segoe UI" w:cs="Segoe UI"/>
                <w:b/>
              </w:rPr>
            </w:pPr>
            <w:r w:rsidRPr="00C6656C">
              <w:rPr>
                <w:rFonts w:ascii="Segoe UI" w:hAnsi="Segoe UI" w:cs="Segoe UI"/>
                <w:b/>
              </w:rPr>
              <w:t>Line Manages</w:t>
            </w:r>
          </w:p>
          <w:p w14:paraId="511362FA" w14:textId="77777777" w:rsidR="00C6656C" w:rsidRPr="00C6656C" w:rsidRDefault="00C6656C" w:rsidP="00C6656C">
            <w:pPr>
              <w:numPr>
                <w:ilvl w:val="0"/>
                <w:numId w:val="7"/>
              </w:numPr>
              <w:contextualSpacing/>
              <w:rPr>
                <w:rFonts w:ascii="Segoe UI" w:hAnsi="Segoe UI" w:cs="Segoe UI"/>
              </w:rPr>
            </w:pPr>
            <w:r w:rsidRPr="00C6656C">
              <w:rPr>
                <w:rFonts w:ascii="Segoe UI" w:hAnsi="Segoe UI" w:cs="Segoe UI"/>
              </w:rPr>
              <w:t>Heads of Year for years 7 to 11 (PCH, MFL, ATO, TAR, plus colleague joining in Jan ’24)</w:t>
            </w:r>
          </w:p>
          <w:p w14:paraId="6FC901F6" w14:textId="77777777" w:rsidR="00C6656C" w:rsidRPr="00C6656C" w:rsidRDefault="00C6656C" w:rsidP="00C6656C">
            <w:pPr>
              <w:numPr>
                <w:ilvl w:val="0"/>
                <w:numId w:val="7"/>
              </w:numPr>
              <w:contextualSpacing/>
              <w:rPr>
                <w:rFonts w:ascii="Segoe UI" w:hAnsi="Segoe UI" w:cs="Segoe UI"/>
                <w:bCs/>
              </w:rPr>
            </w:pPr>
            <w:r w:rsidRPr="00C6656C">
              <w:rPr>
                <w:rFonts w:ascii="Segoe UI" w:hAnsi="Segoe UI" w:cs="Segoe UI"/>
              </w:rPr>
              <w:t>Attendance Team (VN &amp; AG)</w:t>
            </w:r>
          </w:p>
        </w:tc>
      </w:tr>
      <w:tr w:rsidR="00C6656C" w:rsidRPr="00C6656C" w14:paraId="47DFFBDC" w14:textId="77777777" w:rsidTr="00CE0005">
        <w:tc>
          <w:tcPr>
            <w:tcW w:w="9498" w:type="dxa"/>
          </w:tcPr>
          <w:p w14:paraId="487534A3"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537127D5" w14:textId="77777777" w:rsidR="00C6656C" w:rsidRPr="00C6656C" w:rsidRDefault="00C6656C" w:rsidP="00C6656C">
            <w:pPr>
              <w:numPr>
                <w:ilvl w:val="0"/>
                <w:numId w:val="16"/>
              </w:numPr>
              <w:contextualSpacing/>
              <w:rPr>
                <w:rFonts w:ascii="Segoe UI" w:hAnsi="Segoe UI" w:cs="Segoe UI"/>
              </w:rPr>
            </w:pPr>
            <w:r w:rsidRPr="00C6656C">
              <w:rPr>
                <w:rFonts w:ascii="Segoe UI" w:hAnsi="Segoe UI" w:cs="Segoe UI"/>
              </w:rPr>
              <w:t>Day to day operation of the school’s pastoral and behaviour system and processes</w:t>
            </w:r>
          </w:p>
          <w:p w14:paraId="3711EF52" w14:textId="77777777" w:rsidR="00C6656C" w:rsidRPr="00C6656C" w:rsidRDefault="00C6656C" w:rsidP="00C6656C">
            <w:pPr>
              <w:numPr>
                <w:ilvl w:val="0"/>
                <w:numId w:val="16"/>
              </w:numPr>
              <w:contextualSpacing/>
              <w:rPr>
                <w:rFonts w:ascii="Segoe UI" w:hAnsi="Segoe UI" w:cs="Segoe UI"/>
              </w:rPr>
            </w:pPr>
            <w:r w:rsidRPr="00C6656C">
              <w:rPr>
                <w:rFonts w:ascii="Segoe UI" w:hAnsi="Segoe UI" w:cs="Segoe UI"/>
              </w:rPr>
              <w:t>Support for staff with the management of individual students or classes</w:t>
            </w:r>
          </w:p>
          <w:p w14:paraId="4616E791" w14:textId="77777777" w:rsidR="00C6656C" w:rsidRPr="00C6656C" w:rsidRDefault="00C6656C" w:rsidP="00C6656C">
            <w:pPr>
              <w:numPr>
                <w:ilvl w:val="0"/>
                <w:numId w:val="16"/>
              </w:numPr>
              <w:contextualSpacing/>
              <w:rPr>
                <w:rFonts w:ascii="Segoe UI" w:hAnsi="Segoe UI" w:cs="Segoe UI"/>
              </w:rPr>
            </w:pPr>
            <w:r w:rsidRPr="00C6656C">
              <w:rPr>
                <w:rFonts w:ascii="Segoe UI" w:hAnsi="Segoe UI" w:cs="Segoe UI"/>
              </w:rPr>
              <w:t xml:space="preserve">Student attendance </w:t>
            </w:r>
          </w:p>
          <w:p w14:paraId="77BE8A27" w14:textId="77777777" w:rsidR="00C6656C" w:rsidRPr="00C6656C" w:rsidRDefault="00C6656C" w:rsidP="00C6656C">
            <w:pPr>
              <w:numPr>
                <w:ilvl w:val="0"/>
                <w:numId w:val="16"/>
              </w:numPr>
              <w:contextualSpacing/>
              <w:rPr>
                <w:rFonts w:ascii="Segoe UI" w:hAnsi="Segoe UI" w:cs="Segoe UI"/>
              </w:rPr>
            </w:pPr>
            <w:r w:rsidRPr="00C6656C">
              <w:rPr>
                <w:rFonts w:ascii="Segoe UI" w:hAnsi="Segoe UI" w:cs="Segoe UI"/>
              </w:rPr>
              <w:t xml:space="preserve">Liaison with external agencies </w:t>
            </w:r>
          </w:p>
          <w:p w14:paraId="63C6EA42" w14:textId="77777777" w:rsidR="00C6656C" w:rsidRPr="00C6656C" w:rsidRDefault="00C6656C" w:rsidP="00C6656C">
            <w:pPr>
              <w:numPr>
                <w:ilvl w:val="0"/>
                <w:numId w:val="16"/>
              </w:numPr>
              <w:contextualSpacing/>
              <w:rPr>
                <w:rFonts w:ascii="Segoe UI" w:hAnsi="Segoe UI" w:cs="Segoe UI"/>
              </w:rPr>
            </w:pPr>
            <w:r w:rsidRPr="00C6656C">
              <w:rPr>
                <w:rFonts w:ascii="Segoe UI" w:hAnsi="Segoe UI" w:cs="Segoe UI"/>
              </w:rPr>
              <w:t>Dealing with parental and community concerns</w:t>
            </w:r>
          </w:p>
          <w:p w14:paraId="6115DBFD" w14:textId="77777777" w:rsidR="00C6656C" w:rsidRPr="00C6656C" w:rsidRDefault="00C6656C" w:rsidP="00C6656C">
            <w:pPr>
              <w:numPr>
                <w:ilvl w:val="0"/>
                <w:numId w:val="16"/>
              </w:numPr>
              <w:contextualSpacing/>
              <w:rPr>
                <w:rFonts w:ascii="Segoe UI" w:hAnsi="Segoe UI" w:cs="Segoe UI"/>
              </w:rPr>
            </w:pPr>
            <w:r w:rsidRPr="00C6656C">
              <w:rPr>
                <w:rFonts w:ascii="Segoe UI" w:hAnsi="Segoe UI" w:cs="Segoe UI"/>
              </w:rPr>
              <w:t>Coordination of assembly programme</w:t>
            </w:r>
          </w:p>
          <w:p w14:paraId="1EA555F9" w14:textId="77777777" w:rsidR="00C6656C" w:rsidRPr="00C6656C" w:rsidRDefault="00C6656C" w:rsidP="00C6656C">
            <w:pPr>
              <w:numPr>
                <w:ilvl w:val="0"/>
                <w:numId w:val="16"/>
              </w:numPr>
              <w:contextualSpacing/>
              <w:rPr>
                <w:rFonts w:ascii="Segoe UI" w:hAnsi="Segoe UI" w:cs="Segoe UI"/>
                <w:bCs/>
              </w:rPr>
            </w:pPr>
            <w:r w:rsidRPr="00C6656C">
              <w:rPr>
                <w:rFonts w:ascii="Segoe UI" w:hAnsi="Segoe UI" w:cs="Segoe UI"/>
              </w:rPr>
              <w:t>Student voice and Student rewards</w:t>
            </w:r>
            <w:r w:rsidRPr="00C6656C">
              <w:rPr>
                <w:rFonts w:ascii="Segoe UI" w:hAnsi="Segoe UI" w:cs="Segoe UI"/>
                <w:bCs/>
              </w:rPr>
              <w:t xml:space="preserve"> </w:t>
            </w:r>
          </w:p>
        </w:tc>
      </w:tr>
      <w:tr w:rsidR="00C6656C" w:rsidRPr="00C6656C" w14:paraId="4CDEAD9A" w14:textId="77777777" w:rsidTr="00CE0005">
        <w:tc>
          <w:tcPr>
            <w:tcW w:w="9498" w:type="dxa"/>
          </w:tcPr>
          <w:p w14:paraId="76CE0EEB" w14:textId="77777777" w:rsidR="00C6656C" w:rsidRPr="00C6656C" w:rsidRDefault="00C6656C" w:rsidP="00C6656C">
            <w:pPr>
              <w:rPr>
                <w:rFonts w:ascii="Segoe UI" w:hAnsi="Segoe UI" w:cs="Segoe UI"/>
                <w:b/>
              </w:rPr>
            </w:pPr>
            <w:r w:rsidRPr="00C6656C">
              <w:rPr>
                <w:b/>
                <w:noProof/>
                <w:sz w:val="28"/>
                <w:szCs w:val="28"/>
              </w:rPr>
              <w:drawing>
                <wp:anchor distT="0" distB="0" distL="114300" distR="114300" simplePos="0" relativeHeight="251665408" behindDoc="1" locked="0" layoutInCell="1" allowOverlap="1" wp14:anchorId="522D25D2" wp14:editId="2910BBC9">
                  <wp:simplePos x="0" y="0"/>
                  <wp:positionH relativeFrom="column">
                    <wp:posOffset>4101934</wp:posOffset>
                  </wp:positionH>
                  <wp:positionV relativeFrom="paragraph">
                    <wp:posOffset>1270</wp:posOffset>
                  </wp:positionV>
                  <wp:extent cx="1054100" cy="1391285"/>
                  <wp:effectExtent l="0" t="0" r="0" b="0"/>
                  <wp:wrapTight wrapText="bothSides">
                    <wp:wrapPolygon edited="0">
                      <wp:start x="0" y="0"/>
                      <wp:lineTo x="0" y="21294"/>
                      <wp:lineTo x="21080" y="21294"/>
                      <wp:lineTo x="21080" y="0"/>
                      <wp:lineTo x="0" y="0"/>
                    </wp:wrapPolygon>
                  </wp:wrapTight>
                  <wp:docPr id="2051785946"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85946" name="Picture 1" descr="A close-up of a person smiling&#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054100" cy="1391285"/>
                          </a:xfrm>
                          <a:prstGeom prst="rect">
                            <a:avLst/>
                          </a:prstGeom>
                        </pic:spPr>
                      </pic:pic>
                    </a:graphicData>
                  </a:graphic>
                  <wp14:sizeRelH relativeFrom="margin">
                    <wp14:pctWidth>0</wp14:pctWidth>
                  </wp14:sizeRelH>
                  <wp14:sizeRelV relativeFrom="margin">
                    <wp14:pctHeight>0</wp14:pctHeight>
                  </wp14:sizeRelV>
                </wp:anchor>
              </w:drawing>
            </w:r>
            <w:r w:rsidRPr="00C6656C">
              <w:rPr>
                <w:rFonts w:ascii="Segoe UI" w:hAnsi="Segoe UI" w:cs="Segoe UI"/>
                <w:b/>
                <w:sz w:val="28"/>
                <w:szCs w:val="28"/>
              </w:rPr>
              <w:t>Karuna Shaunak Hobbs (KSH):</w:t>
            </w:r>
            <w:r w:rsidRPr="00C6656C">
              <w:rPr>
                <w:b/>
                <w:noProof/>
                <w:sz w:val="28"/>
                <w:szCs w:val="28"/>
              </w:rPr>
              <w:t xml:space="preserve"> </w:t>
            </w:r>
          </w:p>
          <w:p w14:paraId="5A1F5211" w14:textId="77777777" w:rsidR="00C6656C" w:rsidRPr="00C6656C" w:rsidRDefault="00C6656C" w:rsidP="00C6656C">
            <w:pPr>
              <w:rPr>
                <w:rFonts w:ascii="Segoe UI" w:hAnsi="Segoe UI" w:cs="Segoe UI"/>
                <w:b/>
              </w:rPr>
            </w:pPr>
          </w:p>
          <w:p w14:paraId="7E9C4A63" w14:textId="77777777" w:rsidR="00C6656C" w:rsidRPr="00C6656C" w:rsidRDefault="00C6656C" w:rsidP="00C6656C">
            <w:pPr>
              <w:rPr>
                <w:rFonts w:ascii="Segoe UI" w:hAnsi="Segoe UI" w:cs="Segoe UI"/>
                <w:bCs/>
                <w:sz w:val="24"/>
              </w:rPr>
            </w:pPr>
            <w:r w:rsidRPr="00C6656C">
              <w:rPr>
                <w:rFonts w:ascii="Segoe UI" w:hAnsi="Segoe UI" w:cs="Segoe UI"/>
                <w:b/>
                <w:sz w:val="24"/>
              </w:rPr>
              <w:t>Assistant Headteacher for Teaching &amp; Learning</w:t>
            </w:r>
          </w:p>
        </w:tc>
      </w:tr>
      <w:tr w:rsidR="00C6656C" w:rsidRPr="00C6656C" w14:paraId="7A11DB8C" w14:textId="77777777" w:rsidTr="00CE0005">
        <w:tc>
          <w:tcPr>
            <w:tcW w:w="9498" w:type="dxa"/>
          </w:tcPr>
          <w:p w14:paraId="15B6CDAE" w14:textId="77777777" w:rsidR="00C6656C" w:rsidRPr="00C6656C" w:rsidRDefault="00C6656C" w:rsidP="00C6656C">
            <w:pPr>
              <w:rPr>
                <w:rFonts w:ascii="Segoe UI" w:hAnsi="Segoe UI" w:cs="Segoe UI"/>
                <w:b/>
              </w:rPr>
            </w:pPr>
            <w:r w:rsidRPr="00C6656C">
              <w:rPr>
                <w:rFonts w:ascii="Segoe UI" w:hAnsi="Segoe UI" w:cs="Segoe UI"/>
                <w:b/>
              </w:rPr>
              <w:t xml:space="preserve">Line Manages </w:t>
            </w:r>
          </w:p>
          <w:p w14:paraId="20FD52CC" w14:textId="77777777" w:rsidR="00C6656C" w:rsidRPr="00C6656C" w:rsidRDefault="00C6656C" w:rsidP="00C6656C">
            <w:pPr>
              <w:numPr>
                <w:ilvl w:val="0"/>
                <w:numId w:val="11"/>
              </w:numPr>
              <w:contextualSpacing/>
              <w:rPr>
                <w:rFonts w:ascii="Segoe UI" w:hAnsi="Segoe UI" w:cs="Segoe UI"/>
              </w:rPr>
            </w:pPr>
            <w:r w:rsidRPr="00C6656C">
              <w:rPr>
                <w:rFonts w:ascii="Segoe UI" w:hAnsi="Segoe UI" w:cs="Segoe UI"/>
              </w:rPr>
              <w:t>Business (BSH)</w:t>
            </w:r>
          </w:p>
          <w:p w14:paraId="315E13A2" w14:textId="77777777" w:rsidR="00C6656C" w:rsidRPr="00C6656C" w:rsidRDefault="00C6656C" w:rsidP="00C6656C">
            <w:pPr>
              <w:numPr>
                <w:ilvl w:val="0"/>
                <w:numId w:val="11"/>
              </w:numPr>
              <w:contextualSpacing/>
              <w:rPr>
                <w:rFonts w:ascii="Segoe UI" w:hAnsi="Segoe UI" w:cs="Segoe UI"/>
              </w:rPr>
            </w:pPr>
            <w:r w:rsidRPr="00C6656C">
              <w:rPr>
                <w:rFonts w:ascii="Segoe UI" w:hAnsi="Segoe UI" w:cs="Segoe UI"/>
              </w:rPr>
              <w:t>Drama (ESH)</w:t>
            </w:r>
          </w:p>
          <w:p w14:paraId="0123F82F" w14:textId="77777777" w:rsidR="00C6656C" w:rsidRPr="00C6656C" w:rsidRDefault="00C6656C" w:rsidP="00C6656C">
            <w:pPr>
              <w:numPr>
                <w:ilvl w:val="0"/>
                <w:numId w:val="11"/>
              </w:numPr>
              <w:contextualSpacing/>
              <w:rPr>
                <w:rFonts w:ascii="Segoe UI" w:hAnsi="Segoe UI" w:cs="Segoe UI"/>
              </w:rPr>
            </w:pPr>
            <w:r w:rsidRPr="00C6656C">
              <w:rPr>
                <w:rFonts w:ascii="Segoe UI" w:hAnsi="Segoe UI" w:cs="Segoe UI"/>
              </w:rPr>
              <w:t>Geography (HSP)</w:t>
            </w:r>
          </w:p>
          <w:p w14:paraId="5BF4DDBE" w14:textId="77777777" w:rsidR="00C6656C" w:rsidRPr="00C6656C" w:rsidRDefault="00C6656C" w:rsidP="00C6656C">
            <w:pPr>
              <w:numPr>
                <w:ilvl w:val="0"/>
                <w:numId w:val="11"/>
              </w:numPr>
              <w:contextualSpacing/>
              <w:rPr>
                <w:rFonts w:ascii="Segoe UI" w:hAnsi="Segoe UI" w:cs="Segoe UI"/>
              </w:rPr>
            </w:pPr>
            <w:r w:rsidRPr="00C6656C">
              <w:rPr>
                <w:rFonts w:ascii="Segoe UI" w:hAnsi="Segoe UI" w:cs="Segoe UI"/>
              </w:rPr>
              <w:t>History (SHO)</w:t>
            </w:r>
          </w:p>
          <w:p w14:paraId="5BEBA47B" w14:textId="77777777" w:rsidR="00C6656C" w:rsidRPr="00C6656C" w:rsidRDefault="00C6656C" w:rsidP="00C6656C">
            <w:pPr>
              <w:numPr>
                <w:ilvl w:val="0"/>
                <w:numId w:val="11"/>
              </w:numPr>
              <w:contextualSpacing/>
              <w:rPr>
                <w:rFonts w:ascii="Segoe UI" w:hAnsi="Segoe UI" w:cs="Segoe UI"/>
                <w:bCs/>
              </w:rPr>
            </w:pPr>
            <w:r w:rsidRPr="00C6656C">
              <w:rPr>
                <w:rFonts w:ascii="Segoe UI" w:hAnsi="Segoe UI" w:cs="Segoe UI"/>
              </w:rPr>
              <w:t>Food (RCO)</w:t>
            </w:r>
          </w:p>
        </w:tc>
      </w:tr>
      <w:tr w:rsidR="00C6656C" w:rsidRPr="00C6656C" w14:paraId="17877D42" w14:textId="77777777" w:rsidTr="00CE0005">
        <w:tc>
          <w:tcPr>
            <w:tcW w:w="9498" w:type="dxa"/>
          </w:tcPr>
          <w:p w14:paraId="1A207409" w14:textId="77777777" w:rsidR="00C6656C" w:rsidRPr="00C6656C" w:rsidRDefault="00C6656C" w:rsidP="00C6656C">
            <w:pPr>
              <w:rPr>
                <w:rFonts w:ascii="Segoe UI" w:hAnsi="Segoe UI" w:cs="Segoe UI"/>
                <w:b/>
              </w:rPr>
            </w:pPr>
            <w:r w:rsidRPr="00C6656C">
              <w:rPr>
                <w:rFonts w:ascii="Segoe UI" w:hAnsi="Segoe UI" w:cs="Segoe UI"/>
                <w:b/>
              </w:rPr>
              <w:t>Areas of Responsibility/ oversight</w:t>
            </w:r>
          </w:p>
          <w:p w14:paraId="6A103F94" w14:textId="77777777" w:rsidR="00C6656C" w:rsidRPr="00C6656C" w:rsidRDefault="00C6656C" w:rsidP="00C6656C">
            <w:pPr>
              <w:numPr>
                <w:ilvl w:val="0"/>
                <w:numId w:val="15"/>
              </w:numPr>
              <w:contextualSpacing/>
              <w:rPr>
                <w:rFonts w:ascii="Segoe UI" w:hAnsi="Segoe UI" w:cs="Segoe UI"/>
              </w:rPr>
            </w:pPr>
            <w:r w:rsidRPr="00C6656C">
              <w:rPr>
                <w:rFonts w:ascii="Segoe UI" w:hAnsi="Segoe UI" w:cs="Segoe UI"/>
              </w:rPr>
              <w:t>Monitoring of teaching standards across the school</w:t>
            </w:r>
          </w:p>
          <w:p w14:paraId="0C640775" w14:textId="77777777" w:rsidR="00C6656C" w:rsidRPr="00C6656C" w:rsidRDefault="00C6656C" w:rsidP="00C6656C">
            <w:pPr>
              <w:numPr>
                <w:ilvl w:val="0"/>
                <w:numId w:val="15"/>
              </w:numPr>
              <w:contextualSpacing/>
              <w:rPr>
                <w:rFonts w:ascii="Segoe UI" w:hAnsi="Segoe UI" w:cs="Segoe UI"/>
              </w:rPr>
            </w:pPr>
            <w:r w:rsidRPr="00C6656C">
              <w:rPr>
                <w:rFonts w:ascii="Segoe UI" w:hAnsi="Segoe UI" w:cs="Segoe UI"/>
              </w:rPr>
              <w:t>Marking and feedback policy and protocol</w:t>
            </w:r>
          </w:p>
          <w:p w14:paraId="747EBC30" w14:textId="77777777" w:rsidR="00C6656C" w:rsidRPr="00C6656C" w:rsidRDefault="00C6656C" w:rsidP="00C6656C">
            <w:pPr>
              <w:numPr>
                <w:ilvl w:val="0"/>
                <w:numId w:val="15"/>
              </w:numPr>
              <w:contextualSpacing/>
              <w:rPr>
                <w:rFonts w:ascii="Segoe UI" w:hAnsi="Segoe UI" w:cs="Segoe UI"/>
              </w:rPr>
            </w:pPr>
            <w:r w:rsidRPr="00C6656C">
              <w:rPr>
                <w:rFonts w:ascii="Segoe UI" w:hAnsi="Segoe UI" w:cs="Segoe UI"/>
              </w:rPr>
              <w:t>PREP/ Homework</w:t>
            </w:r>
          </w:p>
          <w:p w14:paraId="3D066F7B" w14:textId="77777777" w:rsidR="00C6656C" w:rsidRPr="00C6656C" w:rsidRDefault="00C6656C" w:rsidP="00C6656C">
            <w:pPr>
              <w:numPr>
                <w:ilvl w:val="0"/>
                <w:numId w:val="15"/>
              </w:numPr>
              <w:contextualSpacing/>
              <w:rPr>
                <w:rFonts w:ascii="Segoe UI" w:hAnsi="Segoe UI" w:cs="Segoe UI"/>
              </w:rPr>
            </w:pPr>
            <w:r w:rsidRPr="00C6656C">
              <w:rPr>
                <w:rFonts w:ascii="Segoe UI" w:hAnsi="Segoe UI" w:cs="Segoe UI"/>
              </w:rPr>
              <w:t>All aspects of ECT programme and support</w:t>
            </w:r>
          </w:p>
          <w:p w14:paraId="3AEF86D8" w14:textId="77777777" w:rsidR="00C6656C" w:rsidRPr="00C6656C" w:rsidRDefault="00C6656C" w:rsidP="00C6656C">
            <w:pPr>
              <w:numPr>
                <w:ilvl w:val="0"/>
                <w:numId w:val="15"/>
              </w:numPr>
              <w:contextualSpacing/>
              <w:rPr>
                <w:rFonts w:ascii="Segoe UI" w:hAnsi="Segoe UI" w:cs="Segoe UI"/>
              </w:rPr>
            </w:pPr>
            <w:r w:rsidRPr="00C6656C">
              <w:rPr>
                <w:rFonts w:ascii="Segoe UI" w:hAnsi="Segoe UI" w:cs="Segoe UI"/>
              </w:rPr>
              <w:t>New staff induction</w:t>
            </w:r>
          </w:p>
          <w:p w14:paraId="1214D90C" w14:textId="77777777" w:rsidR="00C6656C" w:rsidRPr="00C6656C" w:rsidRDefault="00C6656C" w:rsidP="00C6656C">
            <w:pPr>
              <w:numPr>
                <w:ilvl w:val="0"/>
                <w:numId w:val="15"/>
              </w:numPr>
              <w:contextualSpacing/>
              <w:rPr>
                <w:rFonts w:ascii="Segoe UI" w:hAnsi="Segoe UI" w:cs="Segoe UI"/>
              </w:rPr>
            </w:pPr>
            <w:r w:rsidRPr="00C6656C">
              <w:rPr>
                <w:rFonts w:ascii="Segoe UI" w:hAnsi="Segoe UI" w:cs="Segoe UI"/>
              </w:rPr>
              <w:t>Trainees</w:t>
            </w:r>
          </w:p>
          <w:p w14:paraId="44D76D43" w14:textId="77777777" w:rsidR="00C6656C" w:rsidRPr="00C6656C" w:rsidRDefault="00C6656C" w:rsidP="00C6656C">
            <w:pPr>
              <w:numPr>
                <w:ilvl w:val="0"/>
                <w:numId w:val="15"/>
              </w:numPr>
              <w:contextualSpacing/>
              <w:rPr>
                <w:rFonts w:ascii="Segoe UI" w:hAnsi="Segoe UI" w:cs="Segoe UI"/>
                <w:bCs/>
              </w:rPr>
            </w:pPr>
            <w:r w:rsidRPr="00C6656C">
              <w:rPr>
                <w:rFonts w:ascii="Segoe UI" w:hAnsi="Segoe UI" w:cs="Segoe UI"/>
              </w:rPr>
              <w:t>Coordination of school CPDL programmes</w:t>
            </w:r>
          </w:p>
        </w:tc>
      </w:tr>
    </w:tbl>
    <w:p w14:paraId="1FAAD4B8" w14:textId="77777777" w:rsidR="00C6656C" w:rsidRDefault="00C6656C">
      <w:pPr>
        <w:rPr>
          <w:rFonts w:ascii="Arial" w:hAnsi="Arial" w:cs="Arial"/>
        </w:rPr>
      </w:pPr>
    </w:p>
    <w:p w14:paraId="2BD487B6" w14:textId="77777777" w:rsidR="00C6656C" w:rsidRPr="00746B80" w:rsidRDefault="00C6656C">
      <w:pPr>
        <w:rPr>
          <w:rFonts w:ascii="Arial" w:hAnsi="Arial" w:cs="Arial"/>
        </w:rPr>
      </w:pPr>
    </w:p>
    <w:sectPr w:rsidR="00C6656C" w:rsidRPr="00746B80" w:rsidSect="009F30E5">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DDD5" w14:textId="77777777" w:rsidR="008D1D22" w:rsidRDefault="008D1D22" w:rsidP="006F50A1">
      <w:pPr>
        <w:spacing w:after="0" w:line="240" w:lineRule="auto"/>
      </w:pPr>
      <w:r>
        <w:separator/>
      </w:r>
    </w:p>
  </w:endnote>
  <w:endnote w:type="continuationSeparator" w:id="0">
    <w:p w14:paraId="5FF9182C" w14:textId="77777777" w:rsidR="008D1D22" w:rsidRDefault="008D1D22" w:rsidP="006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3E70" w14:textId="77777777" w:rsidR="008D1D22" w:rsidRDefault="008D1D22" w:rsidP="006F50A1">
      <w:pPr>
        <w:spacing w:after="0" w:line="240" w:lineRule="auto"/>
      </w:pPr>
      <w:r>
        <w:separator/>
      </w:r>
    </w:p>
  </w:footnote>
  <w:footnote w:type="continuationSeparator" w:id="0">
    <w:p w14:paraId="36A8D4F9" w14:textId="77777777" w:rsidR="008D1D22" w:rsidRDefault="008D1D22" w:rsidP="006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C25"/>
    <w:multiLevelType w:val="hybridMultilevel"/>
    <w:tmpl w:val="DD86EB3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20057"/>
    <w:multiLevelType w:val="hybridMultilevel"/>
    <w:tmpl w:val="84C2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645A6"/>
    <w:multiLevelType w:val="hybridMultilevel"/>
    <w:tmpl w:val="4540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77029"/>
    <w:multiLevelType w:val="hybridMultilevel"/>
    <w:tmpl w:val="FF86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877B4"/>
    <w:multiLevelType w:val="hybridMultilevel"/>
    <w:tmpl w:val="30FE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40C2A"/>
    <w:multiLevelType w:val="hybridMultilevel"/>
    <w:tmpl w:val="932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762A7"/>
    <w:multiLevelType w:val="hybridMultilevel"/>
    <w:tmpl w:val="A0B6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04E05"/>
    <w:multiLevelType w:val="hybridMultilevel"/>
    <w:tmpl w:val="C37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44113"/>
    <w:multiLevelType w:val="hybridMultilevel"/>
    <w:tmpl w:val="819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1664B"/>
    <w:multiLevelType w:val="hybridMultilevel"/>
    <w:tmpl w:val="47B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B2233"/>
    <w:multiLevelType w:val="hybridMultilevel"/>
    <w:tmpl w:val="6352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021F4"/>
    <w:multiLevelType w:val="hybridMultilevel"/>
    <w:tmpl w:val="3D00B8BC"/>
    <w:lvl w:ilvl="0" w:tplc="750E1836">
      <w:start w:val="5"/>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E162E"/>
    <w:multiLevelType w:val="hybridMultilevel"/>
    <w:tmpl w:val="1B6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7F7B"/>
    <w:multiLevelType w:val="hybridMultilevel"/>
    <w:tmpl w:val="A93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12F56"/>
    <w:multiLevelType w:val="hybridMultilevel"/>
    <w:tmpl w:val="8AF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4167F"/>
    <w:multiLevelType w:val="hybridMultilevel"/>
    <w:tmpl w:val="57B2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777A8"/>
    <w:multiLevelType w:val="hybridMultilevel"/>
    <w:tmpl w:val="50B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81756"/>
    <w:multiLevelType w:val="hybridMultilevel"/>
    <w:tmpl w:val="CF88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3AC"/>
    <w:multiLevelType w:val="multilevel"/>
    <w:tmpl w:val="DE20009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70134823"/>
    <w:multiLevelType w:val="hybridMultilevel"/>
    <w:tmpl w:val="D732335E"/>
    <w:lvl w:ilvl="0" w:tplc="4DB8DF72">
      <w:start w:val="2022"/>
      <w:numFmt w:val="bullet"/>
      <w:lvlText w:val=""/>
      <w:lvlJc w:val="left"/>
      <w:pPr>
        <w:ind w:left="720" w:hanging="360"/>
      </w:pPr>
      <w:rPr>
        <w:rFonts w:ascii="Symbol" w:eastAsia="Segoe U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8548C"/>
    <w:multiLevelType w:val="multilevel"/>
    <w:tmpl w:val="968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399866">
    <w:abstractNumId w:val="18"/>
  </w:num>
  <w:num w:numId="2" w16cid:durableId="488444411">
    <w:abstractNumId w:val="0"/>
  </w:num>
  <w:num w:numId="3" w16cid:durableId="1761679881">
    <w:abstractNumId w:val="1"/>
  </w:num>
  <w:num w:numId="4" w16cid:durableId="534780189">
    <w:abstractNumId w:val="7"/>
  </w:num>
  <w:num w:numId="5" w16cid:durableId="1471900942">
    <w:abstractNumId w:val="20"/>
  </w:num>
  <w:num w:numId="6" w16cid:durableId="2072532721">
    <w:abstractNumId w:val="3"/>
  </w:num>
  <w:num w:numId="7" w16cid:durableId="863598484">
    <w:abstractNumId w:val="4"/>
  </w:num>
  <w:num w:numId="8" w16cid:durableId="1259410419">
    <w:abstractNumId w:val="2"/>
  </w:num>
  <w:num w:numId="9" w16cid:durableId="250085414">
    <w:abstractNumId w:val="8"/>
  </w:num>
  <w:num w:numId="10" w16cid:durableId="1444232859">
    <w:abstractNumId w:val="12"/>
  </w:num>
  <w:num w:numId="11" w16cid:durableId="228812640">
    <w:abstractNumId w:val="5"/>
  </w:num>
  <w:num w:numId="12" w16cid:durableId="731005829">
    <w:abstractNumId w:val="10"/>
  </w:num>
  <w:num w:numId="13" w16cid:durableId="410590409">
    <w:abstractNumId w:val="13"/>
  </w:num>
  <w:num w:numId="14" w16cid:durableId="194006929">
    <w:abstractNumId w:val="9"/>
  </w:num>
  <w:num w:numId="15" w16cid:durableId="1041513772">
    <w:abstractNumId w:val="17"/>
  </w:num>
  <w:num w:numId="16" w16cid:durableId="2056004569">
    <w:abstractNumId w:val="14"/>
  </w:num>
  <w:num w:numId="17" w16cid:durableId="2128037122">
    <w:abstractNumId w:val="15"/>
  </w:num>
  <w:num w:numId="18" w16cid:durableId="1865708393">
    <w:abstractNumId w:val="16"/>
  </w:num>
  <w:num w:numId="19" w16cid:durableId="801071535">
    <w:abstractNumId w:val="11"/>
  </w:num>
  <w:num w:numId="20" w16cid:durableId="755983968">
    <w:abstractNumId w:val="6"/>
  </w:num>
  <w:num w:numId="21" w16cid:durableId="14656611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FA"/>
    <w:rsid w:val="000058F6"/>
    <w:rsid w:val="0003327E"/>
    <w:rsid w:val="00053853"/>
    <w:rsid w:val="000A290E"/>
    <w:rsid w:val="000D1E21"/>
    <w:rsid w:val="000E54D4"/>
    <w:rsid w:val="00117C62"/>
    <w:rsid w:val="00153FFA"/>
    <w:rsid w:val="00177D36"/>
    <w:rsid w:val="001F159B"/>
    <w:rsid w:val="001F17BC"/>
    <w:rsid w:val="002132B7"/>
    <w:rsid w:val="00242716"/>
    <w:rsid w:val="00254842"/>
    <w:rsid w:val="00263BD1"/>
    <w:rsid w:val="002B2462"/>
    <w:rsid w:val="003133F3"/>
    <w:rsid w:val="00381F54"/>
    <w:rsid w:val="003833EF"/>
    <w:rsid w:val="003A086A"/>
    <w:rsid w:val="003C490F"/>
    <w:rsid w:val="003E203C"/>
    <w:rsid w:val="003E63E6"/>
    <w:rsid w:val="003F52CC"/>
    <w:rsid w:val="00440D11"/>
    <w:rsid w:val="004B50A6"/>
    <w:rsid w:val="004C761A"/>
    <w:rsid w:val="004E3CC4"/>
    <w:rsid w:val="005151FF"/>
    <w:rsid w:val="00597713"/>
    <w:rsid w:val="005A1E8B"/>
    <w:rsid w:val="005C05EB"/>
    <w:rsid w:val="00647F42"/>
    <w:rsid w:val="00692FCD"/>
    <w:rsid w:val="006A6C90"/>
    <w:rsid w:val="006D6225"/>
    <w:rsid w:val="006D6533"/>
    <w:rsid w:val="006E06C6"/>
    <w:rsid w:val="006F50A1"/>
    <w:rsid w:val="006F53D9"/>
    <w:rsid w:val="007215A9"/>
    <w:rsid w:val="00734248"/>
    <w:rsid w:val="00746B80"/>
    <w:rsid w:val="007543EB"/>
    <w:rsid w:val="007B30D1"/>
    <w:rsid w:val="007E1C9B"/>
    <w:rsid w:val="007F376D"/>
    <w:rsid w:val="00803465"/>
    <w:rsid w:val="008417FE"/>
    <w:rsid w:val="0085045B"/>
    <w:rsid w:val="008A51C4"/>
    <w:rsid w:val="008D1D22"/>
    <w:rsid w:val="008E6F8B"/>
    <w:rsid w:val="008F1103"/>
    <w:rsid w:val="009312B1"/>
    <w:rsid w:val="00970AF7"/>
    <w:rsid w:val="0097243C"/>
    <w:rsid w:val="009747DF"/>
    <w:rsid w:val="00985418"/>
    <w:rsid w:val="00992903"/>
    <w:rsid w:val="00994F62"/>
    <w:rsid w:val="009C74AF"/>
    <w:rsid w:val="009E1F50"/>
    <w:rsid w:val="009E2F24"/>
    <w:rsid w:val="009E42A8"/>
    <w:rsid w:val="009F30E5"/>
    <w:rsid w:val="00A00D39"/>
    <w:rsid w:val="00A02E68"/>
    <w:rsid w:val="00A3110F"/>
    <w:rsid w:val="00A33515"/>
    <w:rsid w:val="00A53144"/>
    <w:rsid w:val="00A80D8D"/>
    <w:rsid w:val="00A8581A"/>
    <w:rsid w:val="00A92185"/>
    <w:rsid w:val="00AA763A"/>
    <w:rsid w:val="00AC3701"/>
    <w:rsid w:val="00AE3211"/>
    <w:rsid w:val="00AF5BCD"/>
    <w:rsid w:val="00C14C00"/>
    <w:rsid w:val="00C47B6D"/>
    <w:rsid w:val="00C60A24"/>
    <w:rsid w:val="00C6656C"/>
    <w:rsid w:val="00CE261E"/>
    <w:rsid w:val="00D158FA"/>
    <w:rsid w:val="00DE6B75"/>
    <w:rsid w:val="00E14AB5"/>
    <w:rsid w:val="00E23803"/>
    <w:rsid w:val="00E34C1C"/>
    <w:rsid w:val="00E74059"/>
    <w:rsid w:val="00EA43F7"/>
    <w:rsid w:val="00EA62F4"/>
    <w:rsid w:val="00EB606D"/>
    <w:rsid w:val="00EE5701"/>
    <w:rsid w:val="00F17009"/>
    <w:rsid w:val="00F47057"/>
    <w:rsid w:val="00F722AD"/>
    <w:rsid w:val="00FC78BA"/>
    <w:rsid w:val="00FF49F7"/>
    <w:rsid w:val="01DE271F"/>
    <w:rsid w:val="024197AD"/>
    <w:rsid w:val="04329DB5"/>
    <w:rsid w:val="04B59C98"/>
    <w:rsid w:val="0793E1FA"/>
    <w:rsid w:val="0DB924AC"/>
    <w:rsid w:val="144A61E8"/>
    <w:rsid w:val="15824F47"/>
    <w:rsid w:val="1A817377"/>
    <w:rsid w:val="264D28CA"/>
    <w:rsid w:val="2824F2D0"/>
    <w:rsid w:val="2B1D72BF"/>
    <w:rsid w:val="2B8FE089"/>
    <w:rsid w:val="2BEC4D33"/>
    <w:rsid w:val="358401D1"/>
    <w:rsid w:val="3A45092D"/>
    <w:rsid w:val="3F6EAC16"/>
    <w:rsid w:val="4482BE0A"/>
    <w:rsid w:val="4A631A7D"/>
    <w:rsid w:val="4D9ABB3F"/>
    <w:rsid w:val="501BA277"/>
    <w:rsid w:val="5420BBAD"/>
    <w:rsid w:val="550E6315"/>
    <w:rsid w:val="5C2C650A"/>
    <w:rsid w:val="5DC8356B"/>
    <w:rsid w:val="614C87D1"/>
    <w:rsid w:val="6190F1E0"/>
    <w:rsid w:val="61935BB2"/>
    <w:rsid w:val="64FABB23"/>
    <w:rsid w:val="6B951DF7"/>
    <w:rsid w:val="6DCD2E1C"/>
    <w:rsid w:val="706DEC89"/>
    <w:rsid w:val="70752A9F"/>
    <w:rsid w:val="73A15944"/>
    <w:rsid w:val="7848B6EE"/>
    <w:rsid w:val="79FBA672"/>
    <w:rsid w:val="7E4A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CC74"/>
  <w15:chartTrackingRefBased/>
  <w15:docId w15:val="{1B175515-5CDB-4C76-BA01-0E83D44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153FFA"/>
    <w:pPr>
      <w:spacing w:after="120" w:line="240" w:lineRule="auto"/>
    </w:pPr>
    <w:rPr>
      <w:rFonts w:ascii="Arial" w:eastAsia="MS Mincho" w:hAnsi="Arial" w:cs="Times New Roman"/>
      <w:b/>
      <w:sz w:val="72"/>
      <w:szCs w:val="24"/>
      <w:lang w:val="en-US"/>
    </w:rPr>
  </w:style>
  <w:style w:type="table" w:styleId="TableGrid">
    <w:name w:val="Table Grid"/>
    <w:basedOn w:val="TableNormal"/>
    <w:uiPriority w:val="39"/>
    <w:rsid w:val="0015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FA"/>
    <w:pPr>
      <w:ind w:left="720"/>
      <w:contextualSpacing/>
    </w:pPr>
  </w:style>
  <w:style w:type="table" w:styleId="PlainTable2">
    <w:name w:val="Plain Table 2"/>
    <w:basedOn w:val="TableNormal"/>
    <w:uiPriority w:val="42"/>
    <w:rsid w:val="00AF5B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B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6E06C6"/>
    <w:rPr>
      <w:color w:val="0563C1"/>
      <w:u w:val="single"/>
    </w:rPr>
  </w:style>
  <w:style w:type="table" w:styleId="GridTable2-Accent5">
    <w:name w:val="Grid Table 2 Accent 5"/>
    <w:basedOn w:val="TableNormal"/>
    <w:uiPriority w:val="47"/>
    <w:rsid w:val="00CE261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CE26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CE26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Normal"/>
    <w:rsid w:val="004E3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3CC4"/>
  </w:style>
  <w:style w:type="character" w:customStyle="1" w:styleId="eop">
    <w:name w:val="eop"/>
    <w:basedOn w:val="DefaultParagraphFont"/>
    <w:rsid w:val="004E3CC4"/>
  </w:style>
  <w:style w:type="character" w:customStyle="1" w:styleId="spellingerror">
    <w:name w:val="spellingerror"/>
    <w:basedOn w:val="DefaultParagraphFont"/>
    <w:rsid w:val="004E3CC4"/>
  </w:style>
  <w:style w:type="table" w:styleId="ListTable3-Accent1">
    <w:name w:val="List Table 3 Accent 1"/>
    <w:basedOn w:val="TableNormal"/>
    <w:uiPriority w:val="48"/>
    <w:rsid w:val="004E3CC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1">
    <w:name w:val="Table Grid1"/>
    <w:basedOn w:val="TableNormal"/>
    <w:next w:val="TableGrid"/>
    <w:uiPriority w:val="39"/>
    <w:rsid w:val="00C665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0A1"/>
  </w:style>
  <w:style w:type="paragraph" w:styleId="Footer">
    <w:name w:val="footer"/>
    <w:basedOn w:val="Normal"/>
    <w:link w:val="FooterChar"/>
    <w:uiPriority w:val="99"/>
    <w:unhideWhenUsed/>
    <w:rsid w:val="006F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635">
      <w:bodyDiv w:val="1"/>
      <w:marLeft w:val="0"/>
      <w:marRight w:val="0"/>
      <w:marTop w:val="0"/>
      <w:marBottom w:val="0"/>
      <w:divBdr>
        <w:top w:val="none" w:sz="0" w:space="0" w:color="auto"/>
        <w:left w:val="none" w:sz="0" w:space="0" w:color="auto"/>
        <w:bottom w:val="none" w:sz="0" w:space="0" w:color="auto"/>
        <w:right w:val="none" w:sz="0" w:space="0" w:color="auto"/>
      </w:divBdr>
    </w:div>
    <w:div w:id="535705416">
      <w:bodyDiv w:val="1"/>
      <w:marLeft w:val="0"/>
      <w:marRight w:val="0"/>
      <w:marTop w:val="0"/>
      <w:marBottom w:val="0"/>
      <w:divBdr>
        <w:top w:val="none" w:sz="0" w:space="0" w:color="auto"/>
        <w:left w:val="none" w:sz="0" w:space="0" w:color="auto"/>
        <w:bottom w:val="none" w:sz="0" w:space="0" w:color="auto"/>
        <w:right w:val="none" w:sz="0" w:space="0" w:color="auto"/>
      </w:divBdr>
      <w:divsChild>
        <w:div w:id="670642123">
          <w:marLeft w:val="0"/>
          <w:marRight w:val="0"/>
          <w:marTop w:val="0"/>
          <w:marBottom w:val="0"/>
          <w:divBdr>
            <w:top w:val="none" w:sz="0" w:space="0" w:color="auto"/>
            <w:left w:val="none" w:sz="0" w:space="0" w:color="auto"/>
            <w:bottom w:val="none" w:sz="0" w:space="0" w:color="auto"/>
            <w:right w:val="none" w:sz="0" w:space="0" w:color="auto"/>
          </w:divBdr>
          <w:divsChild>
            <w:div w:id="2144806492">
              <w:marLeft w:val="0"/>
              <w:marRight w:val="0"/>
              <w:marTop w:val="0"/>
              <w:marBottom w:val="0"/>
              <w:divBdr>
                <w:top w:val="none" w:sz="0" w:space="0" w:color="auto"/>
                <w:left w:val="none" w:sz="0" w:space="0" w:color="auto"/>
                <w:bottom w:val="none" w:sz="0" w:space="0" w:color="auto"/>
                <w:right w:val="none" w:sz="0" w:space="0" w:color="auto"/>
              </w:divBdr>
              <w:divsChild>
                <w:div w:id="123936210">
                  <w:marLeft w:val="0"/>
                  <w:marRight w:val="0"/>
                  <w:marTop w:val="0"/>
                  <w:marBottom w:val="0"/>
                  <w:divBdr>
                    <w:top w:val="none" w:sz="0" w:space="0" w:color="auto"/>
                    <w:left w:val="none" w:sz="0" w:space="0" w:color="auto"/>
                    <w:bottom w:val="none" w:sz="0" w:space="0" w:color="auto"/>
                    <w:right w:val="none" w:sz="0" w:space="0" w:color="auto"/>
                  </w:divBdr>
                </w:div>
              </w:divsChild>
            </w:div>
            <w:div w:id="3945762">
              <w:marLeft w:val="0"/>
              <w:marRight w:val="0"/>
              <w:marTop w:val="0"/>
              <w:marBottom w:val="0"/>
              <w:divBdr>
                <w:top w:val="none" w:sz="0" w:space="0" w:color="auto"/>
                <w:left w:val="none" w:sz="0" w:space="0" w:color="auto"/>
                <w:bottom w:val="none" w:sz="0" w:space="0" w:color="auto"/>
                <w:right w:val="none" w:sz="0" w:space="0" w:color="auto"/>
              </w:divBdr>
              <w:divsChild>
                <w:div w:id="561060148">
                  <w:marLeft w:val="0"/>
                  <w:marRight w:val="0"/>
                  <w:marTop w:val="0"/>
                  <w:marBottom w:val="0"/>
                  <w:divBdr>
                    <w:top w:val="none" w:sz="0" w:space="0" w:color="auto"/>
                    <w:left w:val="none" w:sz="0" w:space="0" w:color="auto"/>
                    <w:bottom w:val="none" w:sz="0" w:space="0" w:color="auto"/>
                    <w:right w:val="none" w:sz="0" w:space="0" w:color="auto"/>
                  </w:divBdr>
                </w:div>
              </w:divsChild>
            </w:div>
            <w:div w:id="1226456610">
              <w:marLeft w:val="0"/>
              <w:marRight w:val="0"/>
              <w:marTop w:val="0"/>
              <w:marBottom w:val="0"/>
              <w:divBdr>
                <w:top w:val="none" w:sz="0" w:space="0" w:color="auto"/>
                <w:left w:val="none" w:sz="0" w:space="0" w:color="auto"/>
                <w:bottom w:val="none" w:sz="0" w:space="0" w:color="auto"/>
                <w:right w:val="none" w:sz="0" w:space="0" w:color="auto"/>
              </w:divBdr>
              <w:divsChild>
                <w:div w:id="41368195">
                  <w:marLeft w:val="0"/>
                  <w:marRight w:val="0"/>
                  <w:marTop w:val="0"/>
                  <w:marBottom w:val="0"/>
                  <w:divBdr>
                    <w:top w:val="none" w:sz="0" w:space="0" w:color="auto"/>
                    <w:left w:val="none" w:sz="0" w:space="0" w:color="auto"/>
                    <w:bottom w:val="none" w:sz="0" w:space="0" w:color="auto"/>
                    <w:right w:val="none" w:sz="0" w:space="0" w:color="auto"/>
                  </w:divBdr>
                </w:div>
              </w:divsChild>
            </w:div>
            <w:div w:id="226691966">
              <w:marLeft w:val="0"/>
              <w:marRight w:val="0"/>
              <w:marTop w:val="0"/>
              <w:marBottom w:val="0"/>
              <w:divBdr>
                <w:top w:val="none" w:sz="0" w:space="0" w:color="auto"/>
                <w:left w:val="none" w:sz="0" w:space="0" w:color="auto"/>
                <w:bottom w:val="none" w:sz="0" w:space="0" w:color="auto"/>
                <w:right w:val="none" w:sz="0" w:space="0" w:color="auto"/>
              </w:divBdr>
              <w:divsChild>
                <w:div w:id="876744368">
                  <w:marLeft w:val="0"/>
                  <w:marRight w:val="0"/>
                  <w:marTop w:val="0"/>
                  <w:marBottom w:val="0"/>
                  <w:divBdr>
                    <w:top w:val="none" w:sz="0" w:space="0" w:color="auto"/>
                    <w:left w:val="none" w:sz="0" w:space="0" w:color="auto"/>
                    <w:bottom w:val="none" w:sz="0" w:space="0" w:color="auto"/>
                    <w:right w:val="none" w:sz="0" w:space="0" w:color="auto"/>
                  </w:divBdr>
                </w:div>
              </w:divsChild>
            </w:div>
            <w:div w:id="682247292">
              <w:marLeft w:val="0"/>
              <w:marRight w:val="0"/>
              <w:marTop w:val="0"/>
              <w:marBottom w:val="0"/>
              <w:divBdr>
                <w:top w:val="none" w:sz="0" w:space="0" w:color="auto"/>
                <w:left w:val="none" w:sz="0" w:space="0" w:color="auto"/>
                <w:bottom w:val="none" w:sz="0" w:space="0" w:color="auto"/>
                <w:right w:val="none" w:sz="0" w:space="0" w:color="auto"/>
              </w:divBdr>
              <w:divsChild>
                <w:div w:id="1846088006">
                  <w:marLeft w:val="0"/>
                  <w:marRight w:val="0"/>
                  <w:marTop w:val="0"/>
                  <w:marBottom w:val="0"/>
                  <w:divBdr>
                    <w:top w:val="none" w:sz="0" w:space="0" w:color="auto"/>
                    <w:left w:val="none" w:sz="0" w:space="0" w:color="auto"/>
                    <w:bottom w:val="none" w:sz="0" w:space="0" w:color="auto"/>
                    <w:right w:val="none" w:sz="0" w:space="0" w:color="auto"/>
                  </w:divBdr>
                </w:div>
              </w:divsChild>
            </w:div>
            <w:div w:id="44841000">
              <w:marLeft w:val="0"/>
              <w:marRight w:val="0"/>
              <w:marTop w:val="0"/>
              <w:marBottom w:val="0"/>
              <w:divBdr>
                <w:top w:val="none" w:sz="0" w:space="0" w:color="auto"/>
                <w:left w:val="none" w:sz="0" w:space="0" w:color="auto"/>
                <w:bottom w:val="none" w:sz="0" w:space="0" w:color="auto"/>
                <w:right w:val="none" w:sz="0" w:space="0" w:color="auto"/>
              </w:divBdr>
              <w:divsChild>
                <w:div w:id="1515414348">
                  <w:marLeft w:val="0"/>
                  <w:marRight w:val="0"/>
                  <w:marTop w:val="0"/>
                  <w:marBottom w:val="0"/>
                  <w:divBdr>
                    <w:top w:val="none" w:sz="0" w:space="0" w:color="auto"/>
                    <w:left w:val="none" w:sz="0" w:space="0" w:color="auto"/>
                    <w:bottom w:val="none" w:sz="0" w:space="0" w:color="auto"/>
                    <w:right w:val="none" w:sz="0" w:space="0" w:color="auto"/>
                  </w:divBdr>
                </w:div>
              </w:divsChild>
            </w:div>
            <w:div w:id="754714756">
              <w:marLeft w:val="0"/>
              <w:marRight w:val="0"/>
              <w:marTop w:val="0"/>
              <w:marBottom w:val="0"/>
              <w:divBdr>
                <w:top w:val="none" w:sz="0" w:space="0" w:color="auto"/>
                <w:left w:val="none" w:sz="0" w:space="0" w:color="auto"/>
                <w:bottom w:val="none" w:sz="0" w:space="0" w:color="auto"/>
                <w:right w:val="none" w:sz="0" w:space="0" w:color="auto"/>
              </w:divBdr>
              <w:divsChild>
                <w:div w:id="1767069246">
                  <w:marLeft w:val="0"/>
                  <w:marRight w:val="0"/>
                  <w:marTop w:val="0"/>
                  <w:marBottom w:val="0"/>
                  <w:divBdr>
                    <w:top w:val="none" w:sz="0" w:space="0" w:color="auto"/>
                    <w:left w:val="none" w:sz="0" w:space="0" w:color="auto"/>
                    <w:bottom w:val="none" w:sz="0" w:space="0" w:color="auto"/>
                    <w:right w:val="none" w:sz="0" w:space="0" w:color="auto"/>
                  </w:divBdr>
                </w:div>
              </w:divsChild>
            </w:div>
            <w:div w:id="1969898223">
              <w:marLeft w:val="0"/>
              <w:marRight w:val="0"/>
              <w:marTop w:val="0"/>
              <w:marBottom w:val="0"/>
              <w:divBdr>
                <w:top w:val="none" w:sz="0" w:space="0" w:color="auto"/>
                <w:left w:val="none" w:sz="0" w:space="0" w:color="auto"/>
                <w:bottom w:val="none" w:sz="0" w:space="0" w:color="auto"/>
                <w:right w:val="none" w:sz="0" w:space="0" w:color="auto"/>
              </w:divBdr>
              <w:divsChild>
                <w:div w:id="1257862495">
                  <w:marLeft w:val="0"/>
                  <w:marRight w:val="0"/>
                  <w:marTop w:val="0"/>
                  <w:marBottom w:val="0"/>
                  <w:divBdr>
                    <w:top w:val="none" w:sz="0" w:space="0" w:color="auto"/>
                    <w:left w:val="none" w:sz="0" w:space="0" w:color="auto"/>
                    <w:bottom w:val="none" w:sz="0" w:space="0" w:color="auto"/>
                    <w:right w:val="none" w:sz="0" w:space="0" w:color="auto"/>
                  </w:divBdr>
                </w:div>
              </w:divsChild>
            </w:div>
            <w:div w:id="1299140094">
              <w:marLeft w:val="0"/>
              <w:marRight w:val="0"/>
              <w:marTop w:val="0"/>
              <w:marBottom w:val="0"/>
              <w:divBdr>
                <w:top w:val="none" w:sz="0" w:space="0" w:color="auto"/>
                <w:left w:val="none" w:sz="0" w:space="0" w:color="auto"/>
                <w:bottom w:val="none" w:sz="0" w:space="0" w:color="auto"/>
                <w:right w:val="none" w:sz="0" w:space="0" w:color="auto"/>
              </w:divBdr>
              <w:divsChild>
                <w:div w:id="1844394924">
                  <w:marLeft w:val="0"/>
                  <w:marRight w:val="0"/>
                  <w:marTop w:val="0"/>
                  <w:marBottom w:val="0"/>
                  <w:divBdr>
                    <w:top w:val="none" w:sz="0" w:space="0" w:color="auto"/>
                    <w:left w:val="none" w:sz="0" w:space="0" w:color="auto"/>
                    <w:bottom w:val="none" w:sz="0" w:space="0" w:color="auto"/>
                    <w:right w:val="none" w:sz="0" w:space="0" w:color="auto"/>
                  </w:divBdr>
                </w:div>
              </w:divsChild>
            </w:div>
            <w:div w:id="1153133506">
              <w:marLeft w:val="0"/>
              <w:marRight w:val="0"/>
              <w:marTop w:val="0"/>
              <w:marBottom w:val="0"/>
              <w:divBdr>
                <w:top w:val="none" w:sz="0" w:space="0" w:color="auto"/>
                <w:left w:val="none" w:sz="0" w:space="0" w:color="auto"/>
                <w:bottom w:val="none" w:sz="0" w:space="0" w:color="auto"/>
                <w:right w:val="none" w:sz="0" w:space="0" w:color="auto"/>
              </w:divBdr>
              <w:divsChild>
                <w:div w:id="603345260">
                  <w:marLeft w:val="0"/>
                  <w:marRight w:val="0"/>
                  <w:marTop w:val="0"/>
                  <w:marBottom w:val="0"/>
                  <w:divBdr>
                    <w:top w:val="none" w:sz="0" w:space="0" w:color="auto"/>
                    <w:left w:val="none" w:sz="0" w:space="0" w:color="auto"/>
                    <w:bottom w:val="none" w:sz="0" w:space="0" w:color="auto"/>
                    <w:right w:val="none" w:sz="0" w:space="0" w:color="auto"/>
                  </w:divBdr>
                </w:div>
              </w:divsChild>
            </w:div>
            <w:div w:id="1661107497">
              <w:marLeft w:val="0"/>
              <w:marRight w:val="0"/>
              <w:marTop w:val="0"/>
              <w:marBottom w:val="0"/>
              <w:divBdr>
                <w:top w:val="none" w:sz="0" w:space="0" w:color="auto"/>
                <w:left w:val="none" w:sz="0" w:space="0" w:color="auto"/>
                <w:bottom w:val="none" w:sz="0" w:space="0" w:color="auto"/>
                <w:right w:val="none" w:sz="0" w:space="0" w:color="auto"/>
              </w:divBdr>
              <w:divsChild>
                <w:div w:id="346834161">
                  <w:marLeft w:val="0"/>
                  <w:marRight w:val="0"/>
                  <w:marTop w:val="0"/>
                  <w:marBottom w:val="0"/>
                  <w:divBdr>
                    <w:top w:val="none" w:sz="0" w:space="0" w:color="auto"/>
                    <w:left w:val="none" w:sz="0" w:space="0" w:color="auto"/>
                    <w:bottom w:val="none" w:sz="0" w:space="0" w:color="auto"/>
                    <w:right w:val="none" w:sz="0" w:space="0" w:color="auto"/>
                  </w:divBdr>
                </w:div>
              </w:divsChild>
            </w:div>
            <w:div w:id="939794502">
              <w:marLeft w:val="0"/>
              <w:marRight w:val="0"/>
              <w:marTop w:val="0"/>
              <w:marBottom w:val="0"/>
              <w:divBdr>
                <w:top w:val="none" w:sz="0" w:space="0" w:color="auto"/>
                <w:left w:val="none" w:sz="0" w:space="0" w:color="auto"/>
                <w:bottom w:val="none" w:sz="0" w:space="0" w:color="auto"/>
                <w:right w:val="none" w:sz="0" w:space="0" w:color="auto"/>
              </w:divBdr>
              <w:divsChild>
                <w:div w:id="1115101000">
                  <w:marLeft w:val="0"/>
                  <w:marRight w:val="0"/>
                  <w:marTop w:val="0"/>
                  <w:marBottom w:val="0"/>
                  <w:divBdr>
                    <w:top w:val="none" w:sz="0" w:space="0" w:color="auto"/>
                    <w:left w:val="none" w:sz="0" w:space="0" w:color="auto"/>
                    <w:bottom w:val="none" w:sz="0" w:space="0" w:color="auto"/>
                    <w:right w:val="none" w:sz="0" w:space="0" w:color="auto"/>
                  </w:divBdr>
                </w:div>
              </w:divsChild>
            </w:div>
            <w:div w:id="519855114">
              <w:marLeft w:val="0"/>
              <w:marRight w:val="0"/>
              <w:marTop w:val="0"/>
              <w:marBottom w:val="0"/>
              <w:divBdr>
                <w:top w:val="none" w:sz="0" w:space="0" w:color="auto"/>
                <w:left w:val="none" w:sz="0" w:space="0" w:color="auto"/>
                <w:bottom w:val="none" w:sz="0" w:space="0" w:color="auto"/>
                <w:right w:val="none" w:sz="0" w:space="0" w:color="auto"/>
              </w:divBdr>
              <w:divsChild>
                <w:div w:id="793519454">
                  <w:marLeft w:val="0"/>
                  <w:marRight w:val="0"/>
                  <w:marTop w:val="0"/>
                  <w:marBottom w:val="0"/>
                  <w:divBdr>
                    <w:top w:val="none" w:sz="0" w:space="0" w:color="auto"/>
                    <w:left w:val="none" w:sz="0" w:space="0" w:color="auto"/>
                    <w:bottom w:val="none" w:sz="0" w:space="0" w:color="auto"/>
                    <w:right w:val="none" w:sz="0" w:space="0" w:color="auto"/>
                  </w:divBdr>
                </w:div>
              </w:divsChild>
            </w:div>
            <w:div w:id="188495107">
              <w:marLeft w:val="0"/>
              <w:marRight w:val="0"/>
              <w:marTop w:val="0"/>
              <w:marBottom w:val="0"/>
              <w:divBdr>
                <w:top w:val="none" w:sz="0" w:space="0" w:color="auto"/>
                <w:left w:val="none" w:sz="0" w:space="0" w:color="auto"/>
                <w:bottom w:val="none" w:sz="0" w:space="0" w:color="auto"/>
                <w:right w:val="none" w:sz="0" w:space="0" w:color="auto"/>
              </w:divBdr>
              <w:divsChild>
                <w:div w:id="226232844">
                  <w:marLeft w:val="0"/>
                  <w:marRight w:val="0"/>
                  <w:marTop w:val="0"/>
                  <w:marBottom w:val="0"/>
                  <w:divBdr>
                    <w:top w:val="none" w:sz="0" w:space="0" w:color="auto"/>
                    <w:left w:val="none" w:sz="0" w:space="0" w:color="auto"/>
                    <w:bottom w:val="none" w:sz="0" w:space="0" w:color="auto"/>
                    <w:right w:val="none" w:sz="0" w:space="0" w:color="auto"/>
                  </w:divBdr>
                </w:div>
              </w:divsChild>
            </w:div>
            <w:div w:id="1584535635">
              <w:marLeft w:val="0"/>
              <w:marRight w:val="0"/>
              <w:marTop w:val="0"/>
              <w:marBottom w:val="0"/>
              <w:divBdr>
                <w:top w:val="none" w:sz="0" w:space="0" w:color="auto"/>
                <w:left w:val="none" w:sz="0" w:space="0" w:color="auto"/>
                <w:bottom w:val="none" w:sz="0" w:space="0" w:color="auto"/>
                <w:right w:val="none" w:sz="0" w:space="0" w:color="auto"/>
              </w:divBdr>
              <w:divsChild>
                <w:div w:id="1254319857">
                  <w:marLeft w:val="0"/>
                  <w:marRight w:val="0"/>
                  <w:marTop w:val="0"/>
                  <w:marBottom w:val="0"/>
                  <w:divBdr>
                    <w:top w:val="none" w:sz="0" w:space="0" w:color="auto"/>
                    <w:left w:val="none" w:sz="0" w:space="0" w:color="auto"/>
                    <w:bottom w:val="none" w:sz="0" w:space="0" w:color="auto"/>
                    <w:right w:val="none" w:sz="0" w:space="0" w:color="auto"/>
                  </w:divBdr>
                </w:div>
              </w:divsChild>
            </w:div>
            <w:div w:id="2033417178">
              <w:marLeft w:val="0"/>
              <w:marRight w:val="0"/>
              <w:marTop w:val="0"/>
              <w:marBottom w:val="0"/>
              <w:divBdr>
                <w:top w:val="none" w:sz="0" w:space="0" w:color="auto"/>
                <w:left w:val="none" w:sz="0" w:space="0" w:color="auto"/>
                <w:bottom w:val="none" w:sz="0" w:space="0" w:color="auto"/>
                <w:right w:val="none" w:sz="0" w:space="0" w:color="auto"/>
              </w:divBdr>
              <w:divsChild>
                <w:div w:id="676616168">
                  <w:marLeft w:val="0"/>
                  <w:marRight w:val="0"/>
                  <w:marTop w:val="0"/>
                  <w:marBottom w:val="0"/>
                  <w:divBdr>
                    <w:top w:val="none" w:sz="0" w:space="0" w:color="auto"/>
                    <w:left w:val="none" w:sz="0" w:space="0" w:color="auto"/>
                    <w:bottom w:val="none" w:sz="0" w:space="0" w:color="auto"/>
                    <w:right w:val="none" w:sz="0" w:space="0" w:color="auto"/>
                  </w:divBdr>
                </w:div>
              </w:divsChild>
            </w:div>
            <w:div w:id="54281394">
              <w:marLeft w:val="0"/>
              <w:marRight w:val="0"/>
              <w:marTop w:val="0"/>
              <w:marBottom w:val="0"/>
              <w:divBdr>
                <w:top w:val="none" w:sz="0" w:space="0" w:color="auto"/>
                <w:left w:val="none" w:sz="0" w:space="0" w:color="auto"/>
                <w:bottom w:val="none" w:sz="0" w:space="0" w:color="auto"/>
                <w:right w:val="none" w:sz="0" w:space="0" w:color="auto"/>
              </w:divBdr>
              <w:divsChild>
                <w:div w:id="186261720">
                  <w:marLeft w:val="0"/>
                  <w:marRight w:val="0"/>
                  <w:marTop w:val="0"/>
                  <w:marBottom w:val="0"/>
                  <w:divBdr>
                    <w:top w:val="none" w:sz="0" w:space="0" w:color="auto"/>
                    <w:left w:val="none" w:sz="0" w:space="0" w:color="auto"/>
                    <w:bottom w:val="none" w:sz="0" w:space="0" w:color="auto"/>
                    <w:right w:val="none" w:sz="0" w:space="0" w:color="auto"/>
                  </w:divBdr>
                </w:div>
              </w:divsChild>
            </w:div>
            <w:div w:id="1160150657">
              <w:marLeft w:val="0"/>
              <w:marRight w:val="0"/>
              <w:marTop w:val="0"/>
              <w:marBottom w:val="0"/>
              <w:divBdr>
                <w:top w:val="none" w:sz="0" w:space="0" w:color="auto"/>
                <w:left w:val="none" w:sz="0" w:space="0" w:color="auto"/>
                <w:bottom w:val="none" w:sz="0" w:space="0" w:color="auto"/>
                <w:right w:val="none" w:sz="0" w:space="0" w:color="auto"/>
              </w:divBdr>
              <w:divsChild>
                <w:div w:id="1981037223">
                  <w:marLeft w:val="0"/>
                  <w:marRight w:val="0"/>
                  <w:marTop w:val="0"/>
                  <w:marBottom w:val="0"/>
                  <w:divBdr>
                    <w:top w:val="none" w:sz="0" w:space="0" w:color="auto"/>
                    <w:left w:val="none" w:sz="0" w:space="0" w:color="auto"/>
                    <w:bottom w:val="none" w:sz="0" w:space="0" w:color="auto"/>
                    <w:right w:val="none" w:sz="0" w:space="0" w:color="auto"/>
                  </w:divBdr>
                </w:div>
              </w:divsChild>
            </w:div>
            <w:div w:id="1651640538">
              <w:marLeft w:val="0"/>
              <w:marRight w:val="0"/>
              <w:marTop w:val="0"/>
              <w:marBottom w:val="0"/>
              <w:divBdr>
                <w:top w:val="none" w:sz="0" w:space="0" w:color="auto"/>
                <w:left w:val="none" w:sz="0" w:space="0" w:color="auto"/>
                <w:bottom w:val="none" w:sz="0" w:space="0" w:color="auto"/>
                <w:right w:val="none" w:sz="0" w:space="0" w:color="auto"/>
              </w:divBdr>
              <w:divsChild>
                <w:div w:id="1388991353">
                  <w:marLeft w:val="0"/>
                  <w:marRight w:val="0"/>
                  <w:marTop w:val="0"/>
                  <w:marBottom w:val="0"/>
                  <w:divBdr>
                    <w:top w:val="none" w:sz="0" w:space="0" w:color="auto"/>
                    <w:left w:val="none" w:sz="0" w:space="0" w:color="auto"/>
                    <w:bottom w:val="none" w:sz="0" w:space="0" w:color="auto"/>
                    <w:right w:val="none" w:sz="0" w:space="0" w:color="auto"/>
                  </w:divBdr>
                </w:div>
              </w:divsChild>
            </w:div>
            <w:div w:id="709114126">
              <w:marLeft w:val="0"/>
              <w:marRight w:val="0"/>
              <w:marTop w:val="0"/>
              <w:marBottom w:val="0"/>
              <w:divBdr>
                <w:top w:val="none" w:sz="0" w:space="0" w:color="auto"/>
                <w:left w:val="none" w:sz="0" w:space="0" w:color="auto"/>
                <w:bottom w:val="none" w:sz="0" w:space="0" w:color="auto"/>
                <w:right w:val="none" w:sz="0" w:space="0" w:color="auto"/>
              </w:divBdr>
              <w:divsChild>
                <w:div w:id="183324118">
                  <w:marLeft w:val="0"/>
                  <w:marRight w:val="0"/>
                  <w:marTop w:val="0"/>
                  <w:marBottom w:val="0"/>
                  <w:divBdr>
                    <w:top w:val="none" w:sz="0" w:space="0" w:color="auto"/>
                    <w:left w:val="none" w:sz="0" w:space="0" w:color="auto"/>
                    <w:bottom w:val="none" w:sz="0" w:space="0" w:color="auto"/>
                    <w:right w:val="none" w:sz="0" w:space="0" w:color="auto"/>
                  </w:divBdr>
                </w:div>
              </w:divsChild>
            </w:div>
            <w:div w:id="542600550">
              <w:marLeft w:val="0"/>
              <w:marRight w:val="0"/>
              <w:marTop w:val="0"/>
              <w:marBottom w:val="0"/>
              <w:divBdr>
                <w:top w:val="none" w:sz="0" w:space="0" w:color="auto"/>
                <w:left w:val="none" w:sz="0" w:space="0" w:color="auto"/>
                <w:bottom w:val="none" w:sz="0" w:space="0" w:color="auto"/>
                <w:right w:val="none" w:sz="0" w:space="0" w:color="auto"/>
              </w:divBdr>
              <w:divsChild>
                <w:div w:id="1619138205">
                  <w:marLeft w:val="0"/>
                  <w:marRight w:val="0"/>
                  <w:marTop w:val="0"/>
                  <w:marBottom w:val="0"/>
                  <w:divBdr>
                    <w:top w:val="none" w:sz="0" w:space="0" w:color="auto"/>
                    <w:left w:val="none" w:sz="0" w:space="0" w:color="auto"/>
                    <w:bottom w:val="none" w:sz="0" w:space="0" w:color="auto"/>
                    <w:right w:val="none" w:sz="0" w:space="0" w:color="auto"/>
                  </w:divBdr>
                </w:div>
              </w:divsChild>
            </w:div>
            <w:div w:id="306128264">
              <w:marLeft w:val="0"/>
              <w:marRight w:val="0"/>
              <w:marTop w:val="0"/>
              <w:marBottom w:val="0"/>
              <w:divBdr>
                <w:top w:val="none" w:sz="0" w:space="0" w:color="auto"/>
                <w:left w:val="none" w:sz="0" w:space="0" w:color="auto"/>
                <w:bottom w:val="none" w:sz="0" w:space="0" w:color="auto"/>
                <w:right w:val="none" w:sz="0" w:space="0" w:color="auto"/>
              </w:divBdr>
              <w:divsChild>
                <w:div w:id="250744580">
                  <w:marLeft w:val="0"/>
                  <w:marRight w:val="0"/>
                  <w:marTop w:val="0"/>
                  <w:marBottom w:val="0"/>
                  <w:divBdr>
                    <w:top w:val="none" w:sz="0" w:space="0" w:color="auto"/>
                    <w:left w:val="none" w:sz="0" w:space="0" w:color="auto"/>
                    <w:bottom w:val="none" w:sz="0" w:space="0" w:color="auto"/>
                    <w:right w:val="none" w:sz="0" w:space="0" w:color="auto"/>
                  </w:divBdr>
                </w:div>
              </w:divsChild>
            </w:div>
            <w:div w:id="1662268202">
              <w:marLeft w:val="0"/>
              <w:marRight w:val="0"/>
              <w:marTop w:val="0"/>
              <w:marBottom w:val="0"/>
              <w:divBdr>
                <w:top w:val="none" w:sz="0" w:space="0" w:color="auto"/>
                <w:left w:val="none" w:sz="0" w:space="0" w:color="auto"/>
                <w:bottom w:val="none" w:sz="0" w:space="0" w:color="auto"/>
                <w:right w:val="none" w:sz="0" w:space="0" w:color="auto"/>
              </w:divBdr>
              <w:divsChild>
                <w:div w:id="1773813890">
                  <w:marLeft w:val="0"/>
                  <w:marRight w:val="0"/>
                  <w:marTop w:val="0"/>
                  <w:marBottom w:val="0"/>
                  <w:divBdr>
                    <w:top w:val="none" w:sz="0" w:space="0" w:color="auto"/>
                    <w:left w:val="none" w:sz="0" w:space="0" w:color="auto"/>
                    <w:bottom w:val="none" w:sz="0" w:space="0" w:color="auto"/>
                    <w:right w:val="none" w:sz="0" w:space="0" w:color="auto"/>
                  </w:divBdr>
                </w:div>
              </w:divsChild>
            </w:div>
            <w:div w:id="979461022">
              <w:marLeft w:val="0"/>
              <w:marRight w:val="0"/>
              <w:marTop w:val="0"/>
              <w:marBottom w:val="0"/>
              <w:divBdr>
                <w:top w:val="none" w:sz="0" w:space="0" w:color="auto"/>
                <w:left w:val="none" w:sz="0" w:space="0" w:color="auto"/>
                <w:bottom w:val="none" w:sz="0" w:space="0" w:color="auto"/>
                <w:right w:val="none" w:sz="0" w:space="0" w:color="auto"/>
              </w:divBdr>
              <w:divsChild>
                <w:div w:id="1594704105">
                  <w:marLeft w:val="0"/>
                  <w:marRight w:val="0"/>
                  <w:marTop w:val="0"/>
                  <w:marBottom w:val="0"/>
                  <w:divBdr>
                    <w:top w:val="none" w:sz="0" w:space="0" w:color="auto"/>
                    <w:left w:val="none" w:sz="0" w:space="0" w:color="auto"/>
                    <w:bottom w:val="none" w:sz="0" w:space="0" w:color="auto"/>
                    <w:right w:val="none" w:sz="0" w:space="0" w:color="auto"/>
                  </w:divBdr>
                </w:div>
              </w:divsChild>
            </w:div>
            <w:div w:id="1891070526">
              <w:marLeft w:val="0"/>
              <w:marRight w:val="0"/>
              <w:marTop w:val="0"/>
              <w:marBottom w:val="0"/>
              <w:divBdr>
                <w:top w:val="none" w:sz="0" w:space="0" w:color="auto"/>
                <w:left w:val="none" w:sz="0" w:space="0" w:color="auto"/>
                <w:bottom w:val="none" w:sz="0" w:space="0" w:color="auto"/>
                <w:right w:val="none" w:sz="0" w:space="0" w:color="auto"/>
              </w:divBdr>
              <w:divsChild>
                <w:div w:id="1004623821">
                  <w:marLeft w:val="0"/>
                  <w:marRight w:val="0"/>
                  <w:marTop w:val="0"/>
                  <w:marBottom w:val="0"/>
                  <w:divBdr>
                    <w:top w:val="none" w:sz="0" w:space="0" w:color="auto"/>
                    <w:left w:val="none" w:sz="0" w:space="0" w:color="auto"/>
                    <w:bottom w:val="none" w:sz="0" w:space="0" w:color="auto"/>
                    <w:right w:val="none" w:sz="0" w:space="0" w:color="auto"/>
                  </w:divBdr>
                </w:div>
              </w:divsChild>
            </w:div>
            <w:div w:id="242954030">
              <w:marLeft w:val="0"/>
              <w:marRight w:val="0"/>
              <w:marTop w:val="0"/>
              <w:marBottom w:val="0"/>
              <w:divBdr>
                <w:top w:val="none" w:sz="0" w:space="0" w:color="auto"/>
                <w:left w:val="none" w:sz="0" w:space="0" w:color="auto"/>
                <w:bottom w:val="none" w:sz="0" w:space="0" w:color="auto"/>
                <w:right w:val="none" w:sz="0" w:space="0" w:color="auto"/>
              </w:divBdr>
              <w:divsChild>
                <w:div w:id="1536426631">
                  <w:marLeft w:val="0"/>
                  <w:marRight w:val="0"/>
                  <w:marTop w:val="0"/>
                  <w:marBottom w:val="0"/>
                  <w:divBdr>
                    <w:top w:val="none" w:sz="0" w:space="0" w:color="auto"/>
                    <w:left w:val="none" w:sz="0" w:space="0" w:color="auto"/>
                    <w:bottom w:val="none" w:sz="0" w:space="0" w:color="auto"/>
                    <w:right w:val="none" w:sz="0" w:space="0" w:color="auto"/>
                  </w:divBdr>
                </w:div>
              </w:divsChild>
            </w:div>
            <w:div w:id="74985947">
              <w:marLeft w:val="0"/>
              <w:marRight w:val="0"/>
              <w:marTop w:val="0"/>
              <w:marBottom w:val="0"/>
              <w:divBdr>
                <w:top w:val="none" w:sz="0" w:space="0" w:color="auto"/>
                <w:left w:val="none" w:sz="0" w:space="0" w:color="auto"/>
                <w:bottom w:val="none" w:sz="0" w:space="0" w:color="auto"/>
                <w:right w:val="none" w:sz="0" w:space="0" w:color="auto"/>
              </w:divBdr>
              <w:divsChild>
                <w:div w:id="397822798">
                  <w:marLeft w:val="0"/>
                  <w:marRight w:val="0"/>
                  <w:marTop w:val="0"/>
                  <w:marBottom w:val="0"/>
                  <w:divBdr>
                    <w:top w:val="none" w:sz="0" w:space="0" w:color="auto"/>
                    <w:left w:val="none" w:sz="0" w:space="0" w:color="auto"/>
                    <w:bottom w:val="none" w:sz="0" w:space="0" w:color="auto"/>
                    <w:right w:val="none" w:sz="0" w:space="0" w:color="auto"/>
                  </w:divBdr>
                </w:div>
              </w:divsChild>
            </w:div>
            <w:div w:id="1098452982">
              <w:marLeft w:val="0"/>
              <w:marRight w:val="0"/>
              <w:marTop w:val="0"/>
              <w:marBottom w:val="0"/>
              <w:divBdr>
                <w:top w:val="none" w:sz="0" w:space="0" w:color="auto"/>
                <w:left w:val="none" w:sz="0" w:space="0" w:color="auto"/>
                <w:bottom w:val="none" w:sz="0" w:space="0" w:color="auto"/>
                <w:right w:val="none" w:sz="0" w:space="0" w:color="auto"/>
              </w:divBdr>
              <w:divsChild>
                <w:div w:id="1115559272">
                  <w:marLeft w:val="0"/>
                  <w:marRight w:val="0"/>
                  <w:marTop w:val="0"/>
                  <w:marBottom w:val="0"/>
                  <w:divBdr>
                    <w:top w:val="none" w:sz="0" w:space="0" w:color="auto"/>
                    <w:left w:val="none" w:sz="0" w:space="0" w:color="auto"/>
                    <w:bottom w:val="none" w:sz="0" w:space="0" w:color="auto"/>
                    <w:right w:val="none" w:sz="0" w:space="0" w:color="auto"/>
                  </w:divBdr>
                </w:div>
              </w:divsChild>
            </w:div>
            <w:div w:id="910312931">
              <w:marLeft w:val="0"/>
              <w:marRight w:val="0"/>
              <w:marTop w:val="0"/>
              <w:marBottom w:val="0"/>
              <w:divBdr>
                <w:top w:val="none" w:sz="0" w:space="0" w:color="auto"/>
                <w:left w:val="none" w:sz="0" w:space="0" w:color="auto"/>
                <w:bottom w:val="none" w:sz="0" w:space="0" w:color="auto"/>
                <w:right w:val="none" w:sz="0" w:space="0" w:color="auto"/>
              </w:divBdr>
              <w:divsChild>
                <w:div w:id="1579365634">
                  <w:marLeft w:val="0"/>
                  <w:marRight w:val="0"/>
                  <w:marTop w:val="0"/>
                  <w:marBottom w:val="0"/>
                  <w:divBdr>
                    <w:top w:val="none" w:sz="0" w:space="0" w:color="auto"/>
                    <w:left w:val="none" w:sz="0" w:space="0" w:color="auto"/>
                    <w:bottom w:val="none" w:sz="0" w:space="0" w:color="auto"/>
                    <w:right w:val="none" w:sz="0" w:space="0" w:color="auto"/>
                  </w:divBdr>
                </w:div>
              </w:divsChild>
            </w:div>
            <w:div w:id="406152962">
              <w:marLeft w:val="0"/>
              <w:marRight w:val="0"/>
              <w:marTop w:val="0"/>
              <w:marBottom w:val="0"/>
              <w:divBdr>
                <w:top w:val="none" w:sz="0" w:space="0" w:color="auto"/>
                <w:left w:val="none" w:sz="0" w:space="0" w:color="auto"/>
                <w:bottom w:val="none" w:sz="0" w:space="0" w:color="auto"/>
                <w:right w:val="none" w:sz="0" w:space="0" w:color="auto"/>
              </w:divBdr>
              <w:divsChild>
                <w:div w:id="726880993">
                  <w:marLeft w:val="0"/>
                  <w:marRight w:val="0"/>
                  <w:marTop w:val="0"/>
                  <w:marBottom w:val="0"/>
                  <w:divBdr>
                    <w:top w:val="none" w:sz="0" w:space="0" w:color="auto"/>
                    <w:left w:val="none" w:sz="0" w:space="0" w:color="auto"/>
                    <w:bottom w:val="none" w:sz="0" w:space="0" w:color="auto"/>
                    <w:right w:val="none" w:sz="0" w:space="0" w:color="auto"/>
                  </w:divBdr>
                </w:div>
              </w:divsChild>
            </w:div>
            <w:div w:id="1051542297">
              <w:marLeft w:val="0"/>
              <w:marRight w:val="0"/>
              <w:marTop w:val="0"/>
              <w:marBottom w:val="0"/>
              <w:divBdr>
                <w:top w:val="none" w:sz="0" w:space="0" w:color="auto"/>
                <w:left w:val="none" w:sz="0" w:space="0" w:color="auto"/>
                <w:bottom w:val="none" w:sz="0" w:space="0" w:color="auto"/>
                <w:right w:val="none" w:sz="0" w:space="0" w:color="auto"/>
              </w:divBdr>
              <w:divsChild>
                <w:div w:id="1803188087">
                  <w:marLeft w:val="0"/>
                  <w:marRight w:val="0"/>
                  <w:marTop w:val="0"/>
                  <w:marBottom w:val="0"/>
                  <w:divBdr>
                    <w:top w:val="none" w:sz="0" w:space="0" w:color="auto"/>
                    <w:left w:val="none" w:sz="0" w:space="0" w:color="auto"/>
                    <w:bottom w:val="none" w:sz="0" w:space="0" w:color="auto"/>
                    <w:right w:val="none" w:sz="0" w:space="0" w:color="auto"/>
                  </w:divBdr>
                </w:div>
              </w:divsChild>
            </w:div>
            <w:div w:id="359622086">
              <w:marLeft w:val="0"/>
              <w:marRight w:val="0"/>
              <w:marTop w:val="0"/>
              <w:marBottom w:val="0"/>
              <w:divBdr>
                <w:top w:val="none" w:sz="0" w:space="0" w:color="auto"/>
                <w:left w:val="none" w:sz="0" w:space="0" w:color="auto"/>
                <w:bottom w:val="none" w:sz="0" w:space="0" w:color="auto"/>
                <w:right w:val="none" w:sz="0" w:space="0" w:color="auto"/>
              </w:divBdr>
              <w:divsChild>
                <w:div w:id="922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5770">
      <w:bodyDiv w:val="1"/>
      <w:marLeft w:val="0"/>
      <w:marRight w:val="0"/>
      <w:marTop w:val="0"/>
      <w:marBottom w:val="0"/>
      <w:divBdr>
        <w:top w:val="none" w:sz="0" w:space="0" w:color="auto"/>
        <w:left w:val="none" w:sz="0" w:space="0" w:color="auto"/>
        <w:bottom w:val="none" w:sz="0" w:space="0" w:color="auto"/>
        <w:right w:val="none" w:sz="0" w:space="0" w:color="auto"/>
      </w:divBdr>
    </w:div>
    <w:div w:id="901329436">
      <w:bodyDiv w:val="1"/>
      <w:marLeft w:val="0"/>
      <w:marRight w:val="0"/>
      <w:marTop w:val="0"/>
      <w:marBottom w:val="0"/>
      <w:divBdr>
        <w:top w:val="none" w:sz="0" w:space="0" w:color="auto"/>
        <w:left w:val="none" w:sz="0" w:space="0" w:color="auto"/>
        <w:bottom w:val="none" w:sz="0" w:space="0" w:color="auto"/>
        <w:right w:val="none" w:sz="0" w:space="0" w:color="auto"/>
      </w:divBdr>
    </w:div>
    <w:div w:id="1587030524">
      <w:bodyDiv w:val="1"/>
      <w:marLeft w:val="0"/>
      <w:marRight w:val="0"/>
      <w:marTop w:val="0"/>
      <w:marBottom w:val="0"/>
      <w:divBdr>
        <w:top w:val="none" w:sz="0" w:space="0" w:color="auto"/>
        <w:left w:val="none" w:sz="0" w:space="0" w:color="auto"/>
        <w:bottom w:val="none" w:sz="0" w:space="0" w:color="auto"/>
        <w:right w:val="none" w:sz="0" w:space="0" w:color="auto"/>
      </w:divBdr>
      <w:divsChild>
        <w:div w:id="1006714383">
          <w:marLeft w:val="0"/>
          <w:marRight w:val="0"/>
          <w:marTop w:val="0"/>
          <w:marBottom w:val="0"/>
          <w:divBdr>
            <w:top w:val="none" w:sz="0" w:space="0" w:color="auto"/>
            <w:left w:val="none" w:sz="0" w:space="0" w:color="auto"/>
            <w:bottom w:val="none" w:sz="0" w:space="0" w:color="auto"/>
            <w:right w:val="none" w:sz="0" w:space="0" w:color="auto"/>
          </w:divBdr>
          <w:divsChild>
            <w:div w:id="102461868">
              <w:marLeft w:val="0"/>
              <w:marRight w:val="0"/>
              <w:marTop w:val="0"/>
              <w:marBottom w:val="0"/>
              <w:divBdr>
                <w:top w:val="none" w:sz="0" w:space="0" w:color="auto"/>
                <w:left w:val="none" w:sz="0" w:space="0" w:color="auto"/>
                <w:bottom w:val="none" w:sz="0" w:space="0" w:color="auto"/>
                <w:right w:val="none" w:sz="0" w:space="0" w:color="auto"/>
              </w:divBdr>
              <w:divsChild>
                <w:div w:id="1954702183">
                  <w:marLeft w:val="0"/>
                  <w:marRight w:val="0"/>
                  <w:marTop w:val="0"/>
                  <w:marBottom w:val="0"/>
                  <w:divBdr>
                    <w:top w:val="none" w:sz="0" w:space="0" w:color="auto"/>
                    <w:left w:val="none" w:sz="0" w:space="0" w:color="auto"/>
                    <w:bottom w:val="none" w:sz="0" w:space="0" w:color="auto"/>
                    <w:right w:val="none" w:sz="0" w:space="0" w:color="auto"/>
                  </w:divBdr>
                </w:div>
              </w:divsChild>
            </w:div>
            <w:div w:id="273441953">
              <w:marLeft w:val="0"/>
              <w:marRight w:val="0"/>
              <w:marTop w:val="0"/>
              <w:marBottom w:val="0"/>
              <w:divBdr>
                <w:top w:val="none" w:sz="0" w:space="0" w:color="auto"/>
                <w:left w:val="none" w:sz="0" w:space="0" w:color="auto"/>
                <w:bottom w:val="none" w:sz="0" w:space="0" w:color="auto"/>
                <w:right w:val="none" w:sz="0" w:space="0" w:color="auto"/>
              </w:divBdr>
              <w:divsChild>
                <w:div w:id="1893080507">
                  <w:marLeft w:val="0"/>
                  <w:marRight w:val="0"/>
                  <w:marTop w:val="0"/>
                  <w:marBottom w:val="0"/>
                  <w:divBdr>
                    <w:top w:val="none" w:sz="0" w:space="0" w:color="auto"/>
                    <w:left w:val="none" w:sz="0" w:space="0" w:color="auto"/>
                    <w:bottom w:val="none" w:sz="0" w:space="0" w:color="auto"/>
                    <w:right w:val="none" w:sz="0" w:space="0" w:color="auto"/>
                  </w:divBdr>
                </w:div>
              </w:divsChild>
            </w:div>
            <w:div w:id="2102679109">
              <w:marLeft w:val="0"/>
              <w:marRight w:val="0"/>
              <w:marTop w:val="0"/>
              <w:marBottom w:val="0"/>
              <w:divBdr>
                <w:top w:val="none" w:sz="0" w:space="0" w:color="auto"/>
                <w:left w:val="none" w:sz="0" w:space="0" w:color="auto"/>
                <w:bottom w:val="none" w:sz="0" w:space="0" w:color="auto"/>
                <w:right w:val="none" w:sz="0" w:space="0" w:color="auto"/>
              </w:divBdr>
              <w:divsChild>
                <w:div w:id="273365453">
                  <w:marLeft w:val="0"/>
                  <w:marRight w:val="0"/>
                  <w:marTop w:val="0"/>
                  <w:marBottom w:val="0"/>
                  <w:divBdr>
                    <w:top w:val="none" w:sz="0" w:space="0" w:color="auto"/>
                    <w:left w:val="none" w:sz="0" w:space="0" w:color="auto"/>
                    <w:bottom w:val="none" w:sz="0" w:space="0" w:color="auto"/>
                    <w:right w:val="none" w:sz="0" w:space="0" w:color="auto"/>
                  </w:divBdr>
                </w:div>
              </w:divsChild>
            </w:div>
            <w:div w:id="1123114100">
              <w:marLeft w:val="0"/>
              <w:marRight w:val="0"/>
              <w:marTop w:val="0"/>
              <w:marBottom w:val="0"/>
              <w:divBdr>
                <w:top w:val="none" w:sz="0" w:space="0" w:color="auto"/>
                <w:left w:val="none" w:sz="0" w:space="0" w:color="auto"/>
                <w:bottom w:val="none" w:sz="0" w:space="0" w:color="auto"/>
                <w:right w:val="none" w:sz="0" w:space="0" w:color="auto"/>
              </w:divBdr>
              <w:divsChild>
                <w:div w:id="1051347364">
                  <w:marLeft w:val="0"/>
                  <w:marRight w:val="0"/>
                  <w:marTop w:val="0"/>
                  <w:marBottom w:val="0"/>
                  <w:divBdr>
                    <w:top w:val="none" w:sz="0" w:space="0" w:color="auto"/>
                    <w:left w:val="none" w:sz="0" w:space="0" w:color="auto"/>
                    <w:bottom w:val="none" w:sz="0" w:space="0" w:color="auto"/>
                    <w:right w:val="none" w:sz="0" w:space="0" w:color="auto"/>
                  </w:divBdr>
                </w:div>
              </w:divsChild>
            </w:div>
            <w:div w:id="43603090">
              <w:marLeft w:val="0"/>
              <w:marRight w:val="0"/>
              <w:marTop w:val="0"/>
              <w:marBottom w:val="0"/>
              <w:divBdr>
                <w:top w:val="none" w:sz="0" w:space="0" w:color="auto"/>
                <w:left w:val="none" w:sz="0" w:space="0" w:color="auto"/>
                <w:bottom w:val="none" w:sz="0" w:space="0" w:color="auto"/>
                <w:right w:val="none" w:sz="0" w:space="0" w:color="auto"/>
              </w:divBdr>
              <w:divsChild>
                <w:div w:id="1815172789">
                  <w:marLeft w:val="0"/>
                  <w:marRight w:val="0"/>
                  <w:marTop w:val="0"/>
                  <w:marBottom w:val="0"/>
                  <w:divBdr>
                    <w:top w:val="none" w:sz="0" w:space="0" w:color="auto"/>
                    <w:left w:val="none" w:sz="0" w:space="0" w:color="auto"/>
                    <w:bottom w:val="none" w:sz="0" w:space="0" w:color="auto"/>
                    <w:right w:val="none" w:sz="0" w:space="0" w:color="auto"/>
                  </w:divBdr>
                </w:div>
              </w:divsChild>
            </w:div>
            <w:div w:id="109905666">
              <w:marLeft w:val="0"/>
              <w:marRight w:val="0"/>
              <w:marTop w:val="0"/>
              <w:marBottom w:val="0"/>
              <w:divBdr>
                <w:top w:val="none" w:sz="0" w:space="0" w:color="auto"/>
                <w:left w:val="none" w:sz="0" w:space="0" w:color="auto"/>
                <w:bottom w:val="none" w:sz="0" w:space="0" w:color="auto"/>
                <w:right w:val="none" w:sz="0" w:space="0" w:color="auto"/>
              </w:divBdr>
              <w:divsChild>
                <w:div w:id="153108785">
                  <w:marLeft w:val="0"/>
                  <w:marRight w:val="0"/>
                  <w:marTop w:val="0"/>
                  <w:marBottom w:val="0"/>
                  <w:divBdr>
                    <w:top w:val="none" w:sz="0" w:space="0" w:color="auto"/>
                    <w:left w:val="none" w:sz="0" w:space="0" w:color="auto"/>
                    <w:bottom w:val="none" w:sz="0" w:space="0" w:color="auto"/>
                    <w:right w:val="none" w:sz="0" w:space="0" w:color="auto"/>
                  </w:divBdr>
                </w:div>
              </w:divsChild>
            </w:div>
            <w:div w:id="303698556">
              <w:marLeft w:val="0"/>
              <w:marRight w:val="0"/>
              <w:marTop w:val="0"/>
              <w:marBottom w:val="0"/>
              <w:divBdr>
                <w:top w:val="none" w:sz="0" w:space="0" w:color="auto"/>
                <w:left w:val="none" w:sz="0" w:space="0" w:color="auto"/>
                <w:bottom w:val="none" w:sz="0" w:space="0" w:color="auto"/>
                <w:right w:val="none" w:sz="0" w:space="0" w:color="auto"/>
              </w:divBdr>
              <w:divsChild>
                <w:div w:id="1951278089">
                  <w:marLeft w:val="0"/>
                  <w:marRight w:val="0"/>
                  <w:marTop w:val="0"/>
                  <w:marBottom w:val="0"/>
                  <w:divBdr>
                    <w:top w:val="none" w:sz="0" w:space="0" w:color="auto"/>
                    <w:left w:val="none" w:sz="0" w:space="0" w:color="auto"/>
                    <w:bottom w:val="none" w:sz="0" w:space="0" w:color="auto"/>
                    <w:right w:val="none" w:sz="0" w:space="0" w:color="auto"/>
                  </w:divBdr>
                </w:div>
              </w:divsChild>
            </w:div>
            <w:div w:id="1967469927">
              <w:marLeft w:val="0"/>
              <w:marRight w:val="0"/>
              <w:marTop w:val="0"/>
              <w:marBottom w:val="0"/>
              <w:divBdr>
                <w:top w:val="none" w:sz="0" w:space="0" w:color="auto"/>
                <w:left w:val="none" w:sz="0" w:space="0" w:color="auto"/>
                <w:bottom w:val="none" w:sz="0" w:space="0" w:color="auto"/>
                <w:right w:val="none" w:sz="0" w:space="0" w:color="auto"/>
              </w:divBdr>
              <w:divsChild>
                <w:div w:id="885339940">
                  <w:marLeft w:val="0"/>
                  <w:marRight w:val="0"/>
                  <w:marTop w:val="0"/>
                  <w:marBottom w:val="0"/>
                  <w:divBdr>
                    <w:top w:val="none" w:sz="0" w:space="0" w:color="auto"/>
                    <w:left w:val="none" w:sz="0" w:space="0" w:color="auto"/>
                    <w:bottom w:val="none" w:sz="0" w:space="0" w:color="auto"/>
                    <w:right w:val="none" w:sz="0" w:space="0" w:color="auto"/>
                  </w:divBdr>
                </w:div>
              </w:divsChild>
            </w:div>
            <w:div w:id="1962613093">
              <w:marLeft w:val="0"/>
              <w:marRight w:val="0"/>
              <w:marTop w:val="0"/>
              <w:marBottom w:val="0"/>
              <w:divBdr>
                <w:top w:val="none" w:sz="0" w:space="0" w:color="auto"/>
                <w:left w:val="none" w:sz="0" w:space="0" w:color="auto"/>
                <w:bottom w:val="none" w:sz="0" w:space="0" w:color="auto"/>
                <w:right w:val="none" w:sz="0" w:space="0" w:color="auto"/>
              </w:divBdr>
              <w:divsChild>
                <w:div w:id="1023871263">
                  <w:marLeft w:val="0"/>
                  <w:marRight w:val="0"/>
                  <w:marTop w:val="0"/>
                  <w:marBottom w:val="0"/>
                  <w:divBdr>
                    <w:top w:val="none" w:sz="0" w:space="0" w:color="auto"/>
                    <w:left w:val="none" w:sz="0" w:space="0" w:color="auto"/>
                    <w:bottom w:val="none" w:sz="0" w:space="0" w:color="auto"/>
                    <w:right w:val="none" w:sz="0" w:space="0" w:color="auto"/>
                  </w:divBdr>
                </w:div>
              </w:divsChild>
            </w:div>
            <w:div w:id="337773737">
              <w:marLeft w:val="0"/>
              <w:marRight w:val="0"/>
              <w:marTop w:val="0"/>
              <w:marBottom w:val="0"/>
              <w:divBdr>
                <w:top w:val="none" w:sz="0" w:space="0" w:color="auto"/>
                <w:left w:val="none" w:sz="0" w:space="0" w:color="auto"/>
                <w:bottom w:val="none" w:sz="0" w:space="0" w:color="auto"/>
                <w:right w:val="none" w:sz="0" w:space="0" w:color="auto"/>
              </w:divBdr>
              <w:divsChild>
                <w:div w:id="1064841503">
                  <w:marLeft w:val="0"/>
                  <w:marRight w:val="0"/>
                  <w:marTop w:val="0"/>
                  <w:marBottom w:val="0"/>
                  <w:divBdr>
                    <w:top w:val="none" w:sz="0" w:space="0" w:color="auto"/>
                    <w:left w:val="none" w:sz="0" w:space="0" w:color="auto"/>
                    <w:bottom w:val="none" w:sz="0" w:space="0" w:color="auto"/>
                    <w:right w:val="none" w:sz="0" w:space="0" w:color="auto"/>
                  </w:divBdr>
                </w:div>
              </w:divsChild>
            </w:div>
            <w:div w:id="1614051658">
              <w:marLeft w:val="0"/>
              <w:marRight w:val="0"/>
              <w:marTop w:val="0"/>
              <w:marBottom w:val="0"/>
              <w:divBdr>
                <w:top w:val="none" w:sz="0" w:space="0" w:color="auto"/>
                <w:left w:val="none" w:sz="0" w:space="0" w:color="auto"/>
                <w:bottom w:val="none" w:sz="0" w:space="0" w:color="auto"/>
                <w:right w:val="none" w:sz="0" w:space="0" w:color="auto"/>
              </w:divBdr>
              <w:divsChild>
                <w:div w:id="1122966199">
                  <w:marLeft w:val="0"/>
                  <w:marRight w:val="0"/>
                  <w:marTop w:val="0"/>
                  <w:marBottom w:val="0"/>
                  <w:divBdr>
                    <w:top w:val="none" w:sz="0" w:space="0" w:color="auto"/>
                    <w:left w:val="none" w:sz="0" w:space="0" w:color="auto"/>
                    <w:bottom w:val="none" w:sz="0" w:space="0" w:color="auto"/>
                    <w:right w:val="none" w:sz="0" w:space="0" w:color="auto"/>
                  </w:divBdr>
                </w:div>
              </w:divsChild>
            </w:div>
            <w:div w:id="2117289754">
              <w:marLeft w:val="0"/>
              <w:marRight w:val="0"/>
              <w:marTop w:val="0"/>
              <w:marBottom w:val="0"/>
              <w:divBdr>
                <w:top w:val="none" w:sz="0" w:space="0" w:color="auto"/>
                <w:left w:val="none" w:sz="0" w:space="0" w:color="auto"/>
                <w:bottom w:val="none" w:sz="0" w:space="0" w:color="auto"/>
                <w:right w:val="none" w:sz="0" w:space="0" w:color="auto"/>
              </w:divBdr>
              <w:divsChild>
                <w:div w:id="1236428840">
                  <w:marLeft w:val="0"/>
                  <w:marRight w:val="0"/>
                  <w:marTop w:val="0"/>
                  <w:marBottom w:val="0"/>
                  <w:divBdr>
                    <w:top w:val="none" w:sz="0" w:space="0" w:color="auto"/>
                    <w:left w:val="none" w:sz="0" w:space="0" w:color="auto"/>
                    <w:bottom w:val="none" w:sz="0" w:space="0" w:color="auto"/>
                    <w:right w:val="none" w:sz="0" w:space="0" w:color="auto"/>
                  </w:divBdr>
                </w:div>
              </w:divsChild>
            </w:div>
            <w:div w:id="1707245250">
              <w:marLeft w:val="0"/>
              <w:marRight w:val="0"/>
              <w:marTop w:val="0"/>
              <w:marBottom w:val="0"/>
              <w:divBdr>
                <w:top w:val="none" w:sz="0" w:space="0" w:color="auto"/>
                <w:left w:val="none" w:sz="0" w:space="0" w:color="auto"/>
                <w:bottom w:val="none" w:sz="0" w:space="0" w:color="auto"/>
                <w:right w:val="none" w:sz="0" w:space="0" w:color="auto"/>
              </w:divBdr>
              <w:divsChild>
                <w:div w:id="1361971710">
                  <w:marLeft w:val="0"/>
                  <w:marRight w:val="0"/>
                  <w:marTop w:val="0"/>
                  <w:marBottom w:val="0"/>
                  <w:divBdr>
                    <w:top w:val="none" w:sz="0" w:space="0" w:color="auto"/>
                    <w:left w:val="none" w:sz="0" w:space="0" w:color="auto"/>
                    <w:bottom w:val="none" w:sz="0" w:space="0" w:color="auto"/>
                    <w:right w:val="none" w:sz="0" w:space="0" w:color="auto"/>
                  </w:divBdr>
                </w:div>
              </w:divsChild>
            </w:div>
            <w:div w:id="2050376019">
              <w:marLeft w:val="0"/>
              <w:marRight w:val="0"/>
              <w:marTop w:val="0"/>
              <w:marBottom w:val="0"/>
              <w:divBdr>
                <w:top w:val="none" w:sz="0" w:space="0" w:color="auto"/>
                <w:left w:val="none" w:sz="0" w:space="0" w:color="auto"/>
                <w:bottom w:val="none" w:sz="0" w:space="0" w:color="auto"/>
                <w:right w:val="none" w:sz="0" w:space="0" w:color="auto"/>
              </w:divBdr>
              <w:divsChild>
                <w:div w:id="99689804">
                  <w:marLeft w:val="0"/>
                  <w:marRight w:val="0"/>
                  <w:marTop w:val="0"/>
                  <w:marBottom w:val="0"/>
                  <w:divBdr>
                    <w:top w:val="none" w:sz="0" w:space="0" w:color="auto"/>
                    <w:left w:val="none" w:sz="0" w:space="0" w:color="auto"/>
                    <w:bottom w:val="none" w:sz="0" w:space="0" w:color="auto"/>
                    <w:right w:val="none" w:sz="0" w:space="0" w:color="auto"/>
                  </w:divBdr>
                </w:div>
              </w:divsChild>
            </w:div>
            <w:div w:id="746725779">
              <w:marLeft w:val="0"/>
              <w:marRight w:val="0"/>
              <w:marTop w:val="0"/>
              <w:marBottom w:val="0"/>
              <w:divBdr>
                <w:top w:val="none" w:sz="0" w:space="0" w:color="auto"/>
                <w:left w:val="none" w:sz="0" w:space="0" w:color="auto"/>
                <w:bottom w:val="none" w:sz="0" w:space="0" w:color="auto"/>
                <w:right w:val="none" w:sz="0" w:space="0" w:color="auto"/>
              </w:divBdr>
              <w:divsChild>
                <w:div w:id="896822934">
                  <w:marLeft w:val="0"/>
                  <w:marRight w:val="0"/>
                  <w:marTop w:val="0"/>
                  <w:marBottom w:val="0"/>
                  <w:divBdr>
                    <w:top w:val="none" w:sz="0" w:space="0" w:color="auto"/>
                    <w:left w:val="none" w:sz="0" w:space="0" w:color="auto"/>
                    <w:bottom w:val="none" w:sz="0" w:space="0" w:color="auto"/>
                    <w:right w:val="none" w:sz="0" w:space="0" w:color="auto"/>
                  </w:divBdr>
                </w:div>
              </w:divsChild>
            </w:div>
            <w:div w:id="1332298488">
              <w:marLeft w:val="0"/>
              <w:marRight w:val="0"/>
              <w:marTop w:val="0"/>
              <w:marBottom w:val="0"/>
              <w:divBdr>
                <w:top w:val="none" w:sz="0" w:space="0" w:color="auto"/>
                <w:left w:val="none" w:sz="0" w:space="0" w:color="auto"/>
                <w:bottom w:val="none" w:sz="0" w:space="0" w:color="auto"/>
                <w:right w:val="none" w:sz="0" w:space="0" w:color="auto"/>
              </w:divBdr>
              <w:divsChild>
                <w:div w:id="527989454">
                  <w:marLeft w:val="0"/>
                  <w:marRight w:val="0"/>
                  <w:marTop w:val="0"/>
                  <w:marBottom w:val="0"/>
                  <w:divBdr>
                    <w:top w:val="none" w:sz="0" w:space="0" w:color="auto"/>
                    <w:left w:val="none" w:sz="0" w:space="0" w:color="auto"/>
                    <w:bottom w:val="none" w:sz="0" w:space="0" w:color="auto"/>
                    <w:right w:val="none" w:sz="0" w:space="0" w:color="auto"/>
                  </w:divBdr>
                </w:div>
              </w:divsChild>
            </w:div>
            <w:div w:id="1171944005">
              <w:marLeft w:val="0"/>
              <w:marRight w:val="0"/>
              <w:marTop w:val="0"/>
              <w:marBottom w:val="0"/>
              <w:divBdr>
                <w:top w:val="none" w:sz="0" w:space="0" w:color="auto"/>
                <w:left w:val="none" w:sz="0" w:space="0" w:color="auto"/>
                <w:bottom w:val="none" w:sz="0" w:space="0" w:color="auto"/>
                <w:right w:val="none" w:sz="0" w:space="0" w:color="auto"/>
              </w:divBdr>
              <w:divsChild>
                <w:div w:id="954095000">
                  <w:marLeft w:val="0"/>
                  <w:marRight w:val="0"/>
                  <w:marTop w:val="0"/>
                  <w:marBottom w:val="0"/>
                  <w:divBdr>
                    <w:top w:val="none" w:sz="0" w:space="0" w:color="auto"/>
                    <w:left w:val="none" w:sz="0" w:space="0" w:color="auto"/>
                    <w:bottom w:val="none" w:sz="0" w:space="0" w:color="auto"/>
                    <w:right w:val="none" w:sz="0" w:space="0" w:color="auto"/>
                  </w:divBdr>
                </w:div>
              </w:divsChild>
            </w:div>
            <w:div w:id="1147746991">
              <w:marLeft w:val="0"/>
              <w:marRight w:val="0"/>
              <w:marTop w:val="0"/>
              <w:marBottom w:val="0"/>
              <w:divBdr>
                <w:top w:val="none" w:sz="0" w:space="0" w:color="auto"/>
                <w:left w:val="none" w:sz="0" w:space="0" w:color="auto"/>
                <w:bottom w:val="none" w:sz="0" w:space="0" w:color="auto"/>
                <w:right w:val="none" w:sz="0" w:space="0" w:color="auto"/>
              </w:divBdr>
              <w:divsChild>
                <w:div w:id="1795830642">
                  <w:marLeft w:val="0"/>
                  <w:marRight w:val="0"/>
                  <w:marTop w:val="0"/>
                  <w:marBottom w:val="0"/>
                  <w:divBdr>
                    <w:top w:val="none" w:sz="0" w:space="0" w:color="auto"/>
                    <w:left w:val="none" w:sz="0" w:space="0" w:color="auto"/>
                    <w:bottom w:val="none" w:sz="0" w:space="0" w:color="auto"/>
                    <w:right w:val="none" w:sz="0" w:space="0" w:color="auto"/>
                  </w:divBdr>
                </w:div>
              </w:divsChild>
            </w:div>
            <w:div w:id="1813867400">
              <w:marLeft w:val="0"/>
              <w:marRight w:val="0"/>
              <w:marTop w:val="0"/>
              <w:marBottom w:val="0"/>
              <w:divBdr>
                <w:top w:val="none" w:sz="0" w:space="0" w:color="auto"/>
                <w:left w:val="none" w:sz="0" w:space="0" w:color="auto"/>
                <w:bottom w:val="none" w:sz="0" w:space="0" w:color="auto"/>
                <w:right w:val="none" w:sz="0" w:space="0" w:color="auto"/>
              </w:divBdr>
              <w:divsChild>
                <w:div w:id="1417898982">
                  <w:marLeft w:val="0"/>
                  <w:marRight w:val="0"/>
                  <w:marTop w:val="0"/>
                  <w:marBottom w:val="0"/>
                  <w:divBdr>
                    <w:top w:val="none" w:sz="0" w:space="0" w:color="auto"/>
                    <w:left w:val="none" w:sz="0" w:space="0" w:color="auto"/>
                    <w:bottom w:val="none" w:sz="0" w:space="0" w:color="auto"/>
                    <w:right w:val="none" w:sz="0" w:space="0" w:color="auto"/>
                  </w:divBdr>
                </w:div>
              </w:divsChild>
            </w:div>
            <w:div w:id="598684342">
              <w:marLeft w:val="0"/>
              <w:marRight w:val="0"/>
              <w:marTop w:val="0"/>
              <w:marBottom w:val="0"/>
              <w:divBdr>
                <w:top w:val="none" w:sz="0" w:space="0" w:color="auto"/>
                <w:left w:val="none" w:sz="0" w:space="0" w:color="auto"/>
                <w:bottom w:val="none" w:sz="0" w:space="0" w:color="auto"/>
                <w:right w:val="none" w:sz="0" w:space="0" w:color="auto"/>
              </w:divBdr>
              <w:divsChild>
                <w:div w:id="1640916236">
                  <w:marLeft w:val="0"/>
                  <w:marRight w:val="0"/>
                  <w:marTop w:val="0"/>
                  <w:marBottom w:val="0"/>
                  <w:divBdr>
                    <w:top w:val="none" w:sz="0" w:space="0" w:color="auto"/>
                    <w:left w:val="none" w:sz="0" w:space="0" w:color="auto"/>
                    <w:bottom w:val="none" w:sz="0" w:space="0" w:color="auto"/>
                    <w:right w:val="none" w:sz="0" w:space="0" w:color="auto"/>
                  </w:divBdr>
                </w:div>
              </w:divsChild>
            </w:div>
            <w:div w:id="1905413822">
              <w:marLeft w:val="0"/>
              <w:marRight w:val="0"/>
              <w:marTop w:val="0"/>
              <w:marBottom w:val="0"/>
              <w:divBdr>
                <w:top w:val="none" w:sz="0" w:space="0" w:color="auto"/>
                <w:left w:val="none" w:sz="0" w:space="0" w:color="auto"/>
                <w:bottom w:val="none" w:sz="0" w:space="0" w:color="auto"/>
                <w:right w:val="none" w:sz="0" w:space="0" w:color="auto"/>
              </w:divBdr>
              <w:divsChild>
                <w:div w:id="352654153">
                  <w:marLeft w:val="0"/>
                  <w:marRight w:val="0"/>
                  <w:marTop w:val="0"/>
                  <w:marBottom w:val="0"/>
                  <w:divBdr>
                    <w:top w:val="none" w:sz="0" w:space="0" w:color="auto"/>
                    <w:left w:val="none" w:sz="0" w:space="0" w:color="auto"/>
                    <w:bottom w:val="none" w:sz="0" w:space="0" w:color="auto"/>
                    <w:right w:val="none" w:sz="0" w:space="0" w:color="auto"/>
                  </w:divBdr>
                </w:div>
              </w:divsChild>
            </w:div>
            <w:div w:id="768351247">
              <w:marLeft w:val="0"/>
              <w:marRight w:val="0"/>
              <w:marTop w:val="0"/>
              <w:marBottom w:val="0"/>
              <w:divBdr>
                <w:top w:val="none" w:sz="0" w:space="0" w:color="auto"/>
                <w:left w:val="none" w:sz="0" w:space="0" w:color="auto"/>
                <w:bottom w:val="none" w:sz="0" w:space="0" w:color="auto"/>
                <w:right w:val="none" w:sz="0" w:space="0" w:color="auto"/>
              </w:divBdr>
              <w:divsChild>
                <w:div w:id="2074892148">
                  <w:marLeft w:val="0"/>
                  <w:marRight w:val="0"/>
                  <w:marTop w:val="0"/>
                  <w:marBottom w:val="0"/>
                  <w:divBdr>
                    <w:top w:val="none" w:sz="0" w:space="0" w:color="auto"/>
                    <w:left w:val="none" w:sz="0" w:space="0" w:color="auto"/>
                    <w:bottom w:val="none" w:sz="0" w:space="0" w:color="auto"/>
                    <w:right w:val="none" w:sz="0" w:space="0" w:color="auto"/>
                  </w:divBdr>
                </w:div>
              </w:divsChild>
            </w:div>
            <w:div w:id="1697344574">
              <w:marLeft w:val="0"/>
              <w:marRight w:val="0"/>
              <w:marTop w:val="0"/>
              <w:marBottom w:val="0"/>
              <w:divBdr>
                <w:top w:val="none" w:sz="0" w:space="0" w:color="auto"/>
                <w:left w:val="none" w:sz="0" w:space="0" w:color="auto"/>
                <w:bottom w:val="none" w:sz="0" w:space="0" w:color="auto"/>
                <w:right w:val="none" w:sz="0" w:space="0" w:color="auto"/>
              </w:divBdr>
              <w:divsChild>
                <w:div w:id="2029674549">
                  <w:marLeft w:val="0"/>
                  <w:marRight w:val="0"/>
                  <w:marTop w:val="0"/>
                  <w:marBottom w:val="0"/>
                  <w:divBdr>
                    <w:top w:val="none" w:sz="0" w:space="0" w:color="auto"/>
                    <w:left w:val="none" w:sz="0" w:space="0" w:color="auto"/>
                    <w:bottom w:val="none" w:sz="0" w:space="0" w:color="auto"/>
                    <w:right w:val="none" w:sz="0" w:space="0" w:color="auto"/>
                  </w:divBdr>
                </w:div>
              </w:divsChild>
            </w:div>
            <w:div w:id="652609578">
              <w:marLeft w:val="0"/>
              <w:marRight w:val="0"/>
              <w:marTop w:val="0"/>
              <w:marBottom w:val="0"/>
              <w:divBdr>
                <w:top w:val="none" w:sz="0" w:space="0" w:color="auto"/>
                <w:left w:val="none" w:sz="0" w:space="0" w:color="auto"/>
                <w:bottom w:val="none" w:sz="0" w:space="0" w:color="auto"/>
                <w:right w:val="none" w:sz="0" w:space="0" w:color="auto"/>
              </w:divBdr>
              <w:divsChild>
                <w:div w:id="506023729">
                  <w:marLeft w:val="0"/>
                  <w:marRight w:val="0"/>
                  <w:marTop w:val="0"/>
                  <w:marBottom w:val="0"/>
                  <w:divBdr>
                    <w:top w:val="none" w:sz="0" w:space="0" w:color="auto"/>
                    <w:left w:val="none" w:sz="0" w:space="0" w:color="auto"/>
                    <w:bottom w:val="none" w:sz="0" w:space="0" w:color="auto"/>
                    <w:right w:val="none" w:sz="0" w:space="0" w:color="auto"/>
                  </w:divBdr>
                </w:div>
              </w:divsChild>
            </w:div>
            <w:div w:id="556163446">
              <w:marLeft w:val="0"/>
              <w:marRight w:val="0"/>
              <w:marTop w:val="0"/>
              <w:marBottom w:val="0"/>
              <w:divBdr>
                <w:top w:val="none" w:sz="0" w:space="0" w:color="auto"/>
                <w:left w:val="none" w:sz="0" w:space="0" w:color="auto"/>
                <w:bottom w:val="none" w:sz="0" w:space="0" w:color="auto"/>
                <w:right w:val="none" w:sz="0" w:space="0" w:color="auto"/>
              </w:divBdr>
              <w:divsChild>
                <w:div w:id="761222304">
                  <w:marLeft w:val="0"/>
                  <w:marRight w:val="0"/>
                  <w:marTop w:val="0"/>
                  <w:marBottom w:val="0"/>
                  <w:divBdr>
                    <w:top w:val="none" w:sz="0" w:space="0" w:color="auto"/>
                    <w:left w:val="none" w:sz="0" w:space="0" w:color="auto"/>
                    <w:bottom w:val="none" w:sz="0" w:space="0" w:color="auto"/>
                    <w:right w:val="none" w:sz="0" w:space="0" w:color="auto"/>
                  </w:divBdr>
                </w:div>
              </w:divsChild>
            </w:div>
            <w:div w:id="264388128">
              <w:marLeft w:val="0"/>
              <w:marRight w:val="0"/>
              <w:marTop w:val="0"/>
              <w:marBottom w:val="0"/>
              <w:divBdr>
                <w:top w:val="none" w:sz="0" w:space="0" w:color="auto"/>
                <w:left w:val="none" w:sz="0" w:space="0" w:color="auto"/>
                <w:bottom w:val="none" w:sz="0" w:space="0" w:color="auto"/>
                <w:right w:val="none" w:sz="0" w:space="0" w:color="auto"/>
              </w:divBdr>
              <w:divsChild>
                <w:div w:id="225070786">
                  <w:marLeft w:val="0"/>
                  <w:marRight w:val="0"/>
                  <w:marTop w:val="0"/>
                  <w:marBottom w:val="0"/>
                  <w:divBdr>
                    <w:top w:val="none" w:sz="0" w:space="0" w:color="auto"/>
                    <w:left w:val="none" w:sz="0" w:space="0" w:color="auto"/>
                    <w:bottom w:val="none" w:sz="0" w:space="0" w:color="auto"/>
                    <w:right w:val="none" w:sz="0" w:space="0" w:color="auto"/>
                  </w:divBdr>
                </w:div>
              </w:divsChild>
            </w:div>
            <w:div w:id="903759217">
              <w:marLeft w:val="0"/>
              <w:marRight w:val="0"/>
              <w:marTop w:val="0"/>
              <w:marBottom w:val="0"/>
              <w:divBdr>
                <w:top w:val="none" w:sz="0" w:space="0" w:color="auto"/>
                <w:left w:val="none" w:sz="0" w:space="0" w:color="auto"/>
                <w:bottom w:val="none" w:sz="0" w:space="0" w:color="auto"/>
                <w:right w:val="none" w:sz="0" w:space="0" w:color="auto"/>
              </w:divBdr>
              <w:divsChild>
                <w:div w:id="1864978853">
                  <w:marLeft w:val="0"/>
                  <w:marRight w:val="0"/>
                  <w:marTop w:val="0"/>
                  <w:marBottom w:val="0"/>
                  <w:divBdr>
                    <w:top w:val="none" w:sz="0" w:space="0" w:color="auto"/>
                    <w:left w:val="none" w:sz="0" w:space="0" w:color="auto"/>
                    <w:bottom w:val="none" w:sz="0" w:space="0" w:color="auto"/>
                    <w:right w:val="none" w:sz="0" w:space="0" w:color="auto"/>
                  </w:divBdr>
                </w:div>
              </w:divsChild>
            </w:div>
            <w:div w:id="494226342">
              <w:marLeft w:val="0"/>
              <w:marRight w:val="0"/>
              <w:marTop w:val="0"/>
              <w:marBottom w:val="0"/>
              <w:divBdr>
                <w:top w:val="none" w:sz="0" w:space="0" w:color="auto"/>
                <w:left w:val="none" w:sz="0" w:space="0" w:color="auto"/>
                <w:bottom w:val="none" w:sz="0" w:space="0" w:color="auto"/>
                <w:right w:val="none" w:sz="0" w:space="0" w:color="auto"/>
              </w:divBdr>
              <w:divsChild>
                <w:div w:id="261182474">
                  <w:marLeft w:val="0"/>
                  <w:marRight w:val="0"/>
                  <w:marTop w:val="0"/>
                  <w:marBottom w:val="0"/>
                  <w:divBdr>
                    <w:top w:val="none" w:sz="0" w:space="0" w:color="auto"/>
                    <w:left w:val="none" w:sz="0" w:space="0" w:color="auto"/>
                    <w:bottom w:val="none" w:sz="0" w:space="0" w:color="auto"/>
                    <w:right w:val="none" w:sz="0" w:space="0" w:color="auto"/>
                  </w:divBdr>
                </w:div>
              </w:divsChild>
            </w:div>
            <w:div w:id="999424510">
              <w:marLeft w:val="0"/>
              <w:marRight w:val="0"/>
              <w:marTop w:val="0"/>
              <w:marBottom w:val="0"/>
              <w:divBdr>
                <w:top w:val="none" w:sz="0" w:space="0" w:color="auto"/>
                <w:left w:val="none" w:sz="0" w:space="0" w:color="auto"/>
                <w:bottom w:val="none" w:sz="0" w:space="0" w:color="auto"/>
                <w:right w:val="none" w:sz="0" w:space="0" w:color="auto"/>
              </w:divBdr>
              <w:divsChild>
                <w:div w:id="931669296">
                  <w:marLeft w:val="0"/>
                  <w:marRight w:val="0"/>
                  <w:marTop w:val="0"/>
                  <w:marBottom w:val="0"/>
                  <w:divBdr>
                    <w:top w:val="none" w:sz="0" w:space="0" w:color="auto"/>
                    <w:left w:val="none" w:sz="0" w:space="0" w:color="auto"/>
                    <w:bottom w:val="none" w:sz="0" w:space="0" w:color="auto"/>
                    <w:right w:val="none" w:sz="0" w:space="0" w:color="auto"/>
                  </w:divBdr>
                </w:div>
              </w:divsChild>
            </w:div>
            <w:div w:id="612708064">
              <w:marLeft w:val="0"/>
              <w:marRight w:val="0"/>
              <w:marTop w:val="0"/>
              <w:marBottom w:val="0"/>
              <w:divBdr>
                <w:top w:val="none" w:sz="0" w:space="0" w:color="auto"/>
                <w:left w:val="none" w:sz="0" w:space="0" w:color="auto"/>
                <w:bottom w:val="none" w:sz="0" w:space="0" w:color="auto"/>
                <w:right w:val="none" w:sz="0" w:space="0" w:color="auto"/>
              </w:divBdr>
              <w:divsChild>
                <w:div w:id="1834177005">
                  <w:marLeft w:val="0"/>
                  <w:marRight w:val="0"/>
                  <w:marTop w:val="0"/>
                  <w:marBottom w:val="0"/>
                  <w:divBdr>
                    <w:top w:val="none" w:sz="0" w:space="0" w:color="auto"/>
                    <w:left w:val="none" w:sz="0" w:space="0" w:color="auto"/>
                    <w:bottom w:val="none" w:sz="0" w:space="0" w:color="auto"/>
                    <w:right w:val="none" w:sz="0" w:space="0" w:color="auto"/>
                  </w:divBdr>
                </w:div>
              </w:divsChild>
            </w:div>
            <w:div w:id="1820075262">
              <w:marLeft w:val="0"/>
              <w:marRight w:val="0"/>
              <w:marTop w:val="0"/>
              <w:marBottom w:val="0"/>
              <w:divBdr>
                <w:top w:val="none" w:sz="0" w:space="0" w:color="auto"/>
                <w:left w:val="none" w:sz="0" w:space="0" w:color="auto"/>
                <w:bottom w:val="none" w:sz="0" w:space="0" w:color="auto"/>
                <w:right w:val="none" w:sz="0" w:space="0" w:color="auto"/>
              </w:divBdr>
              <w:divsChild>
                <w:div w:id="1387682922">
                  <w:marLeft w:val="0"/>
                  <w:marRight w:val="0"/>
                  <w:marTop w:val="0"/>
                  <w:marBottom w:val="0"/>
                  <w:divBdr>
                    <w:top w:val="none" w:sz="0" w:space="0" w:color="auto"/>
                    <w:left w:val="none" w:sz="0" w:space="0" w:color="auto"/>
                    <w:bottom w:val="none" w:sz="0" w:space="0" w:color="auto"/>
                    <w:right w:val="none" w:sz="0" w:space="0" w:color="auto"/>
                  </w:divBdr>
                </w:div>
              </w:divsChild>
            </w:div>
            <w:div w:id="1329167552">
              <w:marLeft w:val="0"/>
              <w:marRight w:val="0"/>
              <w:marTop w:val="0"/>
              <w:marBottom w:val="0"/>
              <w:divBdr>
                <w:top w:val="none" w:sz="0" w:space="0" w:color="auto"/>
                <w:left w:val="none" w:sz="0" w:space="0" w:color="auto"/>
                <w:bottom w:val="none" w:sz="0" w:space="0" w:color="auto"/>
                <w:right w:val="none" w:sz="0" w:space="0" w:color="auto"/>
              </w:divBdr>
              <w:divsChild>
                <w:div w:id="10833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9944">
      <w:bodyDiv w:val="1"/>
      <w:marLeft w:val="0"/>
      <w:marRight w:val="0"/>
      <w:marTop w:val="0"/>
      <w:marBottom w:val="0"/>
      <w:divBdr>
        <w:top w:val="none" w:sz="0" w:space="0" w:color="auto"/>
        <w:left w:val="none" w:sz="0" w:space="0" w:color="auto"/>
        <w:bottom w:val="none" w:sz="0" w:space="0" w:color="auto"/>
        <w:right w:val="none" w:sz="0" w:space="0" w:color="auto"/>
      </w:divBdr>
    </w:div>
    <w:div w:id="2112431138">
      <w:bodyDiv w:val="1"/>
      <w:marLeft w:val="0"/>
      <w:marRight w:val="0"/>
      <w:marTop w:val="0"/>
      <w:marBottom w:val="0"/>
      <w:divBdr>
        <w:top w:val="none" w:sz="0" w:space="0" w:color="auto"/>
        <w:left w:val="none" w:sz="0" w:space="0" w:color="auto"/>
        <w:bottom w:val="none" w:sz="0" w:space="0" w:color="auto"/>
        <w:right w:val="none" w:sz="0" w:space="0" w:color="auto"/>
      </w:divBdr>
      <w:divsChild>
        <w:div w:id="1086419736">
          <w:marLeft w:val="0"/>
          <w:marRight w:val="0"/>
          <w:marTop w:val="0"/>
          <w:marBottom w:val="0"/>
          <w:divBdr>
            <w:top w:val="none" w:sz="0" w:space="0" w:color="auto"/>
            <w:left w:val="none" w:sz="0" w:space="0" w:color="auto"/>
            <w:bottom w:val="none" w:sz="0" w:space="0" w:color="auto"/>
            <w:right w:val="none" w:sz="0" w:space="0" w:color="auto"/>
          </w:divBdr>
          <w:divsChild>
            <w:div w:id="1298682974">
              <w:marLeft w:val="0"/>
              <w:marRight w:val="0"/>
              <w:marTop w:val="0"/>
              <w:marBottom w:val="0"/>
              <w:divBdr>
                <w:top w:val="none" w:sz="0" w:space="0" w:color="auto"/>
                <w:left w:val="none" w:sz="0" w:space="0" w:color="auto"/>
                <w:bottom w:val="none" w:sz="0" w:space="0" w:color="auto"/>
                <w:right w:val="none" w:sz="0" w:space="0" w:color="auto"/>
              </w:divBdr>
              <w:divsChild>
                <w:div w:id="1968925525">
                  <w:marLeft w:val="0"/>
                  <w:marRight w:val="0"/>
                  <w:marTop w:val="0"/>
                  <w:marBottom w:val="0"/>
                  <w:divBdr>
                    <w:top w:val="none" w:sz="0" w:space="0" w:color="auto"/>
                    <w:left w:val="none" w:sz="0" w:space="0" w:color="auto"/>
                    <w:bottom w:val="none" w:sz="0" w:space="0" w:color="auto"/>
                    <w:right w:val="none" w:sz="0" w:space="0" w:color="auto"/>
                  </w:divBdr>
                </w:div>
              </w:divsChild>
            </w:div>
            <w:div w:id="455102006">
              <w:marLeft w:val="0"/>
              <w:marRight w:val="0"/>
              <w:marTop w:val="0"/>
              <w:marBottom w:val="0"/>
              <w:divBdr>
                <w:top w:val="none" w:sz="0" w:space="0" w:color="auto"/>
                <w:left w:val="none" w:sz="0" w:space="0" w:color="auto"/>
                <w:bottom w:val="none" w:sz="0" w:space="0" w:color="auto"/>
                <w:right w:val="none" w:sz="0" w:space="0" w:color="auto"/>
              </w:divBdr>
              <w:divsChild>
                <w:div w:id="1099987493">
                  <w:marLeft w:val="0"/>
                  <w:marRight w:val="0"/>
                  <w:marTop w:val="0"/>
                  <w:marBottom w:val="0"/>
                  <w:divBdr>
                    <w:top w:val="none" w:sz="0" w:space="0" w:color="auto"/>
                    <w:left w:val="none" w:sz="0" w:space="0" w:color="auto"/>
                    <w:bottom w:val="none" w:sz="0" w:space="0" w:color="auto"/>
                    <w:right w:val="none" w:sz="0" w:space="0" w:color="auto"/>
                  </w:divBdr>
                </w:div>
              </w:divsChild>
            </w:div>
            <w:div w:id="2044820263">
              <w:marLeft w:val="0"/>
              <w:marRight w:val="0"/>
              <w:marTop w:val="0"/>
              <w:marBottom w:val="0"/>
              <w:divBdr>
                <w:top w:val="none" w:sz="0" w:space="0" w:color="auto"/>
                <w:left w:val="none" w:sz="0" w:space="0" w:color="auto"/>
                <w:bottom w:val="none" w:sz="0" w:space="0" w:color="auto"/>
                <w:right w:val="none" w:sz="0" w:space="0" w:color="auto"/>
              </w:divBdr>
              <w:divsChild>
                <w:div w:id="2105951327">
                  <w:marLeft w:val="0"/>
                  <w:marRight w:val="0"/>
                  <w:marTop w:val="0"/>
                  <w:marBottom w:val="0"/>
                  <w:divBdr>
                    <w:top w:val="none" w:sz="0" w:space="0" w:color="auto"/>
                    <w:left w:val="none" w:sz="0" w:space="0" w:color="auto"/>
                    <w:bottom w:val="none" w:sz="0" w:space="0" w:color="auto"/>
                    <w:right w:val="none" w:sz="0" w:space="0" w:color="auto"/>
                  </w:divBdr>
                </w:div>
              </w:divsChild>
            </w:div>
            <w:div w:id="363791998">
              <w:marLeft w:val="0"/>
              <w:marRight w:val="0"/>
              <w:marTop w:val="0"/>
              <w:marBottom w:val="0"/>
              <w:divBdr>
                <w:top w:val="none" w:sz="0" w:space="0" w:color="auto"/>
                <w:left w:val="none" w:sz="0" w:space="0" w:color="auto"/>
                <w:bottom w:val="none" w:sz="0" w:space="0" w:color="auto"/>
                <w:right w:val="none" w:sz="0" w:space="0" w:color="auto"/>
              </w:divBdr>
              <w:divsChild>
                <w:div w:id="659507386">
                  <w:marLeft w:val="0"/>
                  <w:marRight w:val="0"/>
                  <w:marTop w:val="0"/>
                  <w:marBottom w:val="0"/>
                  <w:divBdr>
                    <w:top w:val="none" w:sz="0" w:space="0" w:color="auto"/>
                    <w:left w:val="none" w:sz="0" w:space="0" w:color="auto"/>
                    <w:bottom w:val="none" w:sz="0" w:space="0" w:color="auto"/>
                    <w:right w:val="none" w:sz="0" w:space="0" w:color="auto"/>
                  </w:divBdr>
                </w:div>
              </w:divsChild>
            </w:div>
            <w:div w:id="1750031703">
              <w:marLeft w:val="0"/>
              <w:marRight w:val="0"/>
              <w:marTop w:val="0"/>
              <w:marBottom w:val="0"/>
              <w:divBdr>
                <w:top w:val="none" w:sz="0" w:space="0" w:color="auto"/>
                <w:left w:val="none" w:sz="0" w:space="0" w:color="auto"/>
                <w:bottom w:val="none" w:sz="0" w:space="0" w:color="auto"/>
                <w:right w:val="none" w:sz="0" w:space="0" w:color="auto"/>
              </w:divBdr>
              <w:divsChild>
                <w:div w:id="380908991">
                  <w:marLeft w:val="0"/>
                  <w:marRight w:val="0"/>
                  <w:marTop w:val="0"/>
                  <w:marBottom w:val="0"/>
                  <w:divBdr>
                    <w:top w:val="none" w:sz="0" w:space="0" w:color="auto"/>
                    <w:left w:val="none" w:sz="0" w:space="0" w:color="auto"/>
                    <w:bottom w:val="none" w:sz="0" w:space="0" w:color="auto"/>
                    <w:right w:val="none" w:sz="0" w:space="0" w:color="auto"/>
                  </w:divBdr>
                </w:div>
              </w:divsChild>
            </w:div>
            <w:div w:id="1404982578">
              <w:marLeft w:val="0"/>
              <w:marRight w:val="0"/>
              <w:marTop w:val="0"/>
              <w:marBottom w:val="0"/>
              <w:divBdr>
                <w:top w:val="none" w:sz="0" w:space="0" w:color="auto"/>
                <w:left w:val="none" w:sz="0" w:space="0" w:color="auto"/>
                <w:bottom w:val="none" w:sz="0" w:space="0" w:color="auto"/>
                <w:right w:val="none" w:sz="0" w:space="0" w:color="auto"/>
              </w:divBdr>
              <w:divsChild>
                <w:div w:id="1733963024">
                  <w:marLeft w:val="0"/>
                  <w:marRight w:val="0"/>
                  <w:marTop w:val="0"/>
                  <w:marBottom w:val="0"/>
                  <w:divBdr>
                    <w:top w:val="none" w:sz="0" w:space="0" w:color="auto"/>
                    <w:left w:val="none" w:sz="0" w:space="0" w:color="auto"/>
                    <w:bottom w:val="none" w:sz="0" w:space="0" w:color="auto"/>
                    <w:right w:val="none" w:sz="0" w:space="0" w:color="auto"/>
                  </w:divBdr>
                </w:div>
              </w:divsChild>
            </w:div>
            <w:div w:id="138807593">
              <w:marLeft w:val="0"/>
              <w:marRight w:val="0"/>
              <w:marTop w:val="0"/>
              <w:marBottom w:val="0"/>
              <w:divBdr>
                <w:top w:val="none" w:sz="0" w:space="0" w:color="auto"/>
                <w:left w:val="none" w:sz="0" w:space="0" w:color="auto"/>
                <w:bottom w:val="none" w:sz="0" w:space="0" w:color="auto"/>
                <w:right w:val="none" w:sz="0" w:space="0" w:color="auto"/>
              </w:divBdr>
              <w:divsChild>
                <w:div w:id="29888276">
                  <w:marLeft w:val="0"/>
                  <w:marRight w:val="0"/>
                  <w:marTop w:val="0"/>
                  <w:marBottom w:val="0"/>
                  <w:divBdr>
                    <w:top w:val="none" w:sz="0" w:space="0" w:color="auto"/>
                    <w:left w:val="none" w:sz="0" w:space="0" w:color="auto"/>
                    <w:bottom w:val="none" w:sz="0" w:space="0" w:color="auto"/>
                    <w:right w:val="none" w:sz="0" w:space="0" w:color="auto"/>
                  </w:divBdr>
                </w:div>
              </w:divsChild>
            </w:div>
            <w:div w:id="1623681987">
              <w:marLeft w:val="0"/>
              <w:marRight w:val="0"/>
              <w:marTop w:val="0"/>
              <w:marBottom w:val="0"/>
              <w:divBdr>
                <w:top w:val="none" w:sz="0" w:space="0" w:color="auto"/>
                <w:left w:val="none" w:sz="0" w:space="0" w:color="auto"/>
                <w:bottom w:val="none" w:sz="0" w:space="0" w:color="auto"/>
                <w:right w:val="none" w:sz="0" w:space="0" w:color="auto"/>
              </w:divBdr>
              <w:divsChild>
                <w:div w:id="1713768791">
                  <w:marLeft w:val="0"/>
                  <w:marRight w:val="0"/>
                  <w:marTop w:val="0"/>
                  <w:marBottom w:val="0"/>
                  <w:divBdr>
                    <w:top w:val="none" w:sz="0" w:space="0" w:color="auto"/>
                    <w:left w:val="none" w:sz="0" w:space="0" w:color="auto"/>
                    <w:bottom w:val="none" w:sz="0" w:space="0" w:color="auto"/>
                    <w:right w:val="none" w:sz="0" w:space="0" w:color="auto"/>
                  </w:divBdr>
                </w:div>
              </w:divsChild>
            </w:div>
            <w:div w:id="113599932">
              <w:marLeft w:val="0"/>
              <w:marRight w:val="0"/>
              <w:marTop w:val="0"/>
              <w:marBottom w:val="0"/>
              <w:divBdr>
                <w:top w:val="none" w:sz="0" w:space="0" w:color="auto"/>
                <w:left w:val="none" w:sz="0" w:space="0" w:color="auto"/>
                <w:bottom w:val="none" w:sz="0" w:space="0" w:color="auto"/>
                <w:right w:val="none" w:sz="0" w:space="0" w:color="auto"/>
              </w:divBdr>
              <w:divsChild>
                <w:div w:id="1292440357">
                  <w:marLeft w:val="0"/>
                  <w:marRight w:val="0"/>
                  <w:marTop w:val="0"/>
                  <w:marBottom w:val="0"/>
                  <w:divBdr>
                    <w:top w:val="none" w:sz="0" w:space="0" w:color="auto"/>
                    <w:left w:val="none" w:sz="0" w:space="0" w:color="auto"/>
                    <w:bottom w:val="none" w:sz="0" w:space="0" w:color="auto"/>
                    <w:right w:val="none" w:sz="0" w:space="0" w:color="auto"/>
                  </w:divBdr>
                </w:div>
              </w:divsChild>
            </w:div>
            <w:div w:id="1824351417">
              <w:marLeft w:val="0"/>
              <w:marRight w:val="0"/>
              <w:marTop w:val="0"/>
              <w:marBottom w:val="0"/>
              <w:divBdr>
                <w:top w:val="none" w:sz="0" w:space="0" w:color="auto"/>
                <w:left w:val="none" w:sz="0" w:space="0" w:color="auto"/>
                <w:bottom w:val="none" w:sz="0" w:space="0" w:color="auto"/>
                <w:right w:val="none" w:sz="0" w:space="0" w:color="auto"/>
              </w:divBdr>
              <w:divsChild>
                <w:div w:id="2106413788">
                  <w:marLeft w:val="0"/>
                  <w:marRight w:val="0"/>
                  <w:marTop w:val="0"/>
                  <w:marBottom w:val="0"/>
                  <w:divBdr>
                    <w:top w:val="none" w:sz="0" w:space="0" w:color="auto"/>
                    <w:left w:val="none" w:sz="0" w:space="0" w:color="auto"/>
                    <w:bottom w:val="none" w:sz="0" w:space="0" w:color="auto"/>
                    <w:right w:val="none" w:sz="0" w:space="0" w:color="auto"/>
                  </w:divBdr>
                </w:div>
              </w:divsChild>
            </w:div>
            <w:div w:id="707952573">
              <w:marLeft w:val="0"/>
              <w:marRight w:val="0"/>
              <w:marTop w:val="0"/>
              <w:marBottom w:val="0"/>
              <w:divBdr>
                <w:top w:val="none" w:sz="0" w:space="0" w:color="auto"/>
                <w:left w:val="none" w:sz="0" w:space="0" w:color="auto"/>
                <w:bottom w:val="none" w:sz="0" w:space="0" w:color="auto"/>
                <w:right w:val="none" w:sz="0" w:space="0" w:color="auto"/>
              </w:divBdr>
              <w:divsChild>
                <w:div w:id="894699328">
                  <w:marLeft w:val="0"/>
                  <w:marRight w:val="0"/>
                  <w:marTop w:val="0"/>
                  <w:marBottom w:val="0"/>
                  <w:divBdr>
                    <w:top w:val="none" w:sz="0" w:space="0" w:color="auto"/>
                    <w:left w:val="none" w:sz="0" w:space="0" w:color="auto"/>
                    <w:bottom w:val="none" w:sz="0" w:space="0" w:color="auto"/>
                    <w:right w:val="none" w:sz="0" w:space="0" w:color="auto"/>
                  </w:divBdr>
                </w:div>
              </w:divsChild>
            </w:div>
            <w:div w:id="1915821855">
              <w:marLeft w:val="0"/>
              <w:marRight w:val="0"/>
              <w:marTop w:val="0"/>
              <w:marBottom w:val="0"/>
              <w:divBdr>
                <w:top w:val="none" w:sz="0" w:space="0" w:color="auto"/>
                <w:left w:val="none" w:sz="0" w:space="0" w:color="auto"/>
                <w:bottom w:val="none" w:sz="0" w:space="0" w:color="auto"/>
                <w:right w:val="none" w:sz="0" w:space="0" w:color="auto"/>
              </w:divBdr>
              <w:divsChild>
                <w:div w:id="642468645">
                  <w:marLeft w:val="0"/>
                  <w:marRight w:val="0"/>
                  <w:marTop w:val="0"/>
                  <w:marBottom w:val="0"/>
                  <w:divBdr>
                    <w:top w:val="none" w:sz="0" w:space="0" w:color="auto"/>
                    <w:left w:val="none" w:sz="0" w:space="0" w:color="auto"/>
                    <w:bottom w:val="none" w:sz="0" w:space="0" w:color="auto"/>
                    <w:right w:val="none" w:sz="0" w:space="0" w:color="auto"/>
                  </w:divBdr>
                </w:div>
              </w:divsChild>
            </w:div>
            <w:div w:id="2015299016">
              <w:marLeft w:val="0"/>
              <w:marRight w:val="0"/>
              <w:marTop w:val="0"/>
              <w:marBottom w:val="0"/>
              <w:divBdr>
                <w:top w:val="none" w:sz="0" w:space="0" w:color="auto"/>
                <w:left w:val="none" w:sz="0" w:space="0" w:color="auto"/>
                <w:bottom w:val="none" w:sz="0" w:space="0" w:color="auto"/>
                <w:right w:val="none" w:sz="0" w:space="0" w:color="auto"/>
              </w:divBdr>
              <w:divsChild>
                <w:div w:id="84887857">
                  <w:marLeft w:val="0"/>
                  <w:marRight w:val="0"/>
                  <w:marTop w:val="0"/>
                  <w:marBottom w:val="0"/>
                  <w:divBdr>
                    <w:top w:val="none" w:sz="0" w:space="0" w:color="auto"/>
                    <w:left w:val="none" w:sz="0" w:space="0" w:color="auto"/>
                    <w:bottom w:val="none" w:sz="0" w:space="0" w:color="auto"/>
                    <w:right w:val="none" w:sz="0" w:space="0" w:color="auto"/>
                  </w:divBdr>
                </w:div>
              </w:divsChild>
            </w:div>
            <w:div w:id="779449139">
              <w:marLeft w:val="0"/>
              <w:marRight w:val="0"/>
              <w:marTop w:val="0"/>
              <w:marBottom w:val="0"/>
              <w:divBdr>
                <w:top w:val="none" w:sz="0" w:space="0" w:color="auto"/>
                <w:left w:val="none" w:sz="0" w:space="0" w:color="auto"/>
                <w:bottom w:val="none" w:sz="0" w:space="0" w:color="auto"/>
                <w:right w:val="none" w:sz="0" w:space="0" w:color="auto"/>
              </w:divBdr>
              <w:divsChild>
                <w:div w:id="1350722094">
                  <w:marLeft w:val="0"/>
                  <w:marRight w:val="0"/>
                  <w:marTop w:val="0"/>
                  <w:marBottom w:val="0"/>
                  <w:divBdr>
                    <w:top w:val="none" w:sz="0" w:space="0" w:color="auto"/>
                    <w:left w:val="none" w:sz="0" w:space="0" w:color="auto"/>
                    <w:bottom w:val="none" w:sz="0" w:space="0" w:color="auto"/>
                    <w:right w:val="none" w:sz="0" w:space="0" w:color="auto"/>
                  </w:divBdr>
                </w:div>
              </w:divsChild>
            </w:div>
            <w:div w:id="2057318411">
              <w:marLeft w:val="0"/>
              <w:marRight w:val="0"/>
              <w:marTop w:val="0"/>
              <w:marBottom w:val="0"/>
              <w:divBdr>
                <w:top w:val="none" w:sz="0" w:space="0" w:color="auto"/>
                <w:left w:val="none" w:sz="0" w:space="0" w:color="auto"/>
                <w:bottom w:val="none" w:sz="0" w:space="0" w:color="auto"/>
                <w:right w:val="none" w:sz="0" w:space="0" w:color="auto"/>
              </w:divBdr>
              <w:divsChild>
                <w:div w:id="358702773">
                  <w:marLeft w:val="0"/>
                  <w:marRight w:val="0"/>
                  <w:marTop w:val="0"/>
                  <w:marBottom w:val="0"/>
                  <w:divBdr>
                    <w:top w:val="none" w:sz="0" w:space="0" w:color="auto"/>
                    <w:left w:val="none" w:sz="0" w:space="0" w:color="auto"/>
                    <w:bottom w:val="none" w:sz="0" w:space="0" w:color="auto"/>
                    <w:right w:val="none" w:sz="0" w:space="0" w:color="auto"/>
                  </w:divBdr>
                </w:div>
              </w:divsChild>
            </w:div>
            <w:div w:id="88670786">
              <w:marLeft w:val="0"/>
              <w:marRight w:val="0"/>
              <w:marTop w:val="0"/>
              <w:marBottom w:val="0"/>
              <w:divBdr>
                <w:top w:val="none" w:sz="0" w:space="0" w:color="auto"/>
                <w:left w:val="none" w:sz="0" w:space="0" w:color="auto"/>
                <w:bottom w:val="none" w:sz="0" w:space="0" w:color="auto"/>
                <w:right w:val="none" w:sz="0" w:space="0" w:color="auto"/>
              </w:divBdr>
              <w:divsChild>
                <w:div w:id="585072165">
                  <w:marLeft w:val="0"/>
                  <w:marRight w:val="0"/>
                  <w:marTop w:val="0"/>
                  <w:marBottom w:val="0"/>
                  <w:divBdr>
                    <w:top w:val="none" w:sz="0" w:space="0" w:color="auto"/>
                    <w:left w:val="none" w:sz="0" w:space="0" w:color="auto"/>
                    <w:bottom w:val="none" w:sz="0" w:space="0" w:color="auto"/>
                    <w:right w:val="none" w:sz="0" w:space="0" w:color="auto"/>
                  </w:divBdr>
                </w:div>
              </w:divsChild>
            </w:div>
            <w:div w:id="1709523896">
              <w:marLeft w:val="0"/>
              <w:marRight w:val="0"/>
              <w:marTop w:val="0"/>
              <w:marBottom w:val="0"/>
              <w:divBdr>
                <w:top w:val="none" w:sz="0" w:space="0" w:color="auto"/>
                <w:left w:val="none" w:sz="0" w:space="0" w:color="auto"/>
                <w:bottom w:val="none" w:sz="0" w:space="0" w:color="auto"/>
                <w:right w:val="none" w:sz="0" w:space="0" w:color="auto"/>
              </w:divBdr>
              <w:divsChild>
                <w:div w:id="651256438">
                  <w:marLeft w:val="0"/>
                  <w:marRight w:val="0"/>
                  <w:marTop w:val="0"/>
                  <w:marBottom w:val="0"/>
                  <w:divBdr>
                    <w:top w:val="none" w:sz="0" w:space="0" w:color="auto"/>
                    <w:left w:val="none" w:sz="0" w:space="0" w:color="auto"/>
                    <w:bottom w:val="none" w:sz="0" w:space="0" w:color="auto"/>
                    <w:right w:val="none" w:sz="0" w:space="0" w:color="auto"/>
                  </w:divBdr>
                </w:div>
              </w:divsChild>
            </w:div>
            <w:div w:id="223492316">
              <w:marLeft w:val="0"/>
              <w:marRight w:val="0"/>
              <w:marTop w:val="0"/>
              <w:marBottom w:val="0"/>
              <w:divBdr>
                <w:top w:val="none" w:sz="0" w:space="0" w:color="auto"/>
                <w:left w:val="none" w:sz="0" w:space="0" w:color="auto"/>
                <w:bottom w:val="none" w:sz="0" w:space="0" w:color="auto"/>
                <w:right w:val="none" w:sz="0" w:space="0" w:color="auto"/>
              </w:divBdr>
              <w:divsChild>
                <w:div w:id="421991085">
                  <w:marLeft w:val="0"/>
                  <w:marRight w:val="0"/>
                  <w:marTop w:val="0"/>
                  <w:marBottom w:val="0"/>
                  <w:divBdr>
                    <w:top w:val="none" w:sz="0" w:space="0" w:color="auto"/>
                    <w:left w:val="none" w:sz="0" w:space="0" w:color="auto"/>
                    <w:bottom w:val="none" w:sz="0" w:space="0" w:color="auto"/>
                    <w:right w:val="none" w:sz="0" w:space="0" w:color="auto"/>
                  </w:divBdr>
                </w:div>
              </w:divsChild>
            </w:div>
            <w:div w:id="1527013719">
              <w:marLeft w:val="0"/>
              <w:marRight w:val="0"/>
              <w:marTop w:val="0"/>
              <w:marBottom w:val="0"/>
              <w:divBdr>
                <w:top w:val="none" w:sz="0" w:space="0" w:color="auto"/>
                <w:left w:val="none" w:sz="0" w:space="0" w:color="auto"/>
                <w:bottom w:val="none" w:sz="0" w:space="0" w:color="auto"/>
                <w:right w:val="none" w:sz="0" w:space="0" w:color="auto"/>
              </w:divBdr>
              <w:divsChild>
                <w:div w:id="1642615659">
                  <w:marLeft w:val="0"/>
                  <w:marRight w:val="0"/>
                  <w:marTop w:val="0"/>
                  <w:marBottom w:val="0"/>
                  <w:divBdr>
                    <w:top w:val="none" w:sz="0" w:space="0" w:color="auto"/>
                    <w:left w:val="none" w:sz="0" w:space="0" w:color="auto"/>
                    <w:bottom w:val="none" w:sz="0" w:space="0" w:color="auto"/>
                    <w:right w:val="none" w:sz="0" w:space="0" w:color="auto"/>
                  </w:divBdr>
                </w:div>
              </w:divsChild>
            </w:div>
            <w:div w:id="1478646652">
              <w:marLeft w:val="0"/>
              <w:marRight w:val="0"/>
              <w:marTop w:val="0"/>
              <w:marBottom w:val="0"/>
              <w:divBdr>
                <w:top w:val="none" w:sz="0" w:space="0" w:color="auto"/>
                <w:left w:val="none" w:sz="0" w:space="0" w:color="auto"/>
                <w:bottom w:val="none" w:sz="0" w:space="0" w:color="auto"/>
                <w:right w:val="none" w:sz="0" w:space="0" w:color="auto"/>
              </w:divBdr>
              <w:divsChild>
                <w:div w:id="1747612435">
                  <w:marLeft w:val="0"/>
                  <w:marRight w:val="0"/>
                  <w:marTop w:val="0"/>
                  <w:marBottom w:val="0"/>
                  <w:divBdr>
                    <w:top w:val="none" w:sz="0" w:space="0" w:color="auto"/>
                    <w:left w:val="none" w:sz="0" w:space="0" w:color="auto"/>
                    <w:bottom w:val="none" w:sz="0" w:space="0" w:color="auto"/>
                    <w:right w:val="none" w:sz="0" w:space="0" w:color="auto"/>
                  </w:divBdr>
                </w:div>
              </w:divsChild>
            </w:div>
            <w:div w:id="1865166905">
              <w:marLeft w:val="0"/>
              <w:marRight w:val="0"/>
              <w:marTop w:val="0"/>
              <w:marBottom w:val="0"/>
              <w:divBdr>
                <w:top w:val="none" w:sz="0" w:space="0" w:color="auto"/>
                <w:left w:val="none" w:sz="0" w:space="0" w:color="auto"/>
                <w:bottom w:val="none" w:sz="0" w:space="0" w:color="auto"/>
                <w:right w:val="none" w:sz="0" w:space="0" w:color="auto"/>
              </w:divBdr>
              <w:divsChild>
                <w:div w:id="907302090">
                  <w:marLeft w:val="0"/>
                  <w:marRight w:val="0"/>
                  <w:marTop w:val="0"/>
                  <w:marBottom w:val="0"/>
                  <w:divBdr>
                    <w:top w:val="none" w:sz="0" w:space="0" w:color="auto"/>
                    <w:left w:val="none" w:sz="0" w:space="0" w:color="auto"/>
                    <w:bottom w:val="none" w:sz="0" w:space="0" w:color="auto"/>
                    <w:right w:val="none" w:sz="0" w:space="0" w:color="auto"/>
                  </w:divBdr>
                </w:div>
              </w:divsChild>
            </w:div>
            <w:div w:id="1068530112">
              <w:marLeft w:val="0"/>
              <w:marRight w:val="0"/>
              <w:marTop w:val="0"/>
              <w:marBottom w:val="0"/>
              <w:divBdr>
                <w:top w:val="none" w:sz="0" w:space="0" w:color="auto"/>
                <w:left w:val="none" w:sz="0" w:space="0" w:color="auto"/>
                <w:bottom w:val="none" w:sz="0" w:space="0" w:color="auto"/>
                <w:right w:val="none" w:sz="0" w:space="0" w:color="auto"/>
              </w:divBdr>
              <w:divsChild>
                <w:div w:id="576521061">
                  <w:marLeft w:val="0"/>
                  <w:marRight w:val="0"/>
                  <w:marTop w:val="0"/>
                  <w:marBottom w:val="0"/>
                  <w:divBdr>
                    <w:top w:val="none" w:sz="0" w:space="0" w:color="auto"/>
                    <w:left w:val="none" w:sz="0" w:space="0" w:color="auto"/>
                    <w:bottom w:val="none" w:sz="0" w:space="0" w:color="auto"/>
                    <w:right w:val="none" w:sz="0" w:space="0" w:color="auto"/>
                  </w:divBdr>
                </w:div>
              </w:divsChild>
            </w:div>
            <w:div w:id="1865240807">
              <w:marLeft w:val="0"/>
              <w:marRight w:val="0"/>
              <w:marTop w:val="0"/>
              <w:marBottom w:val="0"/>
              <w:divBdr>
                <w:top w:val="none" w:sz="0" w:space="0" w:color="auto"/>
                <w:left w:val="none" w:sz="0" w:space="0" w:color="auto"/>
                <w:bottom w:val="none" w:sz="0" w:space="0" w:color="auto"/>
                <w:right w:val="none" w:sz="0" w:space="0" w:color="auto"/>
              </w:divBdr>
              <w:divsChild>
                <w:div w:id="1586569208">
                  <w:marLeft w:val="0"/>
                  <w:marRight w:val="0"/>
                  <w:marTop w:val="0"/>
                  <w:marBottom w:val="0"/>
                  <w:divBdr>
                    <w:top w:val="none" w:sz="0" w:space="0" w:color="auto"/>
                    <w:left w:val="none" w:sz="0" w:space="0" w:color="auto"/>
                    <w:bottom w:val="none" w:sz="0" w:space="0" w:color="auto"/>
                    <w:right w:val="none" w:sz="0" w:space="0" w:color="auto"/>
                  </w:divBdr>
                </w:div>
              </w:divsChild>
            </w:div>
            <w:div w:id="1147355124">
              <w:marLeft w:val="0"/>
              <w:marRight w:val="0"/>
              <w:marTop w:val="0"/>
              <w:marBottom w:val="0"/>
              <w:divBdr>
                <w:top w:val="none" w:sz="0" w:space="0" w:color="auto"/>
                <w:left w:val="none" w:sz="0" w:space="0" w:color="auto"/>
                <w:bottom w:val="none" w:sz="0" w:space="0" w:color="auto"/>
                <w:right w:val="none" w:sz="0" w:space="0" w:color="auto"/>
              </w:divBdr>
              <w:divsChild>
                <w:div w:id="1325619878">
                  <w:marLeft w:val="0"/>
                  <w:marRight w:val="0"/>
                  <w:marTop w:val="0"/>
                  <w:marBottom w:val="0"/>
                  <w:divBdr>
                    <w:top w:val="none" w:sz="0" w:space="0" w:color="auto"/>
                    <w:left w:val="none" w:sz="0" w:space="0" w:color="auto"/>
                    <w:bottom w:val="none" w:sz="0" w:space="0" w:color="auto"/>
                    <w:right w:val="none" w:sz="0" w:space="0" w:color="auto"/>
                  </w:divBdr>
                </w:div>
              </w:divsChild>
            </w:div>
            <w:div w:id="983241649">
              <w:marLeft w:val="0"/>
              <w:marRight w:val="0"/>
              <w:marTop w:val="0"/>
              <w:marBottom w:val="0"/>
              <w:divBdr>
                <w:top w:val="none" w:sz="0" w:space="0" w:color="auto"/>
                <w:left w:val="none" w:sz="0" w:space="0" w:color="auto"/>
                <w:bottom w:val="none" w:sz="0" w:space="0" w:color="auto"/>
                <w:right w:val="none" w:sz="0" w:space="0" w:color="auto"/>
              </w:divBdr>
              <w:divsChild>
                <w:div w:id="203062953">
                  <w:marLeft w:val="0"/>
                  <w:marRight w:val="0"/>
                  <w:marTop w:val="0"/>
                  <w:marBottom w:val="0"/>
                  <w:divBdr>
                    <w:top w:val="none" w:sz="0" w:space="0" w:color="auto"/>
                    <w:left w:val="none" w:sz="0" w:space="0" w:color="auto"/>
                    <w:bottom w:val="none" w:sz="0" w:space="0" w:color="auto"/>
                    <w:right w:val="none" w:sz="0" w:space="0" w:color="auto"/>
                  </w:divBdr>
                </w:div>
              </w:divsChild>
            </w:div>
            <w:div w:id="588782187">
              <w:marLeft w:val="0"/>
              <w:marRight w:val="0"/>
              <w:marTop w:val="0"/>
              <w:marBottom w:val="0"/>
              <w:divBdr>
                <w:top w:val="none" w:sz="0" w:space="0" w:color="auto"/>
                <w:left w:val="none" w:sz="0" w:space="0" w:color="auto"/>
                <w:bottom w:val="none" w:sz="0" w:space="0" w:color="auto"/>
                <w:right w:val="none" w:sz="0" w:space="0" w:color="auto"/>
              </w:divBdr>
              <w:divsChild>
                <w:div w:id="1788161985">
                  <w:marLeft w:val="0"/>
                  <w:marRight w:val="0"/>
                  <w:marTop w:val="0"/>
                  <w:marBottom w:val="0"/>
                  <w:divBdr>
                    <w:top w:val="none" w:sz="0" w:space="0" w:color="auto"/>
                    <w:left w:val="none" w:sz="0" w:space="0" w:color="auto"/>
                    <w:bottom w:val="none" w:sz="0" w:space="0" w:color="auto"/>
                    <w:right w:val="none" w:sz="0" w:space="0" w:color="auto"/>
                  </w:divBdr>
                </w:div>
              </w:divsChild>
            </w:div>
            <w:div w:id="942420238">
              <w:marLeft w:val="0"/>
              <w:marRight w:val="0"/>
              <w:marTop w:val="0"/>
              <w:marBottom w:val="0"/>
              <w:divBdr>
                <w:top w:val="none" w:sz="0" w:space="0" w:color="auto"/>
                <w:left w:val="none" w:sz="0" w:space="0" w:color="auto"/>
                <w:bottom w:val="none" w:sz="0" w:space="0" w:color="auto"/>
                <w:right w:val="none" w:sz="0" w:space="0" w:color="auto"/>
              </w:divBdr>
              <w:divsChild>
                <w:div w:id="2012490393">
                  <w:marLeft w:val="0"/>
                  <w:marRight w:val="0"/>
                  <w:marTop w:val="0"/>
                  <w:marBottom w:val="0"/>
                  <w:divBdr>
                    <w:top w:val="none" w:sz="0" w:space="0" w:color="auto"/>
                    <w:left w:val="none" w:sz="0" w:space="0" w:color="auto"/>
                    <w:bottom w:val="none" w:sz="0" w:space="0" w:color="auto"/>
                    <w:right w:val="none" w:sz="0" w:space="0" w:color="auto"/>
                  </w:divBdr>
                </w:div>
              </w:divsChild>
            </w:div>
            <w:div w:id="681398265">
              <w:marLeft w:val="0"/>
              <w:marRight w:val="0"/>
              <w:marTop w:val="0"/>
              <w:marBottom w:val="0"/>
              <w:divBdr>
                <w:top w:val="none" w:sz="0" w:space="0" w:color="auto"/>
                <w:left w:val="none" w:sz="0" w:space="0" w:color="auto"/>
                <w:bottom w:val="none" w:sz="0" w:space="0" w:color="auto"/>
                <w:right w:val="none" w:sz="0" w:space="0" w:color="auto"/>
              </w:divBdr>
              <w:divsChild>
                <w:div w:id="1977446239">
                  <w:marLeft w:val="0"/>
                  <w:marRight w:val="0"/>
                  <w:marTop w:val="0"/>
                  <w:marBottom w:val="0"/>
                  <w:divBdr>
                    <w:top w:val="none" w:sz="0" w:space="0" w:color="auto"/>
                    <w:left w:val="none" w:sz="0" w:space="0" w:color="auto"/>
                    <w:bottom w:val="none" w:sz="0" w:space="0" w:color="auto"/>
                    <w:right w:val="none" w:sz="0" w:space="0" w:color="auto"/>
                  </w:divBdr>
                </w:div>
              </w:divsChild>
            </w:div>
            <w:div w:id="925114244">
              <w:marLeft w:val="0"/>
              <w:marRight w:val="0"/>
              <w:marTop w:val="0"/>
              <w:marBottom w:val="0"/>
              <w:divBdr>
                <w:top w:val="none" w:sz="0" w:space="0" w:color="auto"/>
                <w:left w:val="none" w:sz="0" w:space="0" w:color="auto"/>
                <w:bottom w:val="none" w:sz="0" w:space="0" w:color="auto"/>
                <w:right w:val="none" w:sz="0" w:space="0" w:color="auto"/>
              </w:divBdr>
              <w:divsChild>
                <w:div w:id="627853722">
                  <w:marLeft w:val="0"/>
                  <w:marRight w:val="0"/>
                  <w:marTop w:val="0"/>
                  <w:marBottom w:val="0"/>
                  <w:divBdr>
                    <w:top w:val="none" w:sz="0" w:space="0" w:color="auto"/>
                    <w:left w:val="none" w:sz="0" w:space="0" w:color="auto"/>
                    <w:bottom w:val="none" w:sz="0" w:space="0" w:color="auto"/>
                    <w:right w:val="none" w:sz="0" w:space="0" w:color="auto"/>
                  </w:divBdr>
                </w:div>
              </w:divsChild>
            </w:div>
            <w:div w:id="885723394">
              <w:marLeft w:val="0"/>
              <w:marRight w:val="0"/>
              <w:marTop w:val="0"/>
              <w:marBottom w:val="0"/>
              <w:divBdr>
                <w:top w:val="none" w:sz="0" w:space="0" w:color="auto"/>
                <w:left w:val="none" w:sz="0" w:space="0" w:color="auto"/>
                <w:bottom w:val="none" w:sz="0" w:space="0" w:color="auto"/>
                <w:right w:val="none" w:sz="0" w:space="0" w:color="auto"/>
              </w:divBdr>
              <w:divsChild>
                <w:div w:id="267279698">
                  <w:marLeft w:val="0"/>
                  <w:marRight w:val="0"/>
                  <w:marTop w:val="0"/>
                  <w:marBottom w:val="0"/>
                  <w:divBdr>
                    <w:top w:val="none" w:sz="0" w:space="0" w:color="auto"/>
                    <w:left w:val="none" w:sz="0" w:space="0" w:color="auto"/>
                    <w:bottom w:val="none" w:sz="0" w:space="0" w:color="auto"/>
                    <w:right w:val="none" w:sz="0" w:space="0" w:color="auto"/>
                  </w:divBdr>
                </w:div>
              </w:divsChild>
            </w:div>
            <w:div w:id="2119716085">
              <w:marLeft w:val="0"/>
              <w:marRight w:val="0"/>
              <w:marTop w:val="0"/>
              <w:marBottom w:val="0"/>
              <w:divBdr>
                <w:top w:val="none" w:sz="0" w:space="0" w:color="auto"/>
                <w:left w:val="none" w:sz="0" w:space="0" w:color="auto"/>
                <w:bottom w:val="none" w:sz="0" w:space="0" w:color="auto"/>
                <w:right w:val="none" w:sz="0" w:space="0" w:color="auto"/>
              </w:divBdr>
              <w:divsChild>
                <w:div w:id="346712415">
                  <w:marLeft w:val="0"/>
                  <w:marRight w:val="0"/>
                  <w:marTop w:val="0"/>
                  <w:marBottom w:val="0"/>
                  <w:divBdr>
                    <w:top w:val="none" w:sz="0" w:space="0" w:color="auto"/>
                    <w:left w:val="none" w:sz="0" w:space="0" w:color="auto"/>
                    <w:bottom w:val="none" w:sz="0" w:space="0" w:color="auto"/>
                    <w:right w:val="none" w:sz="0" w:space="0" w:color="auto"/>
                  </w:divBdr>
                </w:div>
              </w:divsChild>
            </w:div>
            <w:div w:id="1641032908">
              <w:marLeft w:val="0"/>
              <w:marRight w:val="0"/>
              <w:marTop w:val="0"/>
              <w:marBottom w:val="0"/>
              <w:divBdr>
                <w:top w:val="none" w:sz="0" w:space="0" w:color="auto"/>
                <w:left w:val="none" w:sz="0" w:space="0" w:color="auto"/>
                <w:bottom w:val="none" w:sz="0" w:space="0" w:color="auto"/>
                <w:right w:val="none" w:sz="0" w:space="0" w:color="auto"/>
              </w:divBdr>
              <w:divsChild>
                <w:div w:id="1677344348">
                  <w:marLeft w:val="0"/>
                  <w:marRight w:val="0"/>
                  <w:marTop w:val="0"/>
                  <w:marBottom w:val="0"/>
                  <w:divBdr>
                    <w:top w:val="none" w:sz="0" w:space="0" w:color="auto"/>
                    <w:left w:val="none" w:sz="0" w:space="0" w:color="auto"/>
                    <w:bottom w:val="none" w:sz="0" w:space="0" w:color="auto"/>
                    <w:right w:val="none" w:sz="0" w:space="0" w:color="auto"/>
                  </w:divBdr>
                </w:div>
              </w:divsChild>
            </w:div>
            <w:div w:id="1951088642">
              <w:marLeft w:val="0"/>
              <w:marRight w:val="0"/>
              <w:marTop w:val="0"/>
              <w:marBottom w:val="0"/>
              <w:divBdr>
                <w:top w:val="none" w:sz="0" w:space="0" w:color="auto"/>
                <w:left w:val="none" w:sz="0" w:space="0" w:color="auto"/>
                <w:bottom w:val="none" w:sz="0" w:space="0" w:color="auto"/>
                <w:right w:val="none" w:sz="0" w:space="0" w:color="auto"/>
              </w:divBdr>
              <w:divsChild>
                <w:div w:id="395520012">
                  <w:marLeft w:val="0"/>
                  <w:marRight w:val="0"/>
                  <w:marTop w:val="0"/>
                  <w:marBottom w:val="0"/>
                  <w:divBdr>
                    <w:top w:val="none" w:sz="0" w:space="0" w:color="auto"/>
                    <w:left w:val="none" w:sz="0" w:space="0" w:color="auto"/>
                    <w:bottom w:val="none" w:sz="0" w:space="0" w:color="auto"/>
                    <w:right w:val="none" w:sz="0" w:space="0" w:color="auto"/>
                  </w:divBdr>
                </w:div>
              </w:divsChild>
            </w:div>
            <w:div w:id="294137857">
              <w:marLeft w:val="0"/>
              <w:marRight w:val="0"/>
              <w:marTop w:val="0"/>
              <w:marBottom w:val="0"/>
              <w:divBdr>
                <w:top w:val="none" w:sz="0" w:space="0" w:color="auto"/>
                <w:left w:val="none" w:sz="0" w:space="0" w:color="auto"/>
                <w:bottom w:val="none" w:sz="0" w:space="0" w:color="auto"/>
                <w:right w:val="none" w:sz="0" w:space="0" w:color="auto"/>
              </w:divBdr>
              <w:divsChild>
                <w:div w:id="553007775">
                  <w:marLeft w:val="0"/>
                  <w:marRight w:val="0"/>
                  <w:marTop w:val="0"/>
                  <w:marBottom w:val="0"/>
                  <w:divBdr>
                    <w:top w:val="none" w:sz="0" w:space="0" w:color="auto"/>
                    <w:left w:val="none" w:sz="0" w:space="0" w:color="auto"/>
                    <w:bottom w:val="none" w:sz="0" w:space="0" w:color="auto"/>
                    <w:right w:val="none" w:sz="0" w:space="0" w:color="auto"/>
                  </w:divBdr>
                </w:div>
              </w:divsChild>
            </w:div>
            <w:div w:id="1084957036">
              <w:marLeft w:val="0"/>
              <w:marRight w:val="0"/>
              <w:marTop w:val="0"/>
              <w:marBottom w:val="0"/>
              <w:divBdr>
                <w:top w:val="none" w:sz="0" w:space="0" w:color="auto"/>
                <w:left w:val="none" w:sz="0" w:space="0" w:color="auto"/>
                <w:bottom w:val="none" w:sz="0" w:space="0" w:color="auto"/>
                <w:right w:val="none" w:sz="0" w:space="0" w:color="auto"/>
              </w:divBdr>
              <w:divsChild>
                <w:div w:id="1027413445">
                  <w:marLeft w:val="0"/>
                  <w:marRight w:val="0"/>
                  <w:marTop w:val="0"/>
                  <w:marBottom w:val="0"/>
                  <w:divBdr>
                    <w:top w:val="none" w:sz="0" w:space="0" w:color="auto"/>
                    <w:left w:val="none" w:sz="0" w:space="0" w:color="auto"/>
                    <w:bottom w:val="none" w:sz="0" w:space="0" w:color="auto"/>
                    <w:right w:val="none" w:sz="0" w:space="0" w:color="auto"/>
                  </w:divBdr>
                </w:div>
              </w:divsChild>
            </w:div>
            <w:div w:id="855072749">
              <w:marLeft w:val="0"/>
              <w:marRight w:val="0"/>
              <w:marTop w:val="0"/>
              <w:marBottom w:val="0"/>
              <w:divBdr>
                <w:top w:val="none" w:sz="0" w:space="0" w:color="auto"/>
                <w:left w:val="none" w:sz="0" w:space="0" w:color="auto"/>
                <w:bottom w:val="none" w:sz="0" w:space="0" w:color="auto"/>
                <w:right w:val="none" w:sz="0" w:space="0" w:color="auto"/>
              </w:divBdr>
              <w:divsChild>
                <w:div w:id="1233809984">
                  <w:marLeft w:val="0"/>
                  <w:marRight w:val="0"/>
                  <w:marTop w:val="0"/>
                  <w:marBottom w:val="0"/>
                  <w:divBdr>
                    <w:top w:val="none" w:sz="0" w:space="0" w:color="auto"/>
                    <w:left w:val="none" w:sz="0" w:space="0" w:color="auto"/>
                    <w:bottom w:val="none" w:sz="0" w:space="0" w:color="auto"/>
                    <w:right w:val="none" w:sz="0" w:space="0" w:color="auto"/>
                  </w:divBdr>
                </w:div>
              </w:divsChild>
            </w:div>
            <w:div w:id="179441479">
              <w:marLeft w:val="0"/>
              <w:marRight w:val="0"/>
              <w:marTop w:val="0"/>
              <w:marBottom w:val="0"/>
              <w:divBdr>
                <w:top w:val="none" w:sz="0" w:space="0" w:color="auto"/>
                <w:left w:val="none" w:sz="0" w:space="0" w:color="auto"/>
                <w:bottom w:val="none" w:sz="0" w:space="0" w:color="auto"/>
                <w:right w:val="none" w:sz="0" w:space="0" w:color="auto"/>
              </w:divBdr>
              <w:divsChild>
                <w:div w:id="957102975">
                  <w:marLeft w:val="0"/>
                  <w:marRight w:val="0"/>
                  <w:marTop w:val="0"/>
                  <w:marBottom w:val="0"/>
                  <w:divBdr>
                    <w:top w:val="none" w:sz="0" w:space="0" w:color="auto"/>
                    <w:left w:val="none" w:sz="0" w:space="0" w:color="auto"/>
                    <w:bottom w:val="none" w:sz="0" w:space="0" w:color="auto"/>
                    <w:right w:val="none" w:sz="0" w:space="0" w:color="auto"/>
                  </w:divBdr>
                </w:div>
              </w:divsChild>
            </w:div>
            <w:div w:id="929462203">
              <w:marLeft w:val="0"/>
              <w:marRight w:val="0"/>
              <w:marTop w:val="0"/>
              <w:marBottom w:val="0"/>
              <w:divBdr>
                <w:top w:val="none" w:sz="0" w:space="0" w:color="auto"/>
                <w:left w:val="none" w:sz="0" w:space="0" w:color="auto"/>
                <w:bottom w:val="none" w:sz="0" w:space="0" w:color="auto"/>
                <w:right w:val="none" w:sz="0" w:space="0" w:color="auto"/>
              </w:divBdr>
              <w:divsChild>
                <w:div w:id="518930518">
                  <w:marLeft w:val="0"/>
                  <w:marRight w:val="0"/>
                  <w:marTop w:val="0"/>
                  <w:marBottom w:val="0"/>
                  <w:divBdr>
                    <w:top w:val="none" w:sz="0" w:space="0" w:color="auto"/>
                    <w:left w:val="none" w:sz="0" w:space="0" w:color="auto"/>
                    <w:bottom w:val="none" w:sz="0" w:space="0" w:color="auto"/>
                    <w:right w:val="none" w:sz="0" w:space="0" w:color="auto"/>
                  </w:divBdr>
                </w:div>
              </w:divsChild>
            </w:div>
            <w:div w:id="1761943924">
              <w:marLeft w:val="0"/>
              <w:marRight w:val="0"/>
              <w:marTop w:val="0"/>
              <w:marBottom w:val="0"/>
              <w:divBdr>
                <w:top w:val="none" w:sz="0" w:space="0" w:color="auto"/>
                <w:left w:val="none" w:sz="0" w:space="0" w:color="auto"/>
                <w:bottom w:val="none" w:sz="0" w:space="0" w:color="auto"/>
                <w:right w:val="none" w:sz="0" w:space="0" w:color="auto"/>
              </w:divBdr>
              <w:divsChild>
                <w:div w:id="1872457118">
                  <w:marLeft w:val="0"/>
                  <w:marRight w:val="0"/>
                  <w:marTop w:val="0"/>
                  <w:marBottom w:val="0"/>
                  <w:divBdr>
                    <w:top w:val="none" w:sz="0" w:space="0" w:color="auto"/>
                    <w:left w:val="none" w:sz="0" w:space="0" w:color="auto"/>
                    <w:bottom w:val="none" w:sz="0" w:space="0" w:color="auto"/>
                    <w:right w:val="none" w:sz="0" w:space="0" w:color="auto"/>
                  </w:divBdr>
                </w:div>
              </w:divsChild>
            </w:div>
            <w:div w:id="847721287">
              <w:marLeft w:val="0"/>
              <w:marRight w:val="0"/>
              <w:marTop w:val="0"/>
              <w:marBottom w:val="0"/>
              <w:divBdr>
                <w:top w:val="none" w:sz="0" w:space="0" w:color="auto"/>
                <w:left w:val="none" w:sz="0" w:space="0" w:color="auto"/>
                <w:bottom w:val="none" w:sz="0" w:space="0" w:color="auto"/>
                <w:right w:val="none" w:sz="0" w:space="0" w:color="auto"/>
              </w:divBdr>
              <w:divsChild>
                <w:div w:id="2129203319">
                  <w:marLeft w:val="0"/>
                  <w:marRight w:val="0"/>
                  <w:marTop w:val="0"/>
                  <w:marBottom w:val="0"/>
                  <w:divBdr>
                    <w:top w:val="none" w:sz="0" w:space="0" w:color="auto"/>
                    <w:left w:val="none" w:sz="0" w:space="0" w:color="auto"/>
                    <w:bottom w:val="none" w:sz="0" w:space="0" w:color="auto"/>
                    <w:right w:val="none" w:sz="0" w:space="0" w:color="auto"/>
                  </w:divBdr>
                </w:div>
              </w:divsChild>
            </w:div>
            <w:div w:id="1083380397">
              <w:marLeft w:val="0"/>
              <w:marRight w:val="0"/>
              <w:marTop w:val="0"/>
              <w:marBottom w:val="0"/>
              <w:divBdr>
                <w:top w:val="none" w:sz="0" w:space="0" w:color="auto"/>
                <w:left w:val="none" w:sz="0" w:space="0" w:color="auto"/>
                <w:bottom w:val="none" w:sz="0" w:space="0" w:color="auto"/>
                <w:right w:val="none" w:sz="0" w:space="0" w:color="auto"/>
              </w:divBdr>
              <w:divsChild>
                <w:div w:id="1358115565">
                  <w:marLeft w:val="0"/>
                  <w:marRight w:val="0"/>
                  <w:marTop w:val="0"/>
                  <w:marBottom w:val="0"/>
                  <w:divBdr>
                    <w:top w:val="none" w:sz="0" w:space="0" w:color="auto"/>
                    <w:left w:val="none" w:sz="0" w:space="0" w:color="auto"/>
                    <w:bottom w:val="none" w:sz="0" w:space="0" w:color="auto"/>
                    <w:right w:val="none" w:sz="0" w:space="0" w:color="auto"/>
                  </w:divBdr>
                </w:div>
              </w:divsChild>
            </w:div>
            <w:div w:id="1033582065">
              <w:marLeft w:val="0"/>
              <w:marRight w:val="0"/>
              <w:marTop w:val="0"/>
              <w:marBottom w:val="0"/>
              <w:divBdr>
                <w:top w:val="none" w:sz="0" w:space="0" w:color="auto"/>
                <w:left w:val="none" w:sz="0" w:space="0" w:color="auto"/>
                <w:bottom w:val="none" w:sz="0" w:space="0" w:color="auto"/>
                <w:right w:val="none" w:sz="0" w:space="0" w:color="auto"/>
              </w:divBdr>
              <w:divsChild>
                <w:div w:id="1967004398">
                  <w:marLeft w:val="0"/>
                  <w:marRight w:val="0"/>
                  <w:marTop w:val="0"/>
                  <w:marBottom w:val="0"/>
                  <w:divBdr>
                    <w:top w:val="none" w:sz="0" w:space="0" w:color="auto"/>
                    <w:left w:val="none" w:sz="0" w:space="0" w:color="auto"/>
                    <w:bottom w:val="none" w:sz="0" w:space="0" w:color="auto"/>
                    <w:right w:val="none" w:sz="0" w:space="0" w:color="auto"/>
                  </w:divBdr>
                </w:div>
              </w:divsChild>
            </w:div>
            <w:div w:id="286856561">
              <w:marLeft w:val="0"/>
              <w:marRight w:val="0"/>
              <w:marTop w:val="0"/>
              <w:marBottom w:val="0"/>
              <w:divBdr>
                <w:top w:val="none" w:sz="0" w:space="0" w:color="auto"/>
                <w:left w:val="none" w:sz="0" w:space="0" w:color="auto"/>
                <w:bottom w:val="none" w:sz="0" w:space="0" w:color="auto"/>
                <w:right w:val="none" w:sz="0" w:space="0" w:color="auto"/>
              </w:divBdr>
              <w:divsChild>
                <w:div w:id="2078357845">
                  <w:marLeft w:val="0"/>
                  <w:marRight w:val="0"/>
                  <w:marTop w:val="0"/>
                  <w:marBottom w:val="0"/>
                  <w:divBdr>
                    <w:top w:val="none" w:sz="0" w:space="0" w:color="auto"/>
                    <w:left w:val="none" w:sz="0" w:space="0" w:color="auto"/>
                    <w:bottom w:val="none" w:sz="0" w:space="0" w:color="auto"/>
                    <w:right w:val="none" w:sz="0" w:space="0" w:color="auto"/>
                  </w:divBdr>
                </w:div>
              </w:divsChild>
            </w:div>
            <w:div w:id="159930299">
              <w:marLeft w:val="0"/>
              <w:marRight w:val="0"/>
              <w:marTop w:val="0"/>
              <w:marBottom w:val="0"/>
              <w:divBdr>
                <w:top w:val="none" w:sz="0" w:space="0" w:color="auto"/>
                <w:left w:val="none" w:sz="0" w:space="0" w:color="auto"/>
                <w:bottom w:val="none" w:sz="0" w:space="0" w:color="auto"/>
                <w:right w:val="none" w:sz="0" w:space="0" w:color="auto"/>
              </w:divBdr>
              <w:divsChild>
                <w:div w:id="293298116">
                  <w:marLeft w:val="0"/>
                  <w:marRight w:val="0"/>
                  <w:marTop w:val="0"/>
                  <w:marBottom w:val="0"/>
                  <w:divBdr>
                    <w:top w:val="none" w:sz="0" w:space="0" w:color="auto"/>
                    <w:left w:val="none" w:sz="0" w:space="0" w:color="auto"/>
                    <w:bottom w:val="none" w:sz="0" w:space="0" w:color="auto"/>
                    <w:right w:val="none" w:sz="0" w:space="0" w:color="auto"/>
                  </w:divBdr>
                </w:div>
              </w:divsChild>
            </w:div>
            <w:div w:id="338697107">
              <w:marLeft w:val="0"/>
              <w:marRight w:val="0"/>
              <w:marTop w:val="0"/>
              <w:marBottom w:val="0"/>
              <w:divBdr>
                <w:top w:val="none" w:sz="0" w:space="0" w:color="auto"/>
                <w:left w:val="none" w:sz="0" w:space="0" w:color="auto"/>
                <w:bottom w:val="none" w:sz="0" w:space="0" w:color="auto"/>
                <w:right w:val="none" w:sz="0" w:space="0" w:color="auto"/>
              </w:divBdr>
              <w:divsChild>
                <w:div w:id="1204244139">
                  <w:marLeft w:val="0"/>
                  <w:marRight w:val="0"/>
                  <w:marTop w:val="0"/>
                  <w:marBottom w:val="0"/>
                  <w:divBdr>
                    <w:top w:val="none" w:sz="0" w:space="0" w:color="auto"/>
                    <w:left w:val="none" w:sz="0" w:space="0" w:color="auto"/>
                    <w:bottom w:val="none" w:sz="0" w:space="0" w:color="auto"/>
                    <w:right w:val="none" w:sz="0" w:space="0" w:color="auto"/>
                  </w:divBdr>
                </w:div>
              </w:divsChild>
            </w:div>
            <w:div w:id="1308321165">
              <w:marLeft w:val="0"/>
              <w:marRight w:val="0"/>
              <w:marTop w:val="0"/>
              <w:marBottom w:val="0"/>
              <w:divBdr>
                <w:top w:val="none" w:sz="0" w:space="0" w:color="auto"/>
                <w:left w:val="none" w:sz="0" w:space="0" w:color="auto"/>
                <w:bottom w:val="none" w:sz="0" w:space="0" w:color="auto"/>
                <w:right w:val="none" w:sz="0" w:space="0" w:color="auto"/>
              </w:divBdr>
              <w:divsChild>
                <w:div w:id="1675379338">
                  <w:marLeft w:val="0"/>
                  <w:marRight w:val="0"/>
                  <w:marTop w:val="0"/>
                  <w:marBottom w:val="0"/>
                  <w:divBdr>
                    <w:top w:val="none" w:sz="0" w:space="0" w:color="auto"/>
                    <w:left w:val="none" w:sz="0" w:space="0" w:color="auto"/>
                    <w:bottom w:val="none" w:sz="0" w:space="0" w:color="auto"/>
                    <w:right w:val="none" w:sz="0" w:space="0" w:color="auto"/>
                  </w:divBdr>
                </w:div>
              </w:divsChild>
            </w:div>
            <w:div w:id="871040604">
              <w:marLeft w:val="0"/>
              <w:marRight w:val="0"/>
              <w:marTop w:val="0"/>
              <w:marBottom w:val="0"/>
              <w:divBdr>
                <w:top w:val="none" w:sz="0" w:space="0" w:color="auto"/>
                <w:left w:val="none" w:sz="0" w:space="0" w:color="auto"/>
                <w:bottom w:val="none" w:sz="0" w:space="0" w:color="auto"/>
                <w:right w:val="none" w:sz="0" w:space="0" w:color="auto"/>
              </w:divBdr>
              <w:divsChild>
                <w:div w:id="1902787656">
                  <w:marLeft w:val="0"/>
                  <w:marRight w:val="0"/>
                  <w:marTop w:val="0"/>
                  <w:marBottom w:val="0"/>
                  <w:divBdr>
                    <w:top w:val="none" w:sz="0" w:space="0" w:color="auto"/>
                    <w:left w:val="none" w:sz="0" w:space="0" w:color="auto"/>
                    <w:bottom w:val="none" w:sz="0" w:space="0" w:color="auto"/>
                    <w:right w:val="none" w:sz="0" w:space="0" w:color="auto"/>
                  </w:divBdr>
                </w:div>
              </w:divsChild>
            </w:div>
            <w:div w:id="527911061">
              <w:marLeft w:val="0"/>
              <w:marRight w:val="0"/>
              <w:marTop w:val="0"/>
              <w:marBottom w:val="0"/>
              <w:divBdr>
                <w:top w:val="none" w:sz="0" w:space="0" w:color="auto"/>
                <w:left w:val="none" w:sz="0" w:space="0" w:color="auto"/>
                <w:bottom w:val="none" w:sz="0" w:space="0" w:color="auto"/>
                <w:right w:val="none" w:sz="0" w:space="0" w:color="auto"/>
              </w:divBdr>
              <w:divsChild>
                <w:div w:id="149255077">
                  <w:marLeft w:val="0"/>
                  <w:marRight w:val="0"/>
                  <w:marTop w:val="0"/>
                  <w:marBottom w:val="0"/>
                  <w:divBdr>
                    <w:top w:val="none" w:sz="0" w:space="0" w:color="auto"/>
                    <w:left w:val="none" w:sz="0" w:space="0" w:color="auto"/>
                    <w:bottom w:val="none" w:sz="0" w:space="0" w:color="auto"/>
                    <w:right w:val="none" w:sz="0" w:space="0" w:color="auto"/>
                  </w:divBdr>
                </w:div>
              </w:divsChild>
            </w:div>
            <w:div w:id="954217576">
              <w:marLeft w:val="0"/>
              <w:marRight w:val="0"/>
              <w:marTop w:val="0"/>
              <w:marBottom w:val="0"/>
              <w:divBdr>
                <w:top w:val="none" w:sz="0" w:space="0" w:color="auto"/>
                <w:left w:val="none" w:sz="0" w:space="0" w:color="auto"/>
                <w:bottom w:val="none" w:sz="0" w:space="0" w:color="auto"/>
                <w:right w:val="none" w:sz="0" w:space="0" w:color="auto"/>
              </w:divBdr>
              <w:divsChild>
                <w:div w:id="224797900">
                  <w:marLeft w:val="0"/>
                  <w:marRight w:val="0"/>
                  <w:marTop w:val="0"/>
                  <w:marBottom w:val="0"/>
                  <w:divBdr>
                    <w:top w:val="none" w:sz="0" w:space="0" w:color="auto"/>
                    <w:left w:val="none" w:sz="0" w:space="0" w:color="auto"/>
                    <w:bottom w:val="none" w:sz="0" w:space="0" w:color="auto"/>
                    <w:right w:val="none" w:sz="0" w:space="0" w:color="auto"/>
                  </w:divBdr>
                </w:div>
              </w:divsChild>
            </w:div>
            <w:div w:id="171603604">
              <w:marLeft w:val="0"/>
              <w:marRight w:val="0"/>
              <w:marTop w:val="0"/>
              <w:marBottom w:val="0"/>
              <w:divBdr>
                <w:top w:val="none" w:sz="0" w:space="0" w:color="auto"/>
                <w:left w:val="none" w:sz="0" w:space="0" w:color="auto"/>
                <w:bottom w:val="none" w:sz="0" w:space="0" w:color="auto"/>
                <w:right w:val="none" w:sz="0" w:space="0" w:color="auto"/>
              </w:divBdr>
              <w:divsChild>
                <w:div w:id="134103412">
                  <w:marLeft w:val="0"/>
                  <w:marRight w:val="0"/>
                  <w:marTop w:val="0"/>
                  <w:marBottom w:val="0"/>
                  <w:divBdr>
                    <w:top w:val="none" w:sz="0" w:space="0" w:color="auto"/>
                    <w:left w:val="none" w:sz="0" w:space="0" w:color="auto"/>
                    <w:bottom w:val="none" w:sz="0" w:space="0" w:color="auto"/>
                    <w:right w:val="none" w:sz="0" w:space="0" w:color="auto"/>
                  </w:divBdr>
                </w:div>
              </w:divsChild>
            </w:div>
            <w:div w:id="146282730">
              <w:marLeft w:val="0"/>
              <w:marRight w:val="0"/>
              <w:marTop w:val="0"/>
              <w:marBottom w:val="0"/>
              <w:divBdr>
                <w:top w:val="none" w:sz="0" w:space="0" w:color="auto"/>
                <w:left w:val="none" w:sz="0" w:space="0" w:color="auto"/>
                <w:bottom w:val="none" w:sz="0" w:space="0" w:color="auto"/>
                <w:right w:val="none" w:sz="0" w:space="0" w:color="auto"/>
              </w:divBdr>
              <w:divsChild>
                <w:div w:id="812285170">
                  <w:marLeft w:val="0"/>
                  <w:marRight w:val="0"/>
                  <w:marTop w:val="0"/>
                  <w:marBottom w:val="0"/>
                  <w:divBdr>
                    <w:top w:val="none" w:sz="0" w:space="0" w:color="auto"/>
                    <w:left w:val="none" w:sz="0" w:space="0" w:color="auto"/>
                    <w:bottom w:val="none" w:sz="0" w:space="0" w:color="auto"/>
                    <w:right w:val="none" w:sz="0" w:space="0" w:color="auto"/>
                  </w:divBdr>
                </w:div>
              </w:divsChild>
            </w:div>
            <w:div w:id="1360667289">
              <w:marLeft w:val="0"/>
              <w:marRight w:val="0"/>
              <w:marTop w:val="0"/>
              <w:marBottom w:val="0"/>
              <w:divBdr>
                <w:top w:val="none" w:sz="0" w:space="0" w:color="auto"/>
                <w:left w:val="none" w:sz="0" w:space="0" w:color="auto"/>
                <w:bottom w:val="none" w:sz="0" w:space="0" w:color="auto"/>
                <w:right w:val="none" w:sz="0" w:space="0" w:color="auto"/>
              </w:divBdr>
              <w:divsChild>
                <w:div w:id="1483230462">
                  <w:marLeft w:val="0"/>
                  <w:marRight w:val="0"/>
                  <w:marTop w:val="0"/>
                  <w:marBottom w:val="0"/>
                  <w:divBdr>
                    <w:top w:val="none" w:sz="0" w:space="0" w:color="auto"/>
                    <w:left w:val="none" w:sz="0" w:space="0" w:color="auto"/>
                    <w:bottom w:val="none" w:sz="0" w:space="0" w:color="auto"/>
                    <w:right w:val="none" w:sz="0" w:space="0" w:color="auto"/>
                  </w:divBdr>
                </w:div>
              </w:divsChild>
            </w:div>
            <w:div w:id="1538276711">
              <w:marLeft w:val="0"/>
              <w:marRight w:val="0"/>
              <w:marTop w:val="0"/>
              <w:marBottom w:val="0"/>
              <w:divBdr>
                <w:top w:val="none" w:sz="0" w:space="0" w:color="auto"/>
                <w:left w:val="none" w:sz="0" w:space="0" w:color="auto"/>
                <w:bottom w:val="none" w:sz="0" w:space="0" w:color="auto"/>
                <w:right w:val="none" w:sz="0" w:space="0" w:color="auto"/>
              </w:divBdr>
              <w:divsChild>
                <w:div w:id="1289582673">
                  <w:marLeft w:val="0"/>
                  <w:marRight w:val="0"/>
                  <w:marTop w:val="0"/>
                  <w:marBottom w:val="0"/>
                  <w:divBdr>
                    <w:top w:val="none" w:sz="0" w:space="0" w:color="auto"/>
                    <w:left w:val="none" w:sz="0" w:space="0" w:color="auto"/>
                    <w:bottom w:val="none" w:sz="0" w:space="0" w:color="auto"/>
                    <w:right w:val="none" w:sz="0" w:space="0" w:color="auto"/>
                  </w:divBdr>
                </w:div>
              </w:divsChild>
            </w:div>
            <w:div w:id="1109859660">
              <w:marLeft w:val="0"/>
              <w:marRight w:val="0"/>
              <w:marTop w:val="0"/>
              <w:marBottom w:val="0"/>
              <w:divBdr>
                <w:top w:val="none" w:sz="0" w:space="0" w:color="auto"/>
                <w:left w:val="none" w:sz="0" w:space="0" w:color="auto"/>
                <w:bottom w:val="none" w:sz="0" w:space="0" w:color="auto"/>
                <w:right w:val="none" w:sz="0" w:space="0" w:color="auto"/>
              </w:divBdr>
              <w:divsChild>
                <w:div w:id="668482299">
                  <w:marLeft w:val="0"/>
                  <w:marRight w:val="0"/>
                  <w:marTop w:val="0"/>
                  <w:marBottom w:val="0"/>
                  <w:divBdr>
                    <w:top w:val="none" w:sz="0" w:space="0" w:color="auto"/>
                    <w:left w:val="none" w:sz="0" w:space="0" w:color="auto"/>
                    <w:bottom w:val="none" w:sz="0" w:space="0" w:color="auto"/>
                    <w:right w:val="none" w:sz="0" w:space="0" w:color="auto"/>
                  </w:divBdr>
                </w:div>
              </w:divsChild>
            </w:div>
            <w:div w:id="1419595198">
              <w:marLeft w:val="0"/>
              <w:marRight w:val="0"/>
              <w:marTop w:val="0"/>
              <w:marBottom w:val="0"/>
              <w:divBdr>
                <w:top w:val="none" w:sz="0" w:space="0" w:color="auto"/>
                <w:left w:val="none" w:sz="0" w:space="0" w:color="auto"/>
                <w:bottom w:val="none" w:sz="0" w:space="0" w:color="auto"/>
                <w:right w:val="none" w:sz="0" w:space="0" w:color="auto"/>
              </w:divBdr>
              <w:divsChild>
                <w:div w:id="70009506">
                  <w:marLeft w:val="0"/>
                  <w:marRight w:val="0"/>
                  <w:marTop w:val="0"/>
                  <w:marBottom w:val="0"/>
                  <w:divBdr>
                    <w:top w:val="none" w:sz="0" w:space="0" w:color="auto"/>
                    <w:left w:val="none" w:sz="0" w:space="0" w:color="auto"/>
                    <w:bottom w:val="none" w:sz="0" w:space="0" w:color="auto"/>
                    <w:right w:val="none" w:sz="0" w:space="0" w:color="auto"/>
                  </w:divBdr>
                </w:div>
              </w:divsChild>
            </w:div>
            <w:div w:id="1602448852">
              <w:marLeft w:val="0"/>
              <w:marRight w:val="0"/>
              <w:marTop w:val="0"/>
              <w:marBottom w:val="0"/>
              <w:divBdr>
                <w:top w:val="none" w:sz="0" w:space="0" w:color="auto"/>
                <w:left w:val="none" w:sz="0" w:space="0" w:color="auto"/>
                <w:bottom w:val="none" w:sz="0" w:space="0" w:color="auto"/>
                <w:right w:val="none" w:sz="0" w:space="0" w:color="auto"/>
              </w:divBdr>
              <w:divsChild>
                <w:div w:id="483815367">
                  <w:marLeft w:val="0"/>
                  <w:marRight w:val="0"/>
                  <w:marTop w:val="0"/>
                  <w:marBottom w:val="0"/>
                  <w:divBdr>
                    <w:top w:val="none" w:sz="0" w:space="0" w:color="auto"/>
                    <w:left w:val="none" w:sz="0" w:space="0" w:color="auto"/>
                    <w:bottom w:val="none" w:sz="0" w:space="0" w:color="auto"/>
                    <w:right w:val="none" w:sz="0" w:space="0" w:color="auto"/>
                  </w:divBdr>
                </w:div>
              </w:divsChild>
            </w:div>
            <w:div w:id="932712030">
              <w:marLeft w:val="0"/>
              <w:marRight w:val="0"/>
              <w:marTop w:val="0"/>
              <w:marBottom w:val="0"/>
              <w:divBdr>
                <w:top w:val="none" w:sz="0" w:space="0" w:color="auto"/>
                <w:left w:val="none" w:sz="0" w:space="0" w:color="auto"/>
                <w:bottom w:val="none" w:sz="0" w:space="0" w:color="auto"/>
                <w:right w:val="none" w:sz="0" w:space="0" w:color="auto"/>
              </w:divBdr>
              <w:divsChild>
                <w:div w:id="8026829">
                  <w:marLeft w:val="0"/>
                  <w:marRight w:val="0"/>
                  <w:marTop w:val="0"/>
                  <w:marBottom w:val="0"/>
                  <w:divBdr>
                    <w:top w:val="none" w:sz="0" w:space="0" w:color="auto"/>
                    <w:left w:val="none" w:sz="0" w:space="0" w:color="auto"/>
                    <w:bottom w:val="none" w:sz="0" w:space="0" w:color="auto"/>
                    <w:right w:val="none" w:sz="0" w:space="0" w:color="auto"/>
                  </w:divBdr>
                </w:div>
              </w:divsChild>
            </w:div>
            <w:div w:id="1318415765">
              <w:marLeft w:val="0"/>
              <w:marRight w:val="0"/>
              <w:marTop w:val="0"/>
              <w:marBottom w:val="0"/>
              <w:divBdr>
                <w:top w:val="none" w:sz="0" w:space="0" w:color="auto"/>
                <w:left w:val="none" w:sz="0" w:space="0" w:color="auto"/>
                <w:bottom w:val="none" w:sz="0" w:space="0" w:color="auto"/>
                <w:right w:val="none" w:sz="0" w:space="0" w:color="auto"/>
              </w:divBdr>
              <w:divsChild>
                <w:div w:id="949776354">
                  <w:marLeft w:val="0"/>
                  <w:marRight w:val="0"/>
                  <w:marTop w:val="0"/>
                  <w:marBottom w:val="0"/>
                  <w:divBdr>
                    <w:top w:val="none" w:sz="0" w:space="0" w:color="auto"/>
                    <w:left w:val="none" w:sz="0" w:space="0" w:color="auto"/>
                    <w:bottom w:val="none" w:sz="0" w:space="0" w:color="auto"/>
                    <w:right w:val="none" w:sz="0" w:space="0" w:color="auto"/>
                  </w:divBdr>
                </w:div>
              </w:divsChild>
            </w:div>
            <w:div w:id="1240603909">
              <w:marLeft w:val="0"/>
              <w:marRight w:val="0"/>
              <w:marTop w:val="0"/>
              <w:marBottom w:val="0"/>
              <w:divBdr>
                <w:top w:val="none" w:sz="0" w:space="0" w:color="auto"/>
                <w:left w:val="none" w:sz="0" w:space="0" w:color="auto"/>
                <w:bottom w:val="none" w:sz="0" w:space="0" w:color="auto"/>
                <w:right w:val="none" w:sz="0" w:space="0" w:color="auto"/>
              </w:divBdr>
              <w:divsChild>
                <w:div w:id="202252832">
                  <w:marLeft w:val="0"/>
                  <w:marRight w:val="0"/>
                  <w:marTop w:val="0"/>
                  <w:marBottom w:val="0"/>
                  <w:divBdr>
                    <w:top w:val="none" w:sz="0" w:space="0" w:color="auto"/>
                    <w:left w:val="none" w:sz="0" w:space="0" w:color="auto"/>
                    <w:bottom w:val="none" w:sz="0" w:space="0" w:color="auto"/>
                    <w:right w:val="none" w:sz="0" w:space="0" w:color="auto"/>
                  </w:divBdr>
                </w:div>
              </w:divsChild>
            </w:div>
            <w:div w:id="989019055">
              <w:marLeft w:val="0"/>
              <w:marRight w:val="0"/>
              <w:marTop w:val="0"/>
              <w:marBottom w:val="0"/>
              <w:divBdr>
                <w:top w:val="none" w:sz="0" w:space="0" w:color="auto"/>
                <w:left w:val="none" w:sz="0" w:space="0" w:color="auto"/>
                <w:bottom w:val="none" w:sz="0" w:space="0" w:color="auto"/>
                <w:right w:val="none" w:sz="0" w:space="0" w:color="auto"/>
              </w:divBdr>
              <w:divsChild>
                <w:div w:id="12790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F281406B92A438A63E379A394A3C1" ma:contentTypeVersion="3" ma:contentTypeDescription="Create a new document." ma:contentTypeScope="" ma:versionID="eab5ac1dffc6f4519b3f3a483390a413">
  <xsd:schema xmlns:xsd="http://www.w3.org/2001/XMLSchema" xmlns:xs="http://www.w3.org/2001/XMLSchema" xmlns:p="http://schemas.microsoft.com/office/2006/metadata/properties" xmlns:ns3="ee1233aa-b71b-414f-b7ba-130dea8a1371" targetNamespace="http://schemas.microsoft.com/office/2006/metadata/properties" ma:root="true" ma:fieldsID="5458709654bb04964beabfdefa3b4423" ns3:_="">
    <xsd:import namespace="ee1233aa-b71b-414f-b7ba-130dea8a137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233aa-b71b-414f-b7ba-130dea8a1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EE850-D75B-4A33-90BF-88556278C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72971-F871-434B-944D-F5B62240E0D8}">
  <ds:schemaRefs>
    <ds:schemaRef ds:uri="http://schemas.microsoft.com/sharepoint/v3/contenttype/forms"/>
  </ds:schemaRefs>
</ds:datastoreItem>
</file>

<file path=customXml/itemProps3.xml><?xml version="1.0" encoding="utf-8"?>
<ds:datastoreItem xmlns:ds="http://schemas.openxmlformats.org/officeDocument/2006/customXml" ds:itemID="{DD8ACEC5-A7D2-4B75-B06D-EA39396C0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233aa-b71b-414f-b7ba-130dea8a1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C.Costello</dc:creator>
  <cp:keywords/>
  <dc:description/>
  <cp:lastModifiedBy>C.Costello</cp:lastModifiedBy>
  <cp:revision>2</cp:revision>
  <dcterms:created xsi:type="dcterms:W3CDTF">2023-09-12T10:14:00Z</dcterms:created>
  <dcterms:modified xsi:type="dcterms:W3CDTF">2023-09-12T10:14:00Z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0x010100202F281406B92A438A63E379A394A3C1</vt:lpwstr>
  </property>
</Properties>
</file>