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proofErr w:type="gramStart"/>
      <w:r w:rsidRPr="00B404F7">
        <w:rPr>
          <w:rFonts w:ascii="Tahoma" w:hAnsi="Tahoma" w:cs="Tahoma"/>
          <w:b/>
          <w:sz w:val="52"/>
          <w:szCs w:val="52"/>
        </w:rPr>
        <w:t>to</w:t>
      </w:r>
      <w:proofErr w:type="gramEnd"/>
      <w:r w:rsidRPr="00B404F7">
        <w:rPr>
          <w:rFonts w:ascii="Tahoma" w:hAnsi="Tahoma" w:cs="Tahoma"/>
          <w:b/>
          <w:sz w:val="52"/>
          <w:szCs w:val="52"/>
        </w:rPr>
        <w:t xml:space="preserve">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2E1A12" w:rsidP="00544F09">
      <w:pPr>
        <w:jc w:val="center"/>
        <w:rPr>
          <w:rFonts w:ascii="Tahoma" w:hAnsi="Tahoma" w:cs="Tahoma"/>
          <w:b/>
          <w:sz w:val="52"/>
          <w:szCs w:val="52"/>
        </w:rPr>
      </w:pPr>
      <w:r>
        <w:rPr>
          <w:rFonts w:ascii="Tahoma" w:hAnsi="Tahoma" w:cs="Tahoma"/>
          <w:b/>
          <w:sz w:val="52"/>
          <w:szCs w:val="52"/>
        </w:rPr>
        <w:t>July</w:t>
      </w:r>
      <w:r w:rsidR="00045414">
        <w:rPr>
          <w:rFonts w:ascii="Tahoma" w:hAnsi="Tahoma" w:cs="Tahoma"/>
          <w:b/>
          <w:sz w:val="52"/>
          <w:szCs w:val="52"/>
        </w:rPr>
        <w:t xml:space="preserve"> 2018</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A559E">
        <w:rPr>
          <w:rFonts w:ascii="Tahoma" w:eastAsia="Calibri" w:hAnsi="Tahoma" w:cs="Tahoma"/>
          <w:b/>
          <w:sz w:val="22"/>
          <w:szCs w:val="22"/>
          <w:lang w:eastAsia="en-US"/>
        </w:rPr>
        <w:t>1</w:t>
      </w:r>
      <w:r w:rsidR="00454017">
        <w:rPr>
          <w:rFonts w:ascii="Tahoma" w:eastAsia="Calibri" w:hAnsi="Tahoma" w:cs="Tahoma"/>
          <w:b/>
          <w:sz w:val="22"/>
          <w:szCs w:val="22"/>
          <w:lang w:eastAsia="en-US"/>
        </w:rPr>
        <w:t>1</w:t>
      </w:r>
      <w:r w:rsidR="0074561D">
        <w:rPr>
          <w:rFonts w:ascii="Tahoma" w:eastAsia="Calibri" w:hAnsi="Tahoma" w:cs="Tahoma"/>
          <w:b/>
          <w:sz w:val="22"/>
          <w:szCs w:val="22"/>
          <w:lang w:eastAsia="en-US"/>
        </w:rPr>
        <w:t>51</w:t>
      </w:r>
    </w:p>
    <w:p w:rsidR="0074561D" w:rsidRDefault="0074561D" w:rsidP="0074561D">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74561D" w:rsidTr="0074561D">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74561D" w:rsidRDefault="0074561D">
            <w:pPr>
              <w:pStyle w:val="tableheading"/>
              <w:spacing w:before="0" w:after="0"/>
              <w:rPr>
                <w:rFonts w:ascii="Tahoma" w:hAnsi="Tahoma" w:cs="Tahoma"/>
              </w:rPr>
            </w:pPr>
            <w:r>
              <w:rPr>
                <w:rFonts w:ascii="Tahoma" w:hAnsi="Tahoma" w:cs="Tahoma"/>
              </w:rPr>
              <w:t xml:space="preserve">Numbers on Roll </w:t>
            </w:r>
          </w:p>
        </w:tc>
      </w:tr>
      <w:tr w:rsidR="0074561D" w:rsidTr="0074561D">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222</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114</w:t>
            </w:r>
          </w:p>
        </w:tc>
      </w:tr>
      <w:tr w:rsidR="0074561D" w:rsidTr="0074561D">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179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181</w:t>
            </w:r>
          </w:p>
        </w:tc>
      </w:tr>
      <w:tr w:rsidR="0074561D" w:rsidTr="0074561D">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147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74561D" w:rsidRDefault="0074561D">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165</w:t>
            </w:r>
          </w:p>
        </w:tc>
      </w:tr>
      <w:tr w:rsidR="0074561D" w:rsidTr="0074561D">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74561D" w:rsidRDefault="0074561D">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74561D" w:rsidRDefault="0074561D">
            <w:pPr>
              <w:jc w:val="center"/>
              <w:rPr>
                <w:rFonts w:ascii="Tahoma" w:hAnsi="Tahoma" w:cs="Tahoma"/>
              </w:rPr>
            </w:pPr>
            <w:r>
              <w:rPr>
                <w:rFonts w:ascii="Tahoma" w:hAnsi="Tahoma" w:cs="Tahoma"/>
              </w:rPr>
              <w:t>143</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74561D" w:rsidRDefault="0074561D">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74561D" w:rsidRDefault="0074561D">
            <w:pPr>
              <w:jc w:val="center"/>
              <w:rPr>
                <w:rFonts w:ascii="Tahoma" w:hAnsi="Tahoma" w:cs="Tahoma"/>
                <w:b/>
                <w:bCs/>
              </w:rPr>
            </w:pPr>
            <w:r>
              <w:rPr>
                <w:rFonts w:ascii="Tahoma" w:hAnsi="Tahoma" w:cs="Tahoma"/>
                <w:b/>
                <w:bCs/>
              </w:rPr>
              <w:t>1151</w:t>
            </w:r>
          </w:p>
        </w:tc>
      </w:tr>
    </w:tbl>
    <w:p w:rsidR="0074561D" w:rsidRDefault="0074561D" w:rsidP="0074561D">
      <w:pPr>
        <w:pStyle w:val="Heading1"/>
        <w:numPr>
          <w:ilvl w:val="0"/>
          <w:numId w:val="0"/>
        </w:numPr>
        <w:tabs>
          <w:tab w:val="left" w:pos="720"/>
        </w:tabs>
        <w:spacing w:before="0" w:after="0"/>
        <w:rPr>
          <w:rFonts w:ascii="Tahoma" w:hAnsi="Tahoma" w:cs="Tahoma"/>
          <w:b/>
          <w:bCs/>
          <w:kern w:val="36"/>
          <w:sz w:val="24"/>
          <w:szCs w:val="24"/>
          <w:lang w:val="en-US"/>
        </w:rPr>
      </w:pPr>
      <w:bookmarkStart w:id="0" w:name="OLE_LINK1"/>
      <w:bookmarkStart w:id="1" w:name="OLE_LINK3"/>
      <w:bookmarkEnd w:id="0"/>
      <w:bookmarkEnd w:id="1"/>
    </w:p>
    <w:p w:rsidR="0074561D" w:rsidRDefault="0074561D" w:rsidP="0074561D">
      <w:pPr>
        <w:rPr>
          <w:rFonts w:ascii="Tahoma" w:hAnsi="Tahoma" w:cs="Tahoma"/>
          <w:b/>
          <w:bCs/>
        </w:rPr>
      </w:pPr>
    </w:p>
    <w:p w:rsidR="0074561D" w:rsidRDefault="0074561D" w:rsidP="0074561D">
      <w:pPr>
        <w:rPr>
          <w:rFonts w:ascii="Tahoma" w:hAnsi="Tahoma" w:cs="Tahoma"/>
          <w:b/>
          <w:bCs/>
        </w:rPr>
      </w:pPr>
    </w:p>
    <w:p w:rsidR="0074561D" w:rsidRDefault="0074561D" w:rsidP="0074561D">
      <w:pPr>
        <w:rPr>
          <w:rFonts w:ascii="Tahoma" w:hAnsi="Tahoma" w:cs="Tahoma"/>
          <w:b/>
          <w:bCs/>
        </w:rPr>
      </w:pPr>
    </w:p>
    <w:p w:rsidR="0074561D" w:rsidRDefault="0074561D" w:rsidP="0074561D">
      <w:pPr>
        <w:rPr>
          <w:rFonts w:ascii="Tahoma" w:hAnsi="Tahoma" w:cs="Tahoma"/>
          <w:b/>
          <w:bCs/>
        </w:rPr>
      </w:pPr>
    </w:p>
    <w:p w:rsidR="0074561D" w:rsidRDefault="0074561D" w:rsidP="0074561D">
      <w:pPr>
        <w:rPr>
          <w:rFonts w:ascii="Tahoma" w:hAnsi="Tahoma" w:cs="Tahoma"/>
          <w:b/>
          <w:bCs/>
        </w:rPr>
      </w:pPr>
    </w:p>
    <w:p w:rsidR="0074561D" w:rsidRDefault="0074561D" w:rsidP="0074561D">
      <w:pPr>
        <w:rPr>
          <w:rFonts w:ascii="Tahoma" w:hAnsi="Tahoma" w:cs="Tahoma"/>
          <w:b/>
          <w:bCs/>
        </w:rPr>
      </w:pPr>
    </w:p>
    <w:p w:rsidR="0023498B" w:rsidRDefault="0023498B" w:rsidP="00307260">
      <w:pPr>
        <w:rPr>
          <w:rFonts w:ascii="Tahoma" w:hAnsi="Tahoma" w:cs="Tahoma"/>
          <w:b/>
          <w:bCs/>
          <w:sz w:val="22"/>
          <w:szCs w:val="22"/>
        </w:rPr>
      </w:pPr>
    </w:p>
    <w:p w:rsidR="00307260" w:rsidRPr="00307260" w:rsidRDefault="00307260" w:rsidP="00307260">
      <w:pPr>
        <w:rPr>
          <w:rFonts w:ascii="Tahoma" w:hAnsi="Tahoma" w:cs="Tahoma"/>
          <w:b/>
          <w:bCs/>
          <w:sz w:val="22"/>
          <w:szCs w:val="22"/>
        </w:rPr>
      </w:pPr>
      <w:r w:rsidRPr="00307260">
        <w:rPr>
          <w:rFonts w:ascii="Tahoma" w:hAnsi="Tahoma" w:cs="Tahoma"/>
          <w:b/>
          <w:bCs/>
          <w:sz w:val="22"/>
          <w:szCs w:val="22"/>
        </w:rPr>
        <w:t xml:space="preserve">Attendance Data </w:t>
      </w:r>
    </w:p>
    <w:p w:rsidR="0074561D" w:rsidRDefault="0074561D" w:rsidP="0074561D">
      <w:pPr>
        <w:rPr>
          <w:rFonts w:ascii="Tahoma" w:hAnsi="Tahoma" w:cs="Tahoma"/>
          <w:b/>
          <w:bCs/>
        </w:rPr>
      </w:pPr>
    </w:p>
    <w:p w:rsidR="0074561D" w:rsidRDefault="0074561D" w:rsidP="0074561D">
      <w:pPr>
        <w:rPr>
          <w:rFonts w:ascii="Tahoma" w:hAnsi="Tahoma" w:cs="Tahoma"/>
          <w:b/>
          <w:bCs/>
        </w:rPr>
      </w:pPr>
      <w:r>
        <w:rPr>
          <w:noProof/>
        </w:rPr>
        <w:drawing>
          <wp:inline distT="0" distB="0" distL="0" distR="0">
            <wp:extent cx="5133975" cy="4391025"/>
            <wp:effectExtent l="0" t="0" r="9525" b="9525"/>
            <wp:docPr id="2" name="Picture 2" descr="cid:image001.png@01D40A34.1184F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A34.1184F3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33975" cy="4391025"/>
                    </a:xfrm>
                    <a:prstGeom prst="rect">
                      <a:avLst/>
                    </a:prstGeom>
                    <a:noFill/>
                    <a:ln>
                      <a:noFill/>
                    </a:ln>
                  </pic:spPr>
                </pic:pic>
              </a:graphicData>
            </a:graphic>
          </wp:inline>
        </w:drawing>
      </w:r>
    </w:p>
    <w:p w:rsidR="0074561D" w:rsidRDefault="0074561D" w:rsidP="0074561D">
      <w:pPr>
        <w:rPr>
          <w:rFonts w:ascii="Tahoma" w:hAnsi="Tahoma" w:cs="Tahoma"/>
          <w:b/>
          <w:bCs/>
        </w:rPr>
      </w:pPr>
    </w:p>
    <w:p w:rsidR="00BD1359" w:rsidRDefault="00BD1359" w:rsidP="00BD1359">
      <w:pPr>
        <w:rPr>
          <w:rFonts w:ascii="Tahoma" w:hAnsi="Tahoma" w:cs="Tahoma"/>
          <w:b/>
          <w:bCs/>
        </w:rPr>
      </w:pPr>
    </w:p>
    <w:p w:rsidR="002B148B" w:rsidRDefault="002B148B" w:rsidP="00FE5503">
      <w:pPr>
        <w:rPr>
          <w:rFonts w:ascii="Tahoma" w:hAnsi="Tahoma" w:cs="Tahoma"/>
          <w:b/>
          <w:bCs/>
          <w:sz w:val="22"/>
          <w:szCs w:val="22"/>
        </w:rPr>
      </w:pPr>
      <w:r>
        <w:rPr>
          <w:rFonts w:ascii="Tahoma" w:hAnsi="Tahoma" w:cs="Tahoma"/>
          <w:b/>
          <w:bCs/>
          <w:sz w:val="22"/>
          <w:szCs w:val="22"/>
        </w:rPr>
        <w:t>Staffing</w:t>
      </w:r>
    </w:p>
    <w:p w:rsidR="002B148B" w:rsidRDefault="002B148B" w:rsidP="00FE5503">
      <w:pPr>
        <w:rPr>
          <w:rFonts w:ascii="Tahoma" w:hAnsi="Tahoma" w:cs="Tahoma"/>
          <w:b/>
          <w:bCs/>
          <w:sz w:val="22"/>
          <w:szCs w:val="22"/>
        </w:rPr>
      </w:pPr>
    </w:p>
    <w:p w:rsidR="002B148B" w:rsidRDefault="002B148B" w:rsidP="00FE5503">
      <w:pPr>
        <w:rPr>
          <w:rFonts w:ascii="Tahoma" w:hAnsi="Tahoma" w:cs="Tahoma"/>
          <w:bCs/>
          <w:sz w:val="22"/>
          <w:szCs w:val="22"/>
        </w:rPr>
      </w:pPr>
      <w:r w:rsidRPr="002B148B">
        <w:rPr>
          <w:rFonts w:ascii="Tahoma" w:hAnsi="Tahoma" w:cs="Tahoma"/>
          <w:bCs/>
          <w:sz w:val="22"/>
          <w:szCs w:val="22"/>
        </w:rPr>
        <w:t>The following staff are leaving</w:t>
      </w:r>
      <w:r w:rsidR="0074561D">
        <w:rPr>
          <w:rFonts w:ascii="Tahoma" w:hAnsi="Tahoma" w:cs="Tahoma"/>
          <w:bCs/>
          <w:sz w:val="22"/>
          <w:szCs w:val="22"/>
        </w:rPr>
        <w:t xml:space="preserve"> Shenfield High School at the end of the academic year</w:t>
      </w:r>
      <w:r>
        <w:rPr>
          <w:rFonts w:ascii="Tahoma" w:hAnsi="Tahoma" w:cs="Tahoma"/>
          <w:bCs/>
          <w:sz w:val="22"/>
          <w:szCs w:val="22"/>
        </w:rPr>
        <w:t>:</w:t>
      </w:r>
    </w:p>
    <w:p w:rsidR="002B148B" w:rsidRDefault="002B148B"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584"/>
        <w:gridCol w:w="2584"/>
        <w:gridCol w:w="2585"/>
      </w:tblGrid>
      <w:tr w:rsidR="0096561B" w:rsidTr="002B148B">
        <w:tc>
          <w:tcPr>
            <w:tcW w:w="2584" w:type="dxa"/>
          </w:tcPr>
          <w:p w:rsidR="0096561B" w:rsidRPr="00010B71" w:rsidRDefault="0096561B" w:rsidP="00FE5503">
            <w:pPr>
              <w:rPr>
                <w:rFonts w:ascii="Tahoma" w:hAnsi="Tahoma" w:cs="Tahoma"/>
                <w:b/>
                <w:bCs/>
                <w:sz w:val="22"/>
                <w:szCs w:val="22"/>
              </w:rPr>
            </w:pPr>
            <w:r w:rsidRPr="00010B71">
              <w:rPr>
                <w:rFonts w:ascii="Tahoma" w:hAnsi="Tahoma" w:cs="Tahoma"/>
                <w:b/>
                <w:bCs/>
                <w:sz w:val="22"/>
                <w:szCs w:val="22"/>
              </w:rPr>
              <w:t>Name</w:t>
            </w:r>
          </w:p>
        </w:tc>
        <w:tc>
          <w:tcPr>
            <w:tcW w:w="2584" w:type="dxa"/>
          </w:tcPr>
          <w:p w:rsidR="0096561B" w:rsidRPr="00010B71" w:rsidRDefault="0096561B" w:rsidP="00FE5503">
            <w:pPr>
              <w:rPr>
                <w:rFonts w:ascii="Tahoma" w:hAnsi="Tahoma" w:cs="Tahoma"/>
                <w:b/>
                <w:bCs/>
                <w:sz w:val="22"/>
                <w:szCs w:val="22"/>
              </w:rPr>
            </w:pPr>
            <w:r w:rsidRPr="00010B71">
              <w:rPr>
                <w:rFonts w:ascii="Tahoma" w:hAnsi="Tahoma" w:cs="Tahoma"/>
                <w:b/>
                <w:bCs/>
                <w:sz w:val="22"/>
                <w:szCs w:val="22"/>
              </w:rPr>
              <w:t>post</w:t>
            </w:r>
          </w:p>
        </w:tc>
        <w:tc>
          <w:tcPr>
            <w:tcW w:w="2585" w:type="dxa"/>
          </w:tcPr>
          <w:p w:rsidR="0096561B" w:rsidRPr="00010B71" w:rsidRDefault="0096561B" w:rsidP="00FE5503">
            <w:pPr>
              <w:rPr>
                <w:rFonts w:ascii="Tahoma" w:hAnsi="Tahoma" w:cs="Tahoma"/>
                <w:b/>
                <w:bCs/>
                <w:sz w:val="22"/>
                <w:szCs w:val="22"/>
              </w:rPr>
            </w:pPr>
            <w:r w:rsidRPr="00010B71">
              <w:rPr>
                <w:rFonts w:ascii="Tahoma" w:hAnsi="Tahoma" w:cs="Tahoma"/>
                <w:b/>
                <w:bCs/>
                <w:sz w:val="22"/>
                <w:szCs w:val="22"/>
              </w:rPr>
              <w:t>Reason for leaving</w:t>
            </w:r>
          </w:p>
        </w:tc>
      </w:tr>
      <w:tr w:rsidR="0096561B" w:rsidTr="002B148B">
        <w:tc>
          <w:tcPr>
            <w:tcW w:w="2584" w:type="dxa"/>
          </w:tcPr>
          <w:p w:rsidR="0096561B" w:rsidRDefault="0074561D" w:rsidP="00FE5503">
            <w:pPr>
              <w:rPr>
                <w:rFonts w:ascii="Tahoma" w:hAnsi="Tahoma" w:cs="Tahoma"/>
                <w:bCs/>
                <w:sz w:val="22"/>
                <w:szCs w:val="22"/>
              </w:rPr>
            </w:pPr>
            <w:r>
              <w:rPr>
                <w:rFonts w:ascii="Tahoma" w:hAnsi="Tahoma" w:cs="Tahoma"/>
                <w:bCs/>
                <w:sz w:val="22"/>
                <w:szCs w:val="22"/>
              </w:rPr>
              <w:t xml:space="preserve">Andy </w:t>
            </w:r>
            <w:proofErr w:type="spellStart"/>
            <w:r>
              <w:rPr>
                <w:rFonts w:ascii="Tahoma" w:hAnsi="Tahoma" w:cs="Tahoma"/>
                <w:bCs/>
                <w:sz w:val="22"/>
                <w:szCs w:val="22"/>
              </w:rPr>
              <w:t>Christiani</w:t>
            </w:r>
            <w:proofErr w:type="spellEnd"/>
          </w:p>
        </w:tc>
        <w:tc>
          <w:tcPr>
            <w:tcW w:w="2584" w:type="dxa"/>
          </w:tcPr>
          <w:p w:rsidR="0096561B" w:rsidRDefault="0074561D" w:rsidP="00FE5503">
            <w:pPr>
              <w:rPr>
                <w:rFonts w:ascii="Tahoma" w:hAnsi="Tahoma" w:cs="Tahoma"/>
                <w:bCs/>
                <w:sz w:val="22"/>
                <w:szCs w:val="22"/>
              </w:rPr>
            </w:pPr>
            <w:r>
              <w:rPr>
                <w:rFonts w:ascii="Tahoma" w:hAnsi="Tahoma" w:cs="Tahoma"/>
                <w:bCs/>
                <w:sz w:val="22"/>
                <w:szCs w:val="22"/>
              </w:rPr>
              <w:t>Vocational and Outdoor Education Coordinator</w:t>
            </w:r>
          </w:p>
        </w:tc>
        <w:tc>
          <w:tcPr>
            <w:tcW w:w="2585" w:type="dxa"/>
          </w:tcPr>
          <w:p w:rsidR="0096561B" w:rsidRDefault="0074561D" w:rsidP="00FE5503">
            <w:pPr>
              <w:rPr>
                <w:rFonts w:ascii="Tahoma" w:hAnsi="Tahoma" w:cs="Tahoma"/>
                <w:bCs/>
                <w:sz w:val="22"/>
                <w:szCs w:val="22"/>
              </w:rPr>
            </w:pPr>
            <w:r>
              <w:rPr>
                <w:rFonts w:ascii="Tahoma" w:hAnsi="Tahoma" w:cs="Tahoma"/>
                <w:bCs/>
                <w:sz w:val="22"/>
                <w:szCs w:val="22"/>
              </w:rPr>
              <w:t>New post  in German</w:t>
            </w:r>
            <w:r w:rsidR="00AF379B">
              <w:rPr>
                <w:rFonts w:ascii="Tahoma" w:hAnsi="Tahoma" w:cs="Tahoma"/>
                <w:bCs/>
                <w:sz w:val="22"/>
                <w:szCs w:val="22"/>
              </w:rPr>
              <w:t>y</w:t>
            </w:r>
          </w:p>
        </w:tc>
      </w:tr>
      <w:tr w:rsidR="00010B71" w:rsidTr="002B148B">
        <w:tc>
          <w:tcPr>
            <w:tcW w:w="2584" w:type="dxa"/>
          </w:tcPr>
          <w:p w:rsidR="00010B71" w:rsidRDefault="00010B71" w:rsidP="00FE5503">
            <w:pPr>
              <w:rPr>
                <w:rFonts w:ascii="Tahoma" w:hAnsi="Tahoma" w:cs="Tahoma"/>
                <w:bCs/>
                <w:sz w:val="22"/>
                <w:szCs w:val="22"/>
              </w:rPr>
            </w:pPr>
            <w:r>
              <w:rPr>
                <w:rFonts w:ascii="Tahoma" w:hAnsi="Tahoma" w:cs="Tahoma"/>
                <w:bCs/>
                <w:sz w:val="22"/>
                <w:szCs w:val="22"/>
              </w:rPr>
              <w:t>Rachel Eglinton</w:t>
            </w:r>
          </w:p>
        </w:tc>
        <w:tc>
          <w:tcPr>
            <w:tcW w:w="2584" w:type="dxa"/>
          </w:tcPr>
          <w:p w:rsidR="00010B71" w:rsidRDefault="00010B71" w:rsidP="00FE5503">
            <w:pPr>
              <w:rPr>
                <w:rFonts w:ascii="Tahoma" w:hAnsi="Tahoma" w:cs="Tahoma"/>
                <w:bCs/>
                <w:sz w:val="22"/>
                <w:szCs w:val="22"/>
              </w:rPr>
            </w:pPr>
            <w:r>
              <w:rPr>
                <w:rFonts w:ascii="Tahoma" w:hAnsi="Tahoma" w:cs="Tahoma"/>
                <w:bCs/>
                <w:sz w:val="22"/>
                <w:szCs w:val="22"/>
              </w:rPr>
              <w:t>PE Technician</w:t>
            </w:r>
          </w:p>
        </w:tc>
        <w:tc>
          <w:tcPr>
            <w:tcW w:w="2585" w:type="dxa"/>
          </w:tcPr>
          <w:p w:rsidR="00010B71" w:rsidRDefault="00010B71" w:rsidP="00FE5503">
            <w:pPr>
              <w:rPr>
                <w:rFonts w:ascii="Tahoma" w:hAnsi="Tahoma" w:cs="Tahoma"/>
                <w:bCs/>
                <w:sz w:val="22"/>
                <w:szCs w:val="22"/>
              </w:rPr>
            </w:pPr>
            <w:r>
              <w:rPr>
                <w:rFonts w:ascii="Tahoma" w:hAnsi="Tahoma" w:cs="Tahoma"/>
                <w:bCs/>
                <w:sz w:val="22"/>
                <w:szCs w:val="22"/>
              </w:rPr>
              <w:t>Secured new post in London</w:t>
            </w:r>
          </w:p>
        </w:tc>
      </w:tr>
      <w:tr w:rsidR="0096561B" w:rsidTr="002B148B">
        <w:tc>
          <w:tcPr>
            <w:tcW w:w="2584" w:type="dxa"/>
          </w:tcPr>
          <w:p w:rsidR="0096561B" w:rsidRDefault="0074561D" w:rsidP="00FE5503">
            <w:pPr>
              <w:rPr>
                <w:rFonts w:ascii="Tahoma" w:hAnsi="Tahoma" w:cs="Tahoma"/>
                <w:bCs/>
                <w:sz w:val="22"/>
                <w:szCs w:val="22"/>
              </w:rPr>
            </w:pPr>
            <w:r>
              <w:rPr>
                <w:rFonts w:ascii="Tahoma" w:hAnsi="Tahoma" w:cs="Tahoma"/>
                <w:bCs/>
                <w:sz w:val="22"/>
                <w:szCs w:val="22"/>
              </w:rPr>
              <w:t>Kim Garnish</w:t>
            </w:r>
          </w:p>
        </w:tc>
        <w:tc>
          <w:tcPr>
            <w:tcW w:w="2584" w:type="dxa"/>
          </w:tcPr>
          <w:p w:rsidR="0096561B" w:rsidRDefault="0074561D" w:rsidP="00FE5503">
            <w:pPr>
              <w:rPr>
                <w:rFonts w:ascii="Tahoma" w:hAnsi="Tahoma" w:cs="Tahoma"/>
                <w:bCs/>
                <w:sz w:val="22"/>
                <w:szCs w:val="22"/>
              </w:rPr>
            </w:pPr>
            <w:r>
              <w:rPr>
                <w:rFonts w:ascii="Tahoma" w:hAnsi="Tahoma" w:cs="Tahoma"/>
                <w:bCs/>
                <w:sz w:val="22"/>
                <w:szCs w:val="22"/>
              </w:rPr>
              <w:t>Team Leader for Drama</w:t>
            </w:r>
          </w:p>
        </w:tc>
        <w:tc>
          <w:tcPr>
            <w:tcW w:w="2585" w:type="dxa"/>
          </w:tcPr>
          <w:p w:rsidR="0096561B" w:rsidRDefault="0074561D" w:rsidP="00FE5503">
            <w:pPr>
              <w:rPr>
                <w:rFonts w:ascii="Tahoma" w:hAnsi="Tahoma" w:cs="Tahoma"/>
                <w:bCs/>
                <w:sz w:val="22"/>
                <w:szCs w:val="22"/>
              </w:rPr>
            </w:pPr>
            <w:r>
              <w:rPr>
                <w:rFonts w:ascii="Tahoma" w:hAnsi="Tahoma" w:cs="Tahoma"/>
                <w:bCs/>
                <w:sz w:val="22"/>
                <w:szCs w:val="22"/>
              </w:rPr>
              <w:t>To spend time with her daughter</w:t>
            </w:r>
          </w:p>
        </w:tc>
      </w:tr>
      <w:tr w:rsidR="0074561D" w:rsidTr="002B148B">
        <w:tc>
          <w:tcPr>
            <w:tcW w:w="2584" w:type="dxa"/>
          </w:tcPr>
          <w:p w:rsidR="0074561D" w:rsidRDefault="0074561D" w:rsidP="00FE5503">
            <w:pPr>
              <w:rPr>
                <w:rFonts w:ascii="Tahoma" w:hAnsi="Tahoma" w:cs="Tahoma"/>
                <w:bCs/>
                <w:sz w:val="22"/>
                <w:szCs w:val="22"/>
              </w:rPr>
            </w:pPr>
            <w:r>
              <w:rPr>
                <w:rFonts w:ascii="Tahoma" w:hAnsi="Tahoma" w:cs="Tahoma"/>
                <w:bCs/>
                <w:sz w:val="22"/>
                <w:szCs w:val="22"/>
              </w:rPr>
              <w:t>David Gray</w:t>
            </w:r>
          </w:p>
        </w:tc>
        <w:tc>
          <w:tcPr>
            <w:tcW w:w="2584" w:type="dxa"/>
          </w:tcPr>
          <w:p w:rsidR="0074561D" w:rsidRDefault="0074561D" w:rsidP="00FE5503">
            <w:pPr>
              <w:rPr>
                <w:rFonts w:ascii="Tahoma" w:hAnsi="Tahoma" w:cs="Tahoma"/>
                <w:bCs/>
                <w:sz w:val="22"/>
                <w:szCs w:val="22"/>
              </w:rPr>
            </w:pPr>
            <w:r>
              <w:rPr>
                <w:rFonts w:ascii="Tahoma" w:hAnsi="Tahoma" w:cs="Tahoma"/>
                <w:bCs/>
                <w:sz w:val="22"/>
                <w:szCs w:val="22"/>
              </w:rPr>
              <w:t>Teacher of English</w:t>
            </w:r>
          </w:p>
        </w:tc>
        <w:tc>
          <w:tcPr>
            <w:tcW w:w="2585" w:type="dxa"/>
          </w:tcPr>
          <w:p w:rsidR="0074561D" w:rsidRDefault="0074561D" w:rsidP="00FE5503">
            <w:pPr>
              <w:rPr>
                <w:rFonts w:ascii="Tahoma" w:hAnsi="Tahoma" w:cs="Tahoma"/>
                <w:bCs/>
                <w:sz w:val="22"/>
                <w:szCs w:val="22"/>
              </w:rPr>
            </w:pPr>
            <w:r>
              <w:rPr>
                <w:rFonts w:ascii="Tahoma" w:hAnsi="Tahoma" w:cs="Tahoma"/>
                <w:bCs/>
                <w:sz w:val="22"/>
                <w:szCs w:val="22"/>
              </w:rPr>
              <w:t>New post at Castle View</w:t>
            </w:r>
          </w:p>
        </w:tc>
      </w:tr>
      <w:tr w:rsidR="0074561D" w:rsidTr="002B148B">
        <w:tc>
          <w:tcPr>
            <w:tcW w:w="2584" w:type="dxa"/>
          </w:tcPr>
          <w:p w:rsidR="0074561D" w:rsidRDefault="0074561D" w:rsidP="00FE5503">
            <w:pPr>
              <w:rPr>
                <w:rFonts w:ascii="Tahoma" w:hAnsi="Tahoma" w:cs="Tahoma"/>
                <w:bCs/>
                <w:sz w:val="22"/>
                <w:szCs w:val="22"/>
              </w:rPr>
            </w:pPr>
            <w:r>
              <w:rPr>
                <w:rFonts w:ascii="Tahoma" w:hAnsi="Tahoma" w:cs="Tahoma"/>
                <w:bCs/>
                <w:sz w:val="22"/>
                <w:szCs w:val="22"/>
              </w:rPr>
              <w:t xml:space="preserve">Becky </w:t>
            </w:r>
            <w:proofErr w:type="spellStart"/>
            <w:r>
              <w:rPr>
                <w:rFonts w:ascii="Tahoma" w:hAnsi="Tahoma" w:cs="Tahoma"/>
                <w:bCs/>
                <w:sz w:val="22"/>
                <w:szCs w:val="22"/>
              </w:rPr>
              <w:t>Laidler</w:t>
            </w:r>
            <w:proofErr w:type="spellEnd"/>
          </w:p>
        </w:tc>
        <w:tc>
          <w:tcPr>
            <w:tcW w:w="2584" w:type="dxa"/>
          </w:tcPr>
          <w:p w:rsidR="0074561D" w:rsidRDefault="0074561D" w:rsidP="00FE5503">
            <w:pPr>
              <w:rPr>
                <w:rFonts w:ascii="Tahoma" w:hAnsi="Tahoma" w:cs="Tahoma"/>
                <w:bCs/>
                <w:sz w:val="22"/>
                <w:szCs w:val="22"/>
              </w:rPr>
            </w:pPr>
            <w:r>
              <w:rPr>
                <w:rFonts w:ascii="Tahoma" w:hAnsi="Tahoma" w:cs="Tahoma"/>
                <w:bCs/>
                <w:sz w:val="22"/>
                <w:szCs w:val="22"/>
              </w:rPr>
              <w:t>Teacher of Geography</w:t>
            </w:r>
          </w:p>
        </w:tc>
        <w:tc>
          <w:tcPr>
            <w:tcW w:w="2585" w:type="dxa"/>
          </w:tcPr>
          <w:p w:rsidR="0074561D" w:rsidRDefault="0074561D" w:rsidP="00FE5503">
            <w:pPr>
              <w:rPr>
                <w:rFonts w:ascii="Tahoma" w:hAnsi="Tahoma" w:cs="Tahoma"/>
                <w:bCs/>
                <w:sz w:val="22"/>
                <w:szCs w:val="22"/>
              </w:rPr>
            </w:pPr>
            <w:r>
              <w:rPr>
                <w:rFonts w:ascii="Tahoma" w:hAnsi="Tahoma" w:cs="Tahoma"/>
                <w:bCs/>
                <w:sz w:val="22"/>
                <w:szCs w:val="22"/>
              </w:rPr>
              <w:t>retiring</w:t>
            </w:r>
          </w:p>
        </w:tc>
      </w:tr>
      <w:tr w:rsidR="0074561D" w:rsidTr="002B148B">
        <w:tc>
          <w:tcPr>
            <w:tcW w:w="2584" w:type="dxa"/>
          </w:tcPr>
          <w:p w:rsidR="0074561D" w:rsidRDefault="0074561D" w:rsidP="00FE5503">
            <w:pPr>
              <w:rPr>
                <w:rFonts w:ascii="Tahoma" w:hAnsi="Tahoma" w:cs="Tahoma"/>
                <w:bCs/>
                <w:sz w:val="22"/>
                <w:szCs w:val="22"/>
              </w:rPr>
            </w:pPr>
            <w:r>
              <w:rPr>
                <w:rFonts w:ascii="Tahoma" w:hAnsi="Tahoma" w:cs="Tahoma"/>
                <w:bCs/>
                <w:sz w:val="22"/>
                <w:szCs w:val="22"/>
              </w:rPr>
              <w:t xml:space="preserve">Helen </w:t>
            </w:r>
            <w:proofErr w:type="spellStart"/>
            <w:r>
              <w:rPr>
                <w:rFonts w:ascii="Tahoma" w:hAnsi="Tahoma" w:cs="Tahoma"/>
                <w:bCs/>
                <w:sz w:val="22"/>
                <w:szCs w:val="22"/>
              </w:rPr>
              <w:t>Minns</w:t>
            </w:r>
            <w:proofErr w:type="spellEnd"/>
          </w:p>
        </w:tc>
        <w:tc>
          <w:tcPr>
            <w:tcW w:w="2584" w:type="dxa"/>
          </w:tcPr>
          <w:p w:rsidR="0074561D" w:rsidRDefault="0074561D" w:rsidP="00FE5503">
            <w:pPr>
              <w:rPr>
                <w:rFonts w:ascii="Tahoma" w:hAnsi="Tahoma" w:cs="Tahoma"/>
                <w:bCs/>
                <w:sz w:val="22"/>
                <w:szCs w:val="22"/>
              </w:rPr>
            </w:pPr>
            <w:r>
              <w:rPr>
                <w:rFonts w:ascii="Tahoma" w:hAnsi="Tahoma" w:cs="Tahoma"/>
                <w:bCs/>
                <w:sz w:val="22"/>
                <w:szCs w:val="22"/>
              </w:rPr>
              <w:t>Teacher of English</w:t>
            </w:r>
          </w:p>
        </w:tc>
        <w:tc>
          <w:tcPr>
            <w:tcW w:w="2585" w:type="dxa"/>
          </w:tcPr>
          <w:p w:rsidR="0074561D" w:rsidRDefault="0074561D" w:rsidP="00FE5503">
            <w:pPr>
              <w:rPr>
                <w:rFonts w:ascii="Tahoma" w:hAnsi="Tahoma" w:cs="Tahoma"/>
                <w:bCs/>
                <w:sz w:val="22"/>
                <w:szCs w:val="22"/>
              </w:rPr>
            </w:pPr>
            <w:r>
              <w:rPr>
                <w:rFonts w:ascii="Tahoma" w:hAnsi="Tahoma" w:cs="Tahoma"/>
                <w:bCs/>
                <w:sz w:val="22"/>
                <w:szCs w:val="22"/>
              </w:rPr>
              <w:t>relocating</w:t>
            </w:r>
          </w:p>
        </w:tc>
      </w:tr>
      <w:tr w:rsidR="0074561D" w:rsidTr="002B148B">
        <w:tc>
          <w:tcPr>
            <w:tcW w:w="2584" w:type="dxa"/>
          </w:tcPr>
          <w:p w:rsidR="0074561D" w:rsidRDefault="0074561D" w:rsidP="00FE5503">
            <w:pPr>
              <w:rPr>
                <w:rFonts w:ascii="Tahoma" w:hAnsi="Tahoma" w:cs="Tahoma"/>
                <w:bCs/>
                <w:sz w:val="22"/>
                <w:szCs w:val="22"/>
              </w:rPr>
            </w:pPr>
            <w:r>
              <w:rPr>
                <w:rFonts w:ascii="Tahoma" w:hAnsi="Tahoma" w:cs="Tahoma"/>
                <w:bCs/>
                <w:sz w:val="22"/>
                <w:szCs w:val="22"/>
              </w:rPr>
              <w:t>Samantha Raoult</w:t>
            </w:r>
          </w:p>
        </w:tc>
        <w:tc>
          <w:tcPr>
            <w:tcW w:w="2584" w:type="dxa"/>
          </w:tcPr>
          <w:p w:rsidR="0074561D" w:rsidRDefault="0074561D" w:rsidP="00FE5503">
            <w:pPr>
              <w:rPr>
                <w:rFonts w:ascii="Tahoma" w:hAnsi="Tahoma" w:cs="Tahoma"/>
                <w:bCs/>
                <w:sz w:val="22"/>
                <w:szCs w:val="22"/>
              </w:rPr>
            </w:pPr>
            <w:r>
              <w:rPr>
                <w:rFonts w:ascii="Tahoma" w:hAnsi="Tahoma" w:cs="Tahoma"/>
                <w:bCs/>
                <w:sz w:val="22"/>
                <w:szCs w:val="22"/>
              </w:rPr>
              <w:t>Teacher of Spanish</w:t>
            </w:r>
          </w:p>
        </w:tc>
        <w:tc>
          <w:tcPr>
            <w:tcW w:w="2585" w:type="dxa"/>
          </w:tcPr>
          <w:p w:rsidR="0074561D" w:rsidRDefault="0074561D" w:rsidP="00FE5503">
            <w:pPr>
              <w:rPr>
                <w:rFonts w:ascii="Tahoma" w:hAnsi="Tahoma" w:cs="Tahoma"/>
                <w:bCs/>
                <w:sz w:val="22"/>
                <w:szCs w:val="22"/>
              </w:rPr>
            </w:pPr>
            <w:r>
              <w:rPr>
                <w:rFonts w:ascii="Tahoma" w:hAnsi="Tahoma" w:cs="Tahoma"/>
                <w:bCs/>
                <w:sz w:val="22"/>
                <w:szCs w:val="22"/>
              </w:rPr>
              <w:t>Leaving teaching</w:t>
            </w:r>
          </w:p>
        </w:tc>
      </w:tr>
      <w:tr w:rsidR="0074561D" w:rsidTr="002B148B">
        <w:tc>
          <w:tcPr>
            <w:tcW w:w="2584" w:type="dxa"/>
          </w:tcPr>
          <w:p w:rsidR="0074561D" w:rsidRDefault="00010B71" w:rsidP="00FE5503">
            <w:pPr>
              <w:rPr>
                <w:rFonts w:ascii="Tahoma" w:hAnsi="Tahoma" w:cs="Tahoma"/>
                <w:bCs/>
                <w:sz w:val="22"/>
                <w:szCs w:val="22"/>
              </w:rPr>
            </w:pPr>
            <w:r>
              <w:rPr>
                <w:rFonts w:ascii="Tahoma" w:hAnsi="Tahoma" w:cs="Tahoma"/>
                <w:bCs/>
                <w:sz w:val="22"/>
                <w:szCs w:val="22"/>
              </w:rPr>
              <w:t>Cathryn Rayner</w:t>
            </w:r>
          </w:p>
        </w:tc>
        <w:tc>
          <w:tcPr>
            <w:tcW w:w="2584" w:type="dxa"/>
          </w:tcPr>
          <w:p w:rsidR="0074561D" w:rsidRDefault="00010B71" w:rsidP="00FE5503">
            <w:pPr>
              <w:rPr>
                <w:rFonts w:ascii="Tahoma" w:hAnsi="Tahoma" w:cs="Tahoma"/>
                <w:bCs/>
                <w:sz w:val="22"/>
                <w:szCs w:val="22"/>
              </w:rPr>
            </w:pPr>
            <w:r>
              <w:rPr>
                <w:rFonts w:ascii="Tahoma" w:hAnsi="Tahoma" w:cs="Tahoma"/>
                <w:bCs/>
                <w:sz w:val="22"/>
                <w:szCs w:val="22"/>
              </w:rPr>
              <w:t>Pastoral Coordinator</w:t>
            </w:r>
          </w:p>
        </w:tc>
        <w:tc>
          <w:tcPr>
            <w:tcW w:w="2585" w:type="dxa"/>
          </w:tcPr>
          <w:p w:rsidR="0074561D" w:rsidRDefault="00010B71" w:rsidP="00FE5503">
            <w:pPr>
              <w:rPr>
                <w:rFonts w:ascii="Tahoma" w:hAnsi="Tahoma" w:cs="Tahoma"/>
                <w:bCs/>
                <w:sz w:val="22"/>
                <w:szCs w:val="22"/>
              </w:rPr>
            </w:pPr>
            <w:r>
              <w:rPr>
                <w:rFonts w:ascii="Tahoma" w:hAnsi="Tahoma" w:cs="Tahoma"/>
                <w:bCs/>
                <w:sz w:val="22"/>
                <w:szCs w:val="22"/>
              </w:rPr>
              <w:t>Relocating</w:t>
            </w:r>
          </w:p>
        </w:tc>
      </w:tr>
    </w:tbl>
    <w:p w:rsidR="002B148B" w:rsidRPr="002B148B" w:rsidRDefault="002B148B" w:rsidP="00FE5503">
      <w:pPr>
        <w:rPr>
          <w:rFonts w:ascii="Tahoma" w:hAnsi="Tahoma" w:cs="Tahoma"/>
          <w:bCs/>
          <w:sz w:val="22"/>
          <w:szCs w:val="22"/>
        </w:rPr>
      </w:pPr>
    </w:p>
    <w:p w:rsidR="002B148B" w:rsidRDefault="00010B71" w:rsidP="00FE5503">
      <w:pPr>
        <w:rPr>
          <w:rFonts w:ascii="Tahoma" w:hAnsi="Tahoma" w:cs="Tahoma"/>
          <w:bCs/>
          <w:sz w:val="22"/>
          <w:szCs w:val="22"/>
        </w:rPr>
      </w:pPr>
      <w:r>
        <w:rPr>
          <w:rFonts w:ascii="Tahoma" w:hAnsi="Tahoma" w:cs="Tahoma"/>
          <w:bCs/>
          <w:sz w:val="22"/>
          <w:szCs w:val="22"/>
        </w:rPr>
        <w:t>The following new colleagues will be joining Shenfield High School in September 2018</w:t>
      </w:r>
    </w:p>
    <w:p w:rsidR="00010B71"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5169"/>
        <w:gridCol w:w="5169"/>
      </w:tblGrid>
      <w:tr w:rsidR="00010B71" w:rsidTr="00010B71">
        <w:tc>
          <w:tcPr>
            <w:tcW w:w="5169"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Name</w:t>
            </w:r>
          </w:p>
        </w:tc>
        <w:tc>
          <w:tcPr>
            <w:tcW w:w="5169"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Post</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Isaac Acquah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English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Philip Ball</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Performing Arts Technician</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Ellie Gibbons</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PE (Maternity leave)</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Alan Gray</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Geography</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Jacqui Hicks</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Science</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Mairead Hogan</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Geography</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Erin Horgan</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English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Rosie Lee</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alternative curriculum (P/T)</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Rebecca Lynch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Team Leader for Drama</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Katherine Murphy</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Spanish and French</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Vicki Senior</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Pastoral Manager</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Elizabeth Smith</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Computing and Maths</w:t>
            </w:r>
          </w:p>
        </w:tc>
      </w:tr>
      <w:tr w:rsidR="00010B71" w:rsidTr="00010B71">
        <w:tc>
          <w:tcPr>
            <w:tcW w:w="5169" w:type="dxa"/>
          </w:tcPr>
          <w:p w:rsidR="00010B71" w:rsidRDefault="00010B71" w:rsidP="00FE5503">
            <w:pPr>
              <w:rPr>
                <w:rFonts w:ascii="Tahoma" w:hAnsi="Tahoma" w:cs="Tahoma"/>
                <w:bCs/>
                <w:sz w:val="22"/>
                <w:szCs w:val="22"/>
              </w:rPr>
            </w:pPr>
            <w:r>
              <w:rPr>
                <w:rFonts w:ascii="Tahoma" w:hAnsi="Tahoma" w:cs="Tahoma"/>
                <w:bCs/>
                <w:sz w:val="22"/>
                <w:szCs w:val="22"/>
              </w:rPr>
              <w:t>Karen Vidler</w:t>
            </w:r>
          </w:p>
        </w:tc>
        <w:tc>
          <w:tcPr>
            <w:tcW w:w="5169" w:type="dxa"/>
          </w:tcPr>
          <w:p w:rsidR="00010B71" w:rsidRDefault="00010B71" w:rsidP="00FE5503">
            <w:pPr>
              <w:rPr>
                <w:rFonts w:ascii="Tahoma" w:hAnsi="Tahoma" w:cs="Tahoma"/>
                <w:bCs/>
                <w:sz w:val="22"/>
                <w:szCs w:val="22"/>
              </w:rPr>
            </w:pPr>
            <w:r>
              <w:rPr>
                <w:rFonts w:ascii="Tahoma" w:hAnsi="Tahoma" w:cs="Tahoma"/>
                <w:bCs/>
                <w:sz w:val="22"/>
                <w:szCs w:val="22"/>
              </w:rPr>
              <w:t>Teacher of Science</w:t>
            </w:r>
          </w:p>
        </w:tc>
      </w:tr>
      <w:tr w:rsidR="00010B71" w:rsidTr="00010B71">
        <w:tc>
          <w:tcPr>
            <w:tcW w:w="5169" w:type="dxa"/>
          </w:tcPr>
          <w:p w:rsidR="00010B71" w:rsidRDefault="007672DA" w:rsidP="00FE5503">
            <w:pPr>
              <w:rPr>
                <w:rFonts w:ascii="Tahoma" w:hAnsi="Tahoma" w:cs="Tahoma"/>
                <w:bCs/>
                <w:sz w:val="22"/>
                <w:szCs w:val="22"/>
              </w:rPr>
            </w:pPr>
            <w:r>
              <w:rPr>
                <w:rFonts w:ascii="Tahoma" w:hAnsi="Tahoma" w:cs="Tahoma"/>
                <w:bCs/>
                <w:sz w:val="22"/>
                <w:szCs w:val="22"/>
              </w:rPr>
              <w:t>To be appointed:</w:t>
            </w:r>
          </w:p>
        </w:tc>
        <w:tc>
          <w:tcPr>
            <w:tcW w:w="5169" w:type="dxa"/>
          </w:tcPr>
          <w:p w:rsidR="00010B71" w:rsidRDefault="007672DA" w:rsidP="00FE5503">
            <w:pPr>
              <w:rPr>
                <w:rFonts w:ascii="Tahoma" w:hAnsi="Tahoma" w:cs="Tahoma"/>
                <w:bCs/>
                <w:sz w:val="22"/>
                <w:szCs w:val="22"/>
              </w:rPr>
            </w:pPr>
            <w:r>
              <w:rPr>
                <w:rFonts w:ascii="Tahoma" w:hAnsi="Tahoma" w:cs="Tahoma"/>
                <w:bCs/>
                <w:sz w:val="22"/>
                <w:szCs w:val="22"/>
              </w:rPr>
              <w:t>Teacher of Spanish and French</w:t>
            </w:r>
          </w:p>
        </w:tc>
      </w:tr>
      <w:tr w:rsidR="00010B71" w:rsidTr="00010B71">
        <w:tc>
          <w:tcPr>
            <w:tcW w:w="5169" w:type="dxa"/>
          </w:tcPr>
          <w:p w:rsidR="00010B71" w:rsidRDefault="00010B71" w:rsidP="00FE5503">
            <w:pPr>
              <w:rPr>
                <w:rFonts w:ascii="Tahoma" w:hAnsi="Tahoma" w:cs="Tahoma"/>
                <w:bCs/>
                <w:sz w:val="22"/>
                <w:szCs w:val="22"/>
              </w:rPr>
            </w:pPr>
          </w:p>
        </w:tc>
        <w:tc>
          <w:tcPr>
            <w:tcW w:w="5169" w:type="dxa"/>
          </w:tcPr>
          <w:p w:rsidR="00010B71" w:rsidRDefault="007672DA" w:rsidP="00FE5503">
            <w:pPr>
              <w:rPr>
                <w:rFonts w:ascii="Tahoma" w:hAnsi="Tahoma" w:cs="Tahoma"/>
                <w:bCs/>
                <w:sz w:val="22"/>
                <w:szCs w:val="22"/>
              </w:rPr>
            </w:pPr>
            <w:r>
              <w:rPr>
                <w:rFonts w:ascii="Tahoma" w:hAnsi="Tahoma" w:cs="Tahoma"/>
                <w:bCs/>
                <w:sz w:val="22"/>
                <w:szCs w:val="22"/>
              </w:rPr>
              <w:t>Chemistry Technician</w:t>
            </w:r>
          </w:p>
        </w:tc>
      </w:tr>
      <w:tr w:rsidR="00010B71" w:rsidTr="00010B71">
        <w:tc>
          <w:tcPr>
            <w:tcW w:w="5169" w:type="dxa"/>
          </w:tcPr>
          <w:p w:rsidR="00010B71" w:rsidRDefault="00010B71" w:rsidP="00FE5503">
            <w:pPr>
              <w:rPr>
                <w:rFonts w:ascii="Tahoma" w:hAnsi="Tahoma" w:cs="Tahoma"/>
                <w:bCs/>
                <w:sz w:val="22"/>
                <w:szCs w:val="22"/>
              </w:rPr>
            </w:pPr>
          </w:p>
        </w:tc>
        <w:tc>
          <w:tcPr>
            <w:tcW w:w="5169" w:type="dxa"/>
          </w:tcPr>
          <w:p w:rsidR="00010B71" w:rsidRDefault="007672DA" w:rsidP="00FE5503">
            <w:pPr>
              <w:rPr>
                <w:rFonts w:ascii="Tahoma" w:hAnsi="Tahoma" w:cs="Tahoma"/>
                <w:bCs/>
                <w:sz w:val="22"/>
                <w:szCs w:val="22"/>
              </w:rPr>
            </w:pPr>
            <w:r>
              <w:rPr>
                <w:rFonts w:ascii="Tahoma" w:hAnsi="Tahoma" w:cs="Tahoma"/>
                <w:bCs/>
                <w:sz w:val="22"/>
                <w:szCs w:val="22"/>
              </w:rPr>
              <w:t>PE Technician</w:t>
            </w:r>
          </w:p>
        </w:tc>
      </w:tr>
    </w:tbl>
    <w:p w:rsidR="00010B71" w:rsidRDefault="00010B71" w:rsidP="00FE5503">
      <w:pPr>
        <w:rPr>
          <w:rFonts w:ascii="Tahoma" w:hAnsi="Tahoma" w:cs="Tahoma"/>
          <w:bCs/>
          <w:sz w:val="22"/>
          <w:szCs w:val="22"/>
        </w:rPr>
      </w:pPr>
    </w:p>
    <w:p w:rsidR="007672DA" w:rsidRDefault="007672DA" w:rsidP="00FE5503">
      <w:pPr>
        <w:rPr>
          <w:rFonts w:ascii="Tahoma" w:hAnsi="Tahoma" w:cs="Tahoma"/>
          <w:bCs/>
          <w:sz w:val="22"/>
          <w:szCs w:val="22"/>
        </w:rPr>
      </w:pPr>
      <w:r>
        <w:rPr>
          <w:rFonts w:ascii="Tahoma" w:hAnsi="Tahoma" w:cs="Tahoma"/>
          <w:bCs/>
          <w:sz w:val="22"/>
          <w:szCs w:val="22"/>
        </w:rPr>
        <w:t>In addition, the following internal appointments have been made:</w:t>
      </w:r>
    </w:p>
    <w:p w:rsidR="007672DA" w:rsidRDefault="007672DA" w:rsidP="00FE5503">
      <w:pPr>
        <w:rPr>
          <w:rFonts w:ascii="Tahoma" w:hAnsi="Tahoma" w:cs="Tahoma"/>
          <w:bCs/>
          <w:sz w:val="22"/>
          <w:szCs w:val="22"/>
        </w:rPr>
      </w:pPr>
    </w:p>
    <w:p w:rsidR="007672DA" w:rsidRDefault="007672DA" w:rsidP="00FE5503">
      <w:pPr>
        <w:rPr>
          <w:rFonts w:ascii="Tahoma" w:hAnsi="Tahoma" w:cs="Tahoma"/>
          <w:bCs/>
          <w:sz w:val="22"/>
          <w:szCs w:val="22"/>
        </w:rPr>
      </w:pPr>
      <w:r>
        <w:rPr>
          <w:rFonts w:ascii="Tahoma" w:hAnsi="Tahoma" w:cs="Tahoma"/>
          <w:bCs/>
          <w:sz w:val="22"/>
          <w:szCs w:val="22"/>
        </w:rPr>
        <w:t>Matt Hall - Team Leader for PE</w:t>
      </w:r>
    </w:p>
    <w:p w:rsidR="007672DA" w:rsidRDefault="007672DA" w:rsidP="00FE5503">
      <w:pPr>
        <w:rPr>
          <w:rFonts w:ascii="Tahoma" w:hAnsi="Tahoma" w:cs="Tahoma"/>
          <w:bCs/>
          <w:sz w:val="22"/>
          <w:szCs w:val="22"/>
        </w:rPr>
      </w:pPr>
      <w:r>
        <w:rPr>
          <w:rFonts w:ascii="Tahoma" w:hAnsi="Tahoma" w:cs="Tahoma"/>
          <w:bCs/>
          <w:sz w:val="22"/>
          <w:szCs w:val="22"/>
        </w:rPr>
        <w:t>Garry Sapsford – Director of Sport</w:t>
      </w:r>
    </w:p>
    <w:p w:rsidR="007672DA" w:rsidRDefault="007672DA" w:rsidP="00FE5503">
      <w:pPr>
        <w:rPr>
          <w:rFonts w:ascii="Tahoma" w:hAnsi="Tahoma" w:cs="Tahoma"/>
          <w:bCs/>
          <w:sz w:val="22"/>
          <w:szCs w:val="22"/>
        </w:rPr>
      </w:pPr>
      <w:r>
        <w:rPr>
          <w:rFonts w:ascii="Tahoma" w:hAnsi="Tahoma" w:cs="Tahoma"/>
          <w:bCs/>
          <w:sz w:val="22"/>
          <w:szCs w:val="22"/>
        </w:rPr>
        <w:t>Lisa Hart – Science Teaching Apprentice</w:t>
      </w:r>
    </w:p>
    <w:p w:rsidR="007672DA" w:rsidRDefault="007672DA" w:rsidP="00FE5503">
      <w:pPr>
        <w:rPr>
          <w:rFonts w:ascii="Tahoma" w:hAnsi="Tahoma" w:cs="Tahoma"/>
          <w:bCs/>
          <w:sz w:val="22"/>
          <w:szCs w:val="22"/>
        </w:rPr>
      </w:pPr>
      <w:r>
        <w:rPr>
          <w:rFonts w:ascii="Tahoma" w:hAnsi="Tahoma" w:cs="Tahoma"/>
          <w:bCs/>
          <w:sz w:val="22"/>
          <w:szCs w:val="22"/>
        </w:rPr>
        <w:t>Georgia Day – Pastoral Coordinator</w:t>
      </w:r>
    </w:p>
    <w:p w:rsidR="007672DA" w:rsidRDefault="007672DA" w:rsidP="00FE5503">
      <w:pPr>
        <w:rPr>
          <w:rFonts w:ascii="Tahoma" w:hAnsi="Tahoma" w:cs="Tahoma"/>
          <w:bCs/>
          <w:sz w:val="22"/>
          <w:szCs w:val="22"/>
        </w:rPr>
      </w:pPr>
    </w:p>
    <w:p w:rsidR="00AE10A8" w:rsidRDefault="00AE10A8" w:rsidP="002A2927">
      <w:pPr>
        <w:rPr>
          <w:rFonts w:ascii="Tahoma" w:hAnsi="Tahoma" w:cs="Tahoma"/>
          <w:b/>
          <w:sz w:val="22"/>
          <w:szCs w:val="22"/>
        </w:rPr>
      </w:pPr>
      <w:r>
        <w:rPr>
          <w:rFonts w:ascii="Tahoma" w:hAnsi="Tahoma" w:cs="Tahoma"/>
          <w:b/>
          <w:sz w:val="22"/>
          <w:szCs w:val="22"/>
        </w:rPr>
        <w:t>Healthy Schools Status</w:t>
      </w:r>
    </w:p>
    <w:p w:rsidR="00AE10A8" w:rsidRDefault="00AE10A8" w:rsidP="002A2927">
      <w:pPr>
        <w:rPr>
          <w:rFonts w:ascii="Tahoma" w:hAnsi="Tahoma" w:cs="Tahoma"/>
          <w:b/>
          <w:sz w:val="22"/>
          <w:szCs w:val="22"/>
        </w:rPr>
      </w:pPr>
    </w:p>
    <w:p w:rsidR="00AE10A8" w:rsidRPr="00AE10A8" w:rsidRDefault="00AE10A8" w:rsidP="002A2927">
      <w:pPr>
        <w:rPr>
          <w:rFonts w:ascii="Tahoma" w:hAnsi="Tahoma" w:cs="Tahoma"/>
          <w:sz w:val="22"/>
          <w:szCs w:val="22"/>
        </w:rPr>
      </w:pPr>
      <w:r w:rsidRPr="00AE10A8">
        <w:rPr>
          <w:rFonts w:ascii="Tahoma" w:hAnsi="Tahoma" w:cs="Tahoma"/>
          <w:sz w:val="22"/>
          <w:szCs w:val="22"/>
        </w:rPr>
        <w:t>Our Healthy Schools Status has been confirmed through, this year, a full day’s moderation exercise.  The very complimentary letter of confirmation is available as a separate document.  It has been indicated that there is little more we need to do to achieve Enhanced healthy Schools status</w:t>
      </w:r>
      <w:r>
        <w:rPr>
          <w:rFonts w:ascii="Tahoma" w:hAnsi="Tahoma" w:cs="Tahoma"/>
          <w:sz w:val="22"/>
          <w:szCs w:val="22"/>
        </w:rPr>
        <w:t xml:space="preserve">, and we will be submitting our bid for that award in the coming year.  My thanks to Jenny </w:t>
      </w:r>
      <w:proofErr w:type="spellStart"/>
      <w:r>
        <w:rPr>
          <w:rFonts w:ascii="Tahoma" w:hAnsi="Tahoma" w:cs="Tahoma"/>
          <w:sz w:val="22"/>
          <w:szCs w:val="22"/>
        </w:rPr>
        <w:t>Comerford</w:t>
      </w:r>
      <w:proofErr w:type="spellEnd"/>
      <w:r>
        <w:rPr>
          <w:rFonts w:ascii="Tahoma" w:hAnsi="Tahoma" w:cs="Tahoma"/>
          <w:sz w:val="22"/>
          <w:szCs w:val="22"/>
        </w:rPr>
        <w:t xml:space="preserve"> for her coordination of the award – there are many different elements to it!</w:t>
      </w:r>
      <w:r w:rsidR="0019570D">
        <w:rPr>
          <w:rFonts w:ascii="Tahoma" w:hAnsi="Tahoma" w:cs="Tahoma"/>
          <w:sz w:val="22"/>
          <w:szCs w:val="22"/>
        </w:rPr>
        <w:t xml:space="preserve">  </w:t>
      </w:r>
    </w:p>
    <w:p w:rsidR="00AE10A8" w:rsidRDefault="00AE10A8" w:rsidP="002A2927">
      <w:pPr>
        <w:rPr>
          <w:rFonts w:ascii="Tahoma" w:hAnsi="Tahoma" w:cs="Tahoma"/>
          <w:b/>
          <w:sz w:val="22"/>
          <w:szCs w:val="22"/>
        </w:rPr>
      </w:pPr>
    </w:p>
    <w:p w:rsidR="00AE10A8" w:rsidRDefault="00AE10A8" w:rsidP="002A2927">
      <w:pPr>
        <w:rPr>
          <w:rFonts w:ascii="Tahoma" w:hAnsi="Tahoma" w:cs="Tahoma"/>
          <w:b/>
          <w:sz w:val="22"/>
          <w:szCs w:val="22"/>
        </w:rPr>
      </w:pPr>
    </w:p>
    <w:p w:rsidR="00307260" w:rsidRDefault="00307260" w:rsidP="002A2927">
      <w:pPr>
        <w:rPr>
          <w:rFonts w:ascii="Tahoma" w:hAnsi="Tahoma" w:cs="Tahoma"/>
          <w:b/>
          <w:sz w:val="22"/>
          <w:szCs w:val="22"/>
        </w:rPr>
      </w:pPr>
      <w:r w:rsidRPr="00307260">
        <w:rPr>
          <w:rFonts w:ascii="Tahoma" w:hAnsi="Tahoma" w:cs="Tahoma"/>
          <w:b/>
          <w:sz w:val="22"/>
          <w:szCs w:val="22"/>
        </w:rPr>
        <w:t>Behaviour data</w:t>
      </w:r>
    </w:p>
    <w:p w:rsidR="00307260" w:rsidRDefault="00307260" w:rsidP="002A2927">
      <w:pPr>
        <w:rPr>
          <w:rFonts w:ascii="Tahoma" w:hAnsi="Tahoma" w:cs="Tahoma"/>
          <w:b/>
          <w:sz w:val="22"/>
          <w:szCs w:val="22"/>
        </w:rPr>
      </w:pPr>
    </w:p>
    <w:p w:rsidR="007672DA" w:rsidRDefault="003F79FD" w:rsidP="002A2927">
      <w:pPr>
        <w:rPr>
          <w:rFonts w:ascii="Tahoma" w:hAnsi="Tahoma" w:cs="Tahoma"/>
          <w:sz w:val="22"/>
          <w:szCs w:val="22"/>
        </w:rPr>
      </w:pPr>
      <w:r>
        <w:rPr>
          <w:rFonts w:ascii="Tahoma" w:hAnsi="Tahoma" w:cs="Tahoma"/>
          <w:sz w:val="22"/>
          <w:szCs w:val="22"/>
        </w:rPr>
        <w:t xml:space="preserve">The up-to-date record of behaviour data is available a separate document on the </w:t>
      </w:r>
      <w:proofErr w:type="spellStart"/>
      <w:r>
        <w:rPr>
          <w:rFonts w:ascii="Tahoma" w:hAnsi="Tahoma" w:cs="Tahoma"/>
          <w:sz w:val="22"/>
          <w:szCs w:val="22"/>
        </w:rPr>
        <w:t>weebly</w:t>
      </w:r>
      <w:proofErr w:type="spellEnd"/>
      <w:r>
        <w:rPr>
          <w:rFonts w:ascii="Tahoma" w:hAnsi="Tahoma" w:cs="Tahoma"/>
          <w:sz w:val="22"/>
          <w:szCs w:val="22"/>
        </w:rPr>
        <w:t xml:space="preserve"> website. The statistics reflect our lower level of tolerance to behaviour that does not meet expectations. </w:t>
      </w:r>
      <w:r w:rsidR="00A6037C">
        <w:rPr>
          <w:rFonts w:ascii="Tahoma" w:hAnsi="Tahoma" w:cs="Tahoma"/>
          <w:sz w:val="22"/>
          <w:szCs w:val="22"/>
        </w:rPr>
        <w:t>We are paying attention to the rate of recidivism but can only draw tentative conclusions because new elements of our behaviour policy have been introduced this year.</w:t>
      </w:r>
    </w:p>
    <w:tbl>
      <w:tblPr>
        <w:tblW w:w="5660" w:type="dxa"/>
        <w:tblCellMar>
          <w:left w:w="0" w:type="dxa"/>
          <w:right w:w="0" w:type="dxa"/>
        </w:tblCellMar>
        <w:tblLook w:val="04A0" w:firstRow="1" w:lastRow="0" w:firstColumn="1" w:lastColumn="0" w:noHBand="0" w:noVBand="1"/>
      </w:tblPr>
      <w:tblGrid>
        <w:gridCol w:w="1660"/>
        <w:gridCol w:w="1300"/>
        <w:gridCol w:w="840"/>
        <w:gridCol w:w="1184"/>
        <w:gridCol w:w="960"/>
      </w:tblGrid>
      <w:tr w:rsidR="00A6037C" w:rsidRPr="00A6037C" w:rsidTr="00A6037C">
        <w:trPr>
          <w:trHeight w:val="300"/>
        </w:trPr>
        <w:tc>
          <w:tcPr>
            <w:tcW w:w="1660" w:type="dxa"/>
            <w:noWrap/>
            <w:tcMar>
              <w:top w:w="0" w:type="dxa"/>
              <w:left w:w="108" w:type="dxa"/>
              <w:bottom w:w="0" w:type="dxa"/>
              <w:right w:w="108" w:type="dxa"/>
            </w:tcMar>
            <w:vAlign w:val="bottom"/>
            <w:hideMark/>
          </w:tcPr>
          <w:p w:rsidR="00A6037C" w:rsidRPr="00A6037C" w:rsidRDefault="00A6037C">
            <w:pPr>
              <w:rPr>
                <w:rFonts w:ascii="Tahoma" w:hAnsi="Tahoma" w:cs="Tahoma"/>
                <w:sz w:val="22"/>
                <w:szCs w:val="22"/>
              </w:rPr>
            </w:pPr>
          </w:p>
        </w:tc>
        <w:tc>
          <w:tcPr>
            <w:tcW w:w="1300" w:type="dxa"/>
            <w:noWrap/>
            <w:tcMar>
              <w:top w:w="0" w:type="dxa"/>
              <w:left w:w="108" w:type="dxa"/>
              <w:bottom w:w="0" w:type="dxa"/>
              <w:right w:w="108" w:type="dxa"/>
            </w:tcMar>
            <w:vAlign w:val="bottom"/>
            <w:hideMark/>
          </w:tcPr>
          <w:p w:rsidR="00A6037C" w:rsidRPr="00A6037C" w:rsidRDefault="00A6037C">
            <w:pPr>
              <w:jc w:val="center"/>
              <w:rPr>
                <w:rFonts w:ascii="Tahoma" w:eastAsiaTheme="minorHAnsi" w:hAnsi="Tahoma" w:cs="Tahoma"/>
                <w:b/>
                <w:bCs/>
                <w:color w:val="000000"/>
                <w:sz w:val="22"/>
                <w:szCs w:val="22"/>
              </w:rPr>
            </w:pPr>
            <w:r w:rsidRPr="00A6037C">
              <w:rPr>
                <w:rFonts w:ascii="Tahoma" w:hAnsi="Tahoma" w:cs="Tahoma"/>
                <w:b/>
                <w:bCs/>
                <w:color w:val="000000"/>
                <w:sz w:val="22"/>
                <w:szCs w:val="22"/>
              </w:rPr>
              <w:t>Year to date</w:t>
            </w:r>
          </w:p>
        </w:tc>
        <w:tc>
          <w:tcPr>
            <w:tcW w:w="84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w:t>
            </w:r>
          </w:p>
        </w:tc>
        <w:tc>
          <w:tcPr>
            <w:tcW w:w="90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2016/17</w:t>
            </w:r>
          </w:p>
        </w:tc>
        <w:tc>
          <w:tcPr>
            <w:tcW w:w="96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w:t>
            </w:r>
          </w:p>
        </w:tc>
      </w:tr>
      <w:tr w:rsidR="00A6037C" w:rsidRPr="00A6037C" w:rsidTr="00A6037C">
        <w:trPr>
          <w:trHeight w:val="300"/>
        </w:trPr>
        <w:tc>
          <w:tcPr>
            <w:tcW w:w="166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C3</w:t>
            </w:r>
          </w:p>
        </w:tc>
        <w:tc>
          <w:tcPr>
            <w:tcW w:w="130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140/194</w:t>
            </w:r>
          </w:p>
        </w:tc>
        <w:tc>
          <w:tcPr>
            <w:tcW w:w="84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72</w:t>
            </w:r>
          </w:p>
        </w:tc>
        <w:tc>
          <w:tcPr>
            <w:tcW w:w="90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116/207</w:t>
            </w:r>
          </w:p>
        </w:tc>
        <w:tc>
          <w:tcPr>
            <w:tcW w:w="96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56%</w:t>
            </w:r>
          </w:p>
        </w:tc>
      </w:tr>
      <w:tr w:rsidR="00A6037C" w:rsidRPr="00A6037C" w:rsidTr="00A6037C">
        <w:trPr>
          <w:trHeight w:val="300"/>
        </w:trPr>
        <w:tc>
          <w:tcPr>
            <w:tcW w:w="166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3 to 4</w:t>
            </w:r>
          </w:p>
        </w:tc>
        <w:tc>
          <w:tcPr>
            <w:tcW w:w="130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13/83</w:t>
            </w:r>
          </w:p>
        </w:tc>
        <w:tc>
          <w:tcPr>
            <w:tcW w:w="84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16%</w:t>
            </w:r>
          </w:p>
        </w:tc>
        <w:tc>
          <w:tcPr>
            <w:tcW w:w="900" w:type="dxa"/>
            <w:shd w:val="clear" w:color="auto" w:fill="D9D9D9"/>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 </w:t>
            </w:r>
          </w:p>
        </w:tc>
        <w:tc>
          <w:tcPr>
            <w:tcW w:w="960" w:type="dxa"/>
            <w:shd w:val="clear" w:color="auto" w:fill="D9D9D9"/>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 </w:t>
            </w:r>
          </w:p>
        </w:tc>
      </w:tr>
      <w:tr w:rsidR="00A6037C" w:rsidRPr="00A6037C" w:rsidTr="00A6037C">
        <w:trPr>
          <w:trHeight w:val="300"/>
        </w:trPr>
        <w:tc>
          <w:tcPr>
            <w:tcW w:w="1660" w:type="dxa"/>
            <w:noWrap/>
            <w:tcMar>
              <w:top w:w="0" w:type="dxa"/>
              <w:left w:w="108" w:type="dxa"/>
              <w:bottom w:w="0" w:type="dxa"/>
              <w:right w:w="108" w:type="dxa"/>
            </w:tcMar>
            <w:vAlign w:val="bottom"/>
            <w:hideMark/>
          </w:tcPr>
          <w:p w:rsidR="00A6037C" w:rsidRPr="00A6037C" w:rsidRDefault="00A6037C">
            <w:pPr>
              <w:jc w:val="center"/>
              <w:rPr>
                <w:rFonts w:ascii="Tahoma" w:hAnsi="Tahoma" w:cs="Tahoma"/>
                <w:b/>
                <w:bCs/>
                <w:color w:val="000000"/>
                <w:sz w:val="22"/>
                <w:szCs w:val="22"/>
              </w:rPr>
            </w:pPr>
            <w:r w:rsidRPr="00A6037C">
              <w:rPr>
                <w:rFonts w:ascii="Tahoma" w:hAnsi="Tahoma" w:cs="Tahoma"/>
                <w:b/>
                <w:bCs/>
                <w:color w:val="000000"/>
                <w:sz w:val="22"/>
                <w:szCs w:val="22"/>
              </w:rPr>
              <w:t>BLUE Room</w:t>
            </w:r>
          </w:p>
        </w:tc>
        <w:tc>
          <w:tcPr>
            <w:tcW w:w="130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21/88</w:t>
            </w:r>
          </w:p>
        </w:tc>
        <w:tc>
          <w:tcPr>
            <w:tcW w:w="84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24%</w:t>
            </w:r>
          </w:p>
        </w:tc>
        <w:tc>
          <w:tcPr>
            <w:tcW w:w="90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74/150</w:t>
            </w:r>
          </w:p>
        </w:tc>
        <w:tc>
          <w:tcPr>
            <w:tcW w:w="960" w:type="dxa"/>
            <w:noWrap/>
            <w:tcMar>
              <w:top w:w="0" w:type="dxa"/>
              <w:left w:w="108" w:type="dxa"/>
              <w:bottom w:w="0" w:type="dxa"/>
              <w:right w:w="108" w:type="dxa"/>
            </w:tcMar>
            <w:vAlign w:val="bottom"/>
            <w:hideMark/>
          </w:tcPr>
          <w:p w:rsidR="00A6037C" w:rsidRPr="00A6037C" w:rsidRDefault="00A6037C">
            <w:pPr>
              <w:jc w:val="center"/>
              <w:rPr>
                <w:rFonts w:ascii="Tahoma" w:hAnsi="Tahoma" w:cs="Tahoma"/>
                <w:color w:val="000000"/>
                <w:sz w:val="22"/>
                <w:szCs w:val="22"/>
              </w:rPr>
            </w:pPr>
            <w:r w:rsidRPr="00A6037C">
              <w:rPr>
                <w:rFonts w:ascii="Tahoma" w:hAnsi="Tahoma" w:cs="Tahoma"/>
                <w:color w:val="000000"/>
                <w:sz w:val="22"/>
                <w:szCs w:val="22"/>
              </w:rPr>
              <w:t>49%</w:t>
            </w:r>
          </w:p>
        </w:tc>
      </w:tr>
    </w:tbl>
    <w:p w:rsidR="007672DA" w:rsidRPr="00A6037C" w:rsidRDefault="007672DA" w:rsidP="002A2927">
      <w:pPr>
        <w:rPr>
          <w:rFonts w:ascii="Tahoma" w:hAnsi="Tahoma" w:cs="Tahoma"/>
          <w:sz w:val="22"/>
          <w:szCs w:val="22"/>
        </w:rPr>
      </w:pPr>
    </w:p>
    <w:p w:rsidR="00AE10A8" w:rsidRDefault="00AE10A8" w:rsidP="002A2927">
      <w:pPr>
        <w:rPr>
          <w:rFonts w:ascii="Tahoma" w:hAnsi="Tahoma" w:cs="Tahoma"/>
          <w:b/>
          <w:sz w:val="22"/>
          <w:szCs w:val="22"/>
        </w:rPr>
      </w:pPr>
    </w:p>
    <w:p w:rsidR="007F37C1" w:rsidRDefault="00CA0B33" w:rsidP="002A2927">
      <w:pPr>
        <w:rPr>
          <w:rFonts w:ascii="Tahoma" w:hAnsi="Tahoma" w:cs="Tahoma"/>
          <w:b/>
          <w:sz w:val="22"/>
          <w:szCs w:val="22"/>
        </w:rPr>
      </w:pPr>
      <w:r>
        <w:rPr>
          <w:rFonts w:ascii="Tahoma" w:hAnsi="Tahoma" w:cs="Tahoma"/>
          <w:b/>
          <w:sz w:val="22"/>
          <w:szCs w:val="22"/>
        </w:rPr>
        <w:t xml:space="preserve"> </w:t>
      </w:r>
      <w:r w:rsidR="007F37C1">
        <w:rPr>
          <w:rFonts w:ascii="Tahoma" w:hAnsi="Tahoma" w:cs="Tahoma"/>
          <w:b/>
          <w:sz w:val="22"/>
          <w:szCs w:val="22"/>
        </w:rPr>
        <w:t>KS3 Assessment</w:t>
      </w:r>
    </w:p>
    <w:p w:rsidR="007F37C1" w:rsidRDefault="007F37C1" w:rsidP="002A2927">
      <w:pPr>
        <w:rPr>
          <w:rFonts w:ascii="Tahoma" w:hAnsi="Tahoma" w:cs="Tahoma"/>
          <w:b/>
          <w:sz w:val="22"/>
          <w:szCs w:val="22"/>
        </w:rPr>
      </w:pPr>
    </w:p>
    <w:p w:rsidR="007F37C1" w:rsidRDefault="007F37C1" w:rsidP="002A2927">
      <w:pPr>
        <w:rPr>
          <w:rFonts w:ascii="Tahoma" w:hAnsi="Tahoma" w:cs="Tahoma"/>
          <w:sz w:val="22"/>
          <w:szCs w:val="22"/>
        </w:rPr>
      </w:pPr>
      <w:r>
        <w:rPr>
          <w:rFonts w:ascii="Tahoma" w:hAnsi="Tahoma" w:cs="Tahoma"/>
          <w:sz w:val="22"/>
          <w:szCs w:val="22"/>
        </w:rPr>
        <w:t xml:space="preserve">For some time, we have looked at KS3 assessment by judging whether students are on, above or below target with targets being based on a trajectory from KS2 SATS results to where students “ought” to be by the time they reach GCSE.  This matches our accountability – the school is judged on this basis via Progress and Attainment 8 – but it tells us nothing about students’ learning and what we might do about </w:t>
      </w:r>
      <w:r>
        <w:rPr>
          <w:rFonts w:ascii="Tahoma" w:hAnsi="Tahoma" w:cs="Tahoma"/>
          <w:sz w:val="22"/>
          <w:szCs w:val="22"/>
        </w:rPr>
        <w:lastRenderedPageBreak/>
        <w:t>it.  Indeed, because the “trajectory” is based on only English and Maths at KS2, it is at best a proxy indicator and, in fact, masks underachievement in different subjects.  We are moving away from this to a system which is based on making a judgement in each subject about whether a student is achieving the expectations within that particular subject at a particular point.  In this way, the curriculum becomes our progression model and depends upon the skilful construction of that curriculum and subject expertise, rather than a proxy indicator based on the two core subjects.</w:t>
      </w:r>
    </w:p>
    <w:p w:rsidR="007F37C1" w:rsidRDefault="007F37C1" w:rsidP="002A2927">
      <w:pPr>
        <w:rPr>
          <w:rFonts w:ascii="Tahoma" w:hAnsi="Tahoma" w:cs="Tahoma"/>
          <w:sz w:val="22"/>
          <w:szCs w:val="22"/>
        </w:rPr>
      </w:pPr>
    </w:p>
    <w:p w:rsidR="007F37C1" w:rsidRDefault="007F37C1" w:rsidP="002A2927">
      <w:pPr>
        <w:rPr>
          <w:rFonts w:ascii="Tahoma" w:hAnsi="Tahoma" w:cs="Tahoma"/>
          <w:sz w:val="22"/>
          <w:szCs w:val="22"/>
        </w:rPr>
      </w:pPr>
      <w:r>
        <w:rPr>
          <w:rFonts w:ascii="Tahoma" w:hAnsi="Tahoma" w:cs="Tahoma"/>
          <w:sz w:val="22"/>
          <w:szCs w:val="22"/>
        </w:rPr>
        <w:t xml:space="preserve">We are committed to </w:t>
      </w:r>
      <w:r w:rsidR="00810A6F">
        <w:rPr>
          <w:rFonts w:ascii="Tahoma" w:hAnsi="Tahoma" w:cs="Tahoma"/>
          <w:sz w:val="22"/>
          <w:szCs w:val="22"/>
        </w:rPr>
        <w:t>providing an engaging and inspirational curriculum at KS3.  Although we have “backward-planned” from new requiremen</w:t>
      </w:r>
      <w:r w:rsidR="0019570D">
        <w:rPr>
          <w:rFonts w:ascii="Tahoma" w:hAnsi="Tahoma" w:cs="Tahoma"/>
          <w:sz w:val="22"/>
          <w:szCs w:val="22"/>
        </w:rPr>
        <w:t>ts on the GCSE specifications, this</w:t>
      </w:r>
      <w:r w:rsidR="00810A6F">
        <w:rPr>
          <w:rFonts w:ascii="Tahoma" w:hAnsi="Tahoma" w:cs="Tahoma"/>
          <w:sz w:val="22"/>
          <w:szCs w:val="22"/>
        </w:rPr>
        <w:t xml:space="preserve"> does not mean that we begin specifically working towards those specifications from Y7 onwards.  Instead, we want to engage students with their learning in each subject, and know from very early in a student’s school career how th</w:t>
      </w:r>
      <w:r w:rsidR="0019570D">
        <w:rPr>
          <w:rFonts w:ascii="Tahoma" w:hAnsi="Tahoma" w:cs="Tahoma"/>
          <w:sz w:val="22"/>
          <w:szCs w:val="22"/>
        </w:rPr>
        <w:t>ey are achieving in each one</w:t>
      </w:r>
      <w:r w:rsidR="00810A6F">
        <w:rPr>
          <w:rFonts w:ascii="Tahoma" w:hAnsi="Tahoma" w:cs="Tahoma"/>
          <w:sz w:val="22"/>
          <w:szCs w:val="22"/>
        </w:rPr>
        <w:t xml:space="preserve">.  That way, we can do something about underachievement and further enhance particular talent.  Because assessment will be against the expectations of each subject, we will not be leaving until KS4 the recognition of underachievement when it is almost too late and interventions have to </w:t>
      </w:r>
      <w:r w:rsidR="0019570D">
        <w:rPr>
          <w:rFonts w:ascii="Tahoma" w:hAnsi="Tahoma" w:cs="Tahoma"/>
          <w:sz w:val="22"/>
          <w:szCs w:val="22"/>
        </w:rPr>
        <w:t xml:space="preserve">be </w:t>
      </w:r>
      <w:r w:rsidR="00810A6F">
        <w:rPr>
          <w:rFonts w:ascii="Tahoma" w:hAnsi="Tahoma" w:cs="Tahoma"/>
          <w:sz w:val="22"/>
          <w:szCs w:val="22"/>
        </w:rPr>
        <w:t>put in place urgently.</w:t>
      </w:r>
    </w:p>
    <w:p w:rsidR="00810A6F" w:rsidRDefault="00810A6F" w:rsidP="002A2927">
      <w:pPr>
        <w:rPr>
          <w:rFonts w:ascii="Tahoma" w:hAnsi="Tahoma" w:cs="Tahoma"/>
          <w:sz w:val="22"/>
          <w:szCs w:val="22"/>
        </w:rPr>
      </w:pPr>
    </w:p>
    <w:p w:rsidR="00810A6F" w:rsidRPr="007F37C1" w:rsidRDefault="00810A6F" w:rsidP="002A2927">
      <w:pPr>
        <w:rPr>
          <w:rFonts w:ascii="Tahoma" w:hAnsi="Tahoma" w:cs="Tahoma"/>
          <w:sz w:val="22"/>
          <w:szCs w:val="22"/>
        </w:rPr>
      </w:pPr>
      <w:r>
        <w:rPr>
          <w:rFonts w:ascii="Tahoma" w:hAnsi="Tahoma" w:cs="Tahoma"/>
          <w:sz w:val="22"/>
          <w:szCs w:val="22"/>
        </w:rPr>
        <w:t>This means that the way we report to the Standards and Performance Committee will become different.  Different information will be generated which supports our understanding of how individuals are doing in each subject, and therefore what we m</w:t>
      </w:r>
      <w:r w:rsidR="0019570D">
        <w:rPr>
          <w:rFonts w:ascii="Tahoma" w:hAnsi="Tahoma" w:cs="Tahoma"/>
          <w:sz w:val="22"/>
          <w:szCs w:val="22"/>
        </w:rPr>
        <w:t xml:space="preserve">ust do in that subject for each </w:t>
      </w:r>
      <w:r>
        <w:rPr>
          <w:rFonts w:ascii="Tahoma" w:hAnsi="Tahoma" w:cs="Tahoma"/>
          <w:sz w:val="22"/>
          <w:szCs w:val="22"/>
        </w:rPr>
        <w:t>child to ensure maximum achievement.  As part of the governor monitoring visit on 4</w:t>
      </w:r>
      <w:r w:rsidRPr="00810A6F">
        <w:rPr>
          <w:rFonts w:ascii="Tahoma" w:hAnsi="Tahoma" w:cs="Tahoma"/>
          <w:sz w:val="22"/>
          <w:szCs w:val="22"/>
          <w:vertAlign w:val="superscript"/>
        </w:rPr>
        <w:t>th</w:t>
      </w:r>
      <w:r>
        <w:rPr>
          <w:rFonts w:ascii="Tahoma" w:hAnsi="Tahoma" w:cs="Tahoma"/>
          <w:sz w:val="22"/>
          <w:szCs w:val="22"/>
        </w:rPr>
        <w:t xml:space="preserve"> July, three SLT colleagues will be explain</w:t>
      </w:r>
      <w:r w:rsidR="0019570D">
        <w:rPr>
          <w:rFonts w:ascii="Tahoma" w:hAnsi="Tahoma" w:cs="Tahoma"/>
          <w:sz w:val="22"/>
          <w:szCs w:val="22"/>
        </w:rPr>
        <w:t>ing</w:t>
      </w:r>
      <w:r>
        <w:rPr>
          <w:rFonts w:ascii="Tahoma" w:hAnsi="Tahoma" w:cs="Tahoma"/>
          <w:sz w:val="22"/>
          <w:szCs w:val="22"/>
        </w:rPr>
        <w:t xml:space="preserve"> this in greater detail.</w:t>
      </w:r>
    </w:p>
    <w:p w:rsidR="007F37C1" w:rsidRDefault="007F37C1" w:rsidP="002A2927">
      <w:pPr>
        <w:rPr>
          <w:rFonts w:ascii="Tahoma" w:hAnsi="Tahoma" w:cs="Tahoma"/>
          <w:b/>
          <w:sz w:val="22"/>
          <w:szCs w:val="22"/>
        </w:rPr>
      </w:pPr>
    </w:p>
    <w:p w:rsidR="009426D1" w:rsidRDefault="00C601A8" w:rsidP="002A2927">
      <w:pPr>
        <w:rPr>
          <w:rFonts w:ascii="Tahoma" w:hAnsi="Tahoma" w:cs="Tahoma"/>
          <w:b/>
          <w:sz w:val="22"/>
          <w:szCs w:val="22"/>
        </w:rPr>
      </w:pPr>
      <w:r>
        <w:rPr>
          <w:rFonts w:ascii="Tahoma" w:hAnsi="Tahoma" w:cs="Tahoma"/>
          <w:b/>
          <w:sz w:val="22"/>
          <w:szCs w:val="22"/>
        </w:rPr>
        <w:t>PREP</w:t>
      </w:r>
      <w:r w:rsidR="006D05C2">
        <w:rPr>
          <w:rFonts w:ascii="Tahoma" w:hAnsi="Tahoma" w:cs="Tahoma"/>
          <w:b/>
          <w:sz w:val="22"/>
          <w:szCs w:val="22"/>
        </w:rPr>
        <w:t xml:space="preserve">, </w:t>
      </w:r>
      <w:r w:rsidR="009426D1" w:rsidRPr="009426D1">
        <w:rPr>
          <w:rFonts w:ascii="Tahoma" w:hAnsi="Tahoma" w:cs="Tahoma"/>
          <w:b/>
          <w:sz w:val="22"/>
          <w:szCs w:val="22"/>
        </w:rPr>
        <w:t>the Super-Curriculum</w:t>
      </w:r>
      <w:r w:rsidR="006D05C2">
        <w:rPr>
          <w:rFonts w:ascii="Tahoma" w:hAnsi="Tahoma" w:cs="Tahoma"/>
          <w:b/>
          <w:sz w:val="22"/>
          <w:szCs w:val="22"/>
        </w:rPr>
        <w:t>, Cadre 86 and parental engagement.</w:t>
      </w:r>
    </w:p>
    <w:p w:rsidR="00C601A8" w:rsidRDefault="00C601A8" w:rsidP="002A2927">
      <w:pPr>
        <w:rPr>
          <w:rFonts w:ascii="Tahoma" w:hAnsi="Tahoma" w:cs="Tahoma"/>
          <w:b/>
          <w:sz w:val="22"/>
          <w:szCs w:val="22"/>
        </w:rPr>
      </w:pPr>
    </w:p>
    <w:p w:rsidR="002B148B" w:rsidRDefault="006D05C2" w:rsidP="002A2927">
      <w:pPr>
        <w:rPr>
          <w:rFonts w:ascii="Tahoma" w:hAnsi="Tahoma" w:cs="Tahoma"/>
          <w:sz w:val="22"/>
          <w:szCs w:val="22"/>
        </w:rPr>
      </w:pPr>
      <w:r>
        <w:rPr>
          <w:rFonts w:ascii="Tahoma" w:hAnsi="Tahoma" w:cs="Tahoma"/>
          <w:sz w:val="22"/>
          <w:szCs w:val="22"/>
        </w:rPr>
        <w:t>These major step-change developments have continued this term.  A governor training session led by Gill Power took pl</w:t>
      </w:r>
      <w:r w:rsidR="00810A6F">
        <w:rPr>
          <w:rFonts w:ascii="Tahoma" w:hAnsi="Tahoma" w:cs="Tahoma"/>
          <w:sz w:val="22"/>
          <w:szCs w:val="22"/>
        </w:rPr>
        <w:t xml:space="preserve">ace on 19th June.  The </w:t>
      </w:r>
      <w:proofErr w:type="spellStart"/>
      <w:proofErr w:type="gramStart"/>
      <w:r w:rsidR="00810A6F">
        <w:rPr>
          <w:rFonts w:ascii="Tahoma" w:hAnsi="Tahoma" w:cs="Tahoma"/>
          <w:sz w:val="22"/>
          <w:szCs w:val="22"/>
        </w:rPr>
        <w:t>powerpoint</w:t>
      </w:r>
      <w:proofErr w:type="spellEnd"/>
      <w:proofErr w:type="gramEnd"/>
      <w:r w:rsidR="00810A6F">
        <w:rPr>
          <w:rFonts w:ascii="Tahoma" w:hAnsi="Tahoma" w:cs="Tahoma"/>
          <w:sz w:val="22"/>
          <w:szCs w:val="22"/>
        </w:rPr>
        <w:t xml:space="preserve"> presentation is available as a separate document.</w:t>
      </w:r>
    </w:p>
    <w:p w:rsidR="006D05C2" w:rsidRDefault="006D05C2" w:rsidP="002A2927">
      <w:pPr>
        <w:rPr>
          <w:rFonts w:ascii="Tahoma" w:hAnsi="Tahoma" w:cs="Tahoma"/>
          <w:sz w:val="22"/>
          <w:szCs w:val="22"/>
        </w:rPr>
      </w:pPr>
    </w:p>
    <w:p w:rsidR="00A6037C" w:rsidRDefault="006D05C2" w:rsidP="002A2927">
      <w:pPr>
        <w:rPr>
          <w:rFonts w:ascii="Tahoma" w:hAnsi="Tahoma" w:cs="Tahoma"/>
          <w:sz w:val="22"/>
          <w:szCs w:val="22"/>
        </w:rPr>
      </w:pPr>
      <w:r>
        <w:rPr>
          <w:rFonts w:ascii="Tahoma" w:hAnsi="Tahoma" w:cs="Tahoma"/>
          <w:sz w:val="22"/>
          <w:szCs w:val="22"/>
        </w:rPr>
        <w:t>The first meet</w:t>
      </w:r>
      <w:r w:rsidR="00A6037C">
        <w:rPr>
          <w:rFonts w:ascii="Tahoma" w:hAnsi="Tahoma" w:cs="Tahoma"/>
          <w:sz w:val="22"/>
          <w:szCs w:val="22"/>
        </w:rPr>
        <w:t xml:space="preserve">ing of the Parent Council took </w:t>
      </w:r>
      <w:r>
        <w:rPr>
          <w:rFonts w:ascii="Tahoma" w:hAnsi="Tahoma" w:cs="Tahoma"/>
          <w:sz w:val="22"/>
          <w:szCs w:val="22"/>
        </w:rPr>
        <w:t>place on 25</w:t>
      </w:r>
      <w:r w:rsidRPr="006D05C2">
        <w:rPr>
          <w:rFonts w:ascii="Tahoma" w:hAnsi="Tahoma" w:cs="Tahoma"/>
          <w:sz w:val="22"/>
          <w:szCs w:val="22"/>
          <w:vertAlign w:val="superscript"/>
        </w:rPr>
        <w:t>th</w:t>
      </w:r>
      <w:r>
        <w:rPr>
          <w:rFonts w:ascii="Tahoma" w:hAnsi="Tahoma" w:cs="Tahoma"/>
          <w:sz w:val="22"/>
          <w:szCs w:val="22"/>
        </w:rPr>
        <w:t xml:space="preserve"> June</w:t>
      </w:r>
      <w:r w:rsidR="00A6037C">
        <w:rPr>
          <w:rFonts w:ascii="Tahoma" w:hAnsi="Tahoma" w:cs="Tahoma"/>
          <w:sz w:val="22"/>
          <w:szCs w:val="22"/>
        </w:rPr>
        <w:t>.  25 parents attended.  A presentation similar to the governor training session was delivered and discussion about next steps for parent engagement were discussed.</w:t>
      </w:r>
    </w:p>
    <w:p w:rsidR="00A6037C" w:rsidRDefault="00A6037C" w:rsidP="002A2927">
      <w:pPr>
        <w:rPr>
          <w:rFonts w:ascii="Tahoma" w:hAnsi="Tahoma" w:cs="Tahoma"/>
          <w:sz w:val="22"/>
          <w:szCs w:val="22"/>
        </w:rPr>
      </w:pPr>
    </w:p>
    <w:p w:rsidR="006D05C2" w:rsidRDefault="00A6037C" w:rsidP="002A2927">
      <w:pPr>
        <w:rPr>
          <w:rFonts w:ascii="Tahoma" w:hAnsi="Tahoma" w:cs="Tahoma"/>
          <w:sz w:val="22"/>
          <w:szCs w:val="22"/>
        </w:rPr>
      </w:pPr>
      <w:r>
        <w:rPr>
          <w:rFonts w:ascii="Tahoma" w:hAnsi="Tahoma" w:cs="Tahoma"/>
          <w:sz w:val="22"/>
          <w:szCs w:val="22"/>
        </w:rPr>
        <w:t xml:space="preserve">A </w:t>
      </w:r>
      <w:r w:rsidR="006D05C2">
        <w:rPr>
          <w:rFonts w:ascii="Tahoma" w:hAnsi="Tahoma" w:cs="Tahoma"/>
          <w:sz w:val="22"/>
          <w:szCs w:val="22"/>
        </w:rPr>
        <w:t>new addition to our calendar</w:t>
      </w:r>
      <w:r>
        <w:rPr>
          <w:rFonts w:ascii="Tahoma" w:hAnsi="Tahoma" w:cs="Tahoma"/>
          <w:sz w:val="22"/>
          <w:szCs w:val="22"/>
        </w:rPr>
        <w:t xml:space="preserve"> - </w:t>
      </w:r>
      <w:r w:rsidR="006D05C2">
        <w:rPr>
          <w:rFonts w:ascii="Tahoma" w:hAnsi="Tahoma" w:cs="Tahoma"/>
          <w:sz w:val="22"/>
          <w:szCs w:val="22"/>
        </w:rPr>
        <w:t>Prep4Sept</w:t>
      </w:r>
      <w:r>
        <w:rPr>
          <w:rFonts w:ascii="Tahoma" w:hAnsi="Tahoma" w:cs="Tahoma"/>
          <w:sz w:val="22"/>
          <w:szCs w:val="22"/>
        </w:rPr>
        <w:t xml:space="preserve"> - </w:t>
      </w:r>
      <w:r w:rsidR="006D05C2">
        <w:rPr>
          <w:rFonts w:ascii="Tahoma" w:hAnsi="Tahoma" w:cs="Tahoma"/>
          <w:sz w:val="22"/>
          <w:szCs w:val="22"/>
        </w:rPr>
        <w:t>is on 12</w:t>
      </w:r>
      <w:r w:rsidR="006D05C2" w:rsidRPr="006D05C2">
        <w:rPr>
          <w:rFonts w:ascii="Tahoma" w:hAnsi="Tahoma" w:cs="Tahoma"/>
          <w:sz w:val="22"/>
          <w:szCs w:val="22"/>
          <w:vertAlign w:val="superscript"/>
        </w:rPr>
        <w:t>th</w:t>
      </w:r>
      <w:r w:rsidR="006D05C2">
        <w:rPr>
          <w:rFonts w:ascii="Tahoma" w:hAnsi="Tahoma" w:cs="Tahoma"/>
          <w:sz w:val="22"/>
          <w:szCs w:val="22"/>
        </w:rPr>
        <w:t xml:space="preserve"> July – an evening to introduce Y9 parents and students to the demands of GCSE now their option choices have been confirmed.</w:t>
      </w:r>
    </w:p>
    <w:p w:rsidR="0030380C" w:rsidRDefault="0030380C" w:rsidP="002A2927">
      <w:pPr>
        <w:rPr>
          <w:rFonts w:ascii="Tahoma" w:hAnsi="Tahoma" w:cs="Tahoma"/>
          <w:sz w:val="22"/>
          <w:szCs w:val="22"/>
        </w:rPr>
      </w:pPr>
    </w:p>
    <w:p w:rsidR="0030380C" w:rsidRDefault="0030380C" w:rsidP="002A2927">
      <w:pPr>
        <w:rPr>
          <w:rFonts w:ascii="Tahoma" w:hAnsi="Tahoma" w:cs="Tahoma"/>
          <w:b/>
          <w:sz w:val="22"/>
          <w:szCs w:val="22"/>
        </w:rPr>
      </w:pPr>
      <w:r>
        <w:rPr>
          <w:rFonts w:ascii="Tahoma" w:hAnsi="Tahoma" w:cs="Tahoma"/>
          <w:b/>
          <w:sz w:val="22"/>
          <w:szCs w:val="22"/>
        </w:rPr>
        <w:t>Strategic Headline Review</w:t>
      </w:r>
    </w:p>
    <w:p w:rsidR="0030380C" w:rsidRDefault="0030380C" w:rsidP="002A2927">
      <w:pPr>
        <w:rPr>
          <w:rFonts w:ascii="Tahoma" w:hAnsi="Tahoma" w:cs="Tahoma"/>
          <w:b/>
          <w:sz w:val="22"/>
          <w:szCs w:val="22"/>
        </w:rPr>
      </w:pPr>
    </w:p>
    <w:p w:rsidR="0030380C" w:rsidRPr="0030380C" w:rsidRDefault="0030380C" w:rsidP="002A2927">
      <w:pPr>
        <w:rPr>
          <w:rFonts w:ascii="Tahoma" w:hAnsi="Tahoma" w:cs="Tahoma"/>
          <w:sz w:val="22"/>
          <w:szCs w:val="22"/>
        </w:rPr>
      </w:pPr>
      <w:r>
        <w:rPr>
          <w:rFonts w:ascii="Tahoma" w:hAnsi="Tahoma" w:cs="Tahoma"/>
          <w:sz w:val="22"/>
          <w:szCs w:val="22"/>
        </w:rPr>
        <w:t>In a Strategic Review Meeting on 22</w:t>
      </w:r>
      <w:r w:rsidRPr="0030380C">
        <w:rPr>
          <w:rFonts w:ascii="Tahoma" w:hAnsi="Tahoma" w:cs="Tahoma"/>
          <w:sz w:val="22"/>
          <w:szCs w:val="22"/>
          <w:vertAlign w:val="superscript"/>
        </w:rPr>
        <w:t>nd</w:t>
      </w:r>
      <w:r>
        <w:rPr>
          <w:rFonts w:ascii="Tahoma" w:hAnsi="Tahoma" w:cs="Tahoma"/>
          <w:sz w:val="22"/>
          <w:szCs w:val="22"/>
        </w:rPr>
        <w:t xml:space="preserve"> June, the Senior Team reviewed the year’s Strategic Headlines and discussed draft headlines for 2018-19.  The review document is available separately on </w:t>
      </w:r>
      <w:proofErr w:type="spellStart"/>
      <w:r>
        <w:rPr>
          <w:rFonts w:ascii="Tahoma" w:hAnsi="Tahoma" w:cs="Tahoma"/>
          <w:sz w:val="22"/>
          <w:szCs w:val="22"/>
        </w:rPr>
        <w:t>weebly</w:t>
      </w:r>
      <w:proofErr w:type="spellEnd"/>
      <w:r>
        <w:rPr>
          <w:rFonts w:ascii="Tahoma" w:hAnsi="Tahoma" w:cs="Tahoma"/>
          <w:sz w:val="22"/>
          <w:szCs w:val="22"/>
        </w:rPr>
        <w:t>.</w:t>
      </w:r>
    </w:p>
    <w:p w:rsidR="002B148B" w:rsidRDefault="002B148B" w:rsidP="002A2927">
      <w:pPr>
        <w:rPr>
          <w:rFonts w:ascii="Tahoma" w:hAnsi="Tahoma" w:cs="Tahoma"/>
          <w:sz w:val="22"/>
          <w:szCs w:val="22"/>
        </w:rPr>
      </w:pPr>
    </w:p>
    <w:p w:rsidR="00680A2D" w:rsidRDefault="00680A2D" w:rsidP="002A2927">
      <w:pPr>
        <w:rPr>
          <w:rFonts w:ascii="Tahoma" w:hAnsi="Tahoma" w:cs="Tahoma"/>
          <w:b/>
          <w:sz w:val="22"/>
          <w:szCs w:val="22"/>
        </w:rPr>
      </w:pPr>
    </w:p>
    <w:p w:rsidR="0096561B" w:rsidRPr="00307260" w:rsidRDefault="0096561B" w:rsidP="0096561B">
      <w:pPr>
        <w:rPr>
          <w:rFonts w:ascii="Tahoma" w:hAnsi="Tahoma" w:cs="Tahoma"/>
          <w:sz w:val="22"/>
          <w:szCs w:val="22"/>
        </w:rPr>
      </w:pPr>
      <w:r w:rsidRPr="00307260">
        <w:rPr>
          <w:rFonts w:ascii="Tahoma" w:hAnsi="Tahoma" w:cs="Tahoma"/>
          <w:sz w:val="22"/>
          <w:szCs w:val="22"/>
        </w:rPr>
        <w:t>Published newsletters can be viewed via the link:</w:t>
      </w:r>
    </w:p>
    <w:p w:rsidR="0096561B" w:rsidRPr="00307260" w:rsidRDefault="00F47E9E" w:rsidP="0096561B">
      <w:pPr>
        <w:jc w:val="both"/>
        <w:rPr>
          <w:rFonts w:ascii="Tahoma" w:hAnsi="Tahoma" w:cs="Tahoma"/>
          <w:sz w:val="22"/>
          <w:szCs w:val="22"/>
        </w:rPr>
      </w:pPr>
      <w:hyperlink r:id="rId9" w:history="1">
        <w:r w:rsidR="0096561B" w:rsidRPr="00307260">
          <w:rPr>
            <w:rStyle w:val="Hyperlink"/>
            <w:rFonts w:ascii="Tahoma" w:hAnsi="Tahoma" w:cs="Tahoma"/>
            <w:sz w:val="22"/>
            <w:szCs w:val="22"/>
          </w:rPr>
          <w:t>http://www.shenfield.essex.sch.uk/newsletters/overview.aspx</w:t>
        </w:r>
      </w:hyperlink>
      <w:r w:rsidR="0096561B" w:rsidRPr="00307260">
        <w:rPr>
          <w:rFonts w:ascii="Tahoma" w:hAnsi="Tahoma" w:cs="Tahoma"/>
          <w:sz w:val="22"/>
          <w:szCs w:val="22"/>
        </w:rPr>
        <w:t xml:space="preserve"> </w:t>
      </w:r>
    </w:p>
    <w:p w:rsidR="0096561B" w:rsidRPr="00307260" w:rsidRDefault="0096561B" w:rsidP="0096561B">
      <w:pPr>
        <w:jc w:val="both"/>
        <w:rPr>
          <w:rFonts w:ascii="Tahoma" w:hAnsi="Tahoma" w:cs="Tahoma"/>
          <w:b/>
          <w:sz w:val="22"/>
          <w:szCs w:val="22"/>
        </w:rPr>
      </w:pPr>
    </w:p>
    <w:p w:rsidR="0096561B" w:rsidRPr="00307260" w:rsidRDefault="0096561B" w:rsidP="0096561B">
      <w:pPr>
        <w:jc w:val="both"/>
        <w:rPr>
          <w:rFonts w:ascii="Tahoma" w:hAnsi="Tahoma" w:cs="Tahoma"/>
          <w:sz w:val="22"/>
          <w:szCs w:val="22"/>
        </w:rPr>
      </w:pPr>
      <w:r w:rsidRPr="00307260">
        <w:rPr>
          <w:rFonts w:ascii="Tahoma" w:hAnsi="Tahoma" w:cs="Tahoma"/>
          <w:sz w:val="22"/>
          <w:szCs w:val="22"/>
        </w:rPr>
        <w:t xml:space="preserve">Please follow us on twitter </w:t>
      </w:r>
      <w:hyperlink r:id="rId10" w:tgtFrame="_blank" w:history="1">
        <w:r w:rsidRPr="00307260">
          <w:rPr>
            <w:rStyle w:val="Hyperlink"/>
            <w:rFonts w:ascii="Tahoma" w:hAnsi="Tahoma" w:cs="Tahoma"/>
            <w:sz w:val="22"/>
            <w:szCs w:val="22"/>
            <w:lang w:val="en"/>
          </w:rPr>
          <w:t xml:space="preserve">Shenfield High </w:t>
        </w:r>
        <w:proofErr w:type="spellStart"/>
        <w:r w:rsidRPr="00307260">
          <w:rPr>
            <w:rStyle w:val="Hyperlink"/>
            <w:rFonts w:ascii="Tahoma" w:hAnsi="Tahoma" w:cs="Tahoma"/>
            <w:sz w:val="22"/>
            <w:szCs w:val="22"/>
            <w:lang w:val="en"/>
          </w:rPr>
          <w:t>Sch</w:t>
        </w:r>
      </w:hyperlink>
      <w:r w:rsidRPr="00307260">
        <w:rPr>
          <w:rStyle w:val="nickname"/>
          <w:rFonts w:ascii="Tahoma" w:hAnsi="Tahoma" w:cs="Tahoma"/>
          <w:sz w:val="22"/>
          <w:szCs w:val="22"/>
          <w:lang w:val="en"/>
        </w:rPr>
        <w:t>@ShenfieldHigh</w:t>
      </w:r>
      <w:proofErr w:type="spellEnd"/>
    </w:p>
    <w:p w:rsidR="0096561B" w:rsidRPr="00307260" w:rsidRDefault="0096561B" w:rsidP="0096561B">
      <w:pPr>
        <w:jc w:val="both"/>
        <w:rPr>
          <w:rFonts w:ascii="Tahoma" w:hAnsi="Tahoma" w:cs="Tahoma"/>
          <w:sz w:val="22"/>
          <w:szCs w:val="22"/>
        </w:rPr>
      </w:pPr>
      <w:r w:rsidRPr="00307260">
        <w:rPr>
          <w:rFonts w:ascii="Tahoma" w:hAnsi="Tahoma" w:cs="Tahoma"/>
          <w:sz w:val="22"/>
          <w:szCs w:val="22"/>
        </w:rPr>
        <w:t xml:space="preserve"> </w:t>
      </w:r>
    </w:p>
    <w:p w:rsidR="0096561B" w:rsidRPr="00307260" w:rsidRDefault="0096561B" w:rsidP="0096561B">
      <w:pPr>
        <w:jc w:val="both"/>
        <w:rPr>
          <w:rFonts w:ascii="Tahoma" w:hAnsi="Tahoma" w:cs="Tahoma"/>
          <w:b/>
          <w:sz w:val="22"/>
          <w:szCs w:val="22"/>
        </w:rPr>
      </w:pPr>
      <w:r w:rsidRPr="00307260">
        <w:rPr>
          <w:rFonts w:ascii="Tahoma" w:hAnsi="Tahoma" w:cs="Tahoma"/>
          <w:b/>
          <w:sz w:val="22"/>
          <w:szCs w:val="22"/>
        </w:rPr>
        <w:t>Dates for your diary:</w:t>
      </w:r>
    </w:p>
    <w:p w:rsidR="0096561B" w:rsidRPr="00307260" w:rsidRDefault="0096561B" w:rsidP="0096561B">
      <w:pPr>
        <w:jc w:val="both"/>
        <w:rPr>
          <w:rFonts w:ascii="Tahoma" w:hAnsi="Tahoma" w:cs="Tahoma"/>
          <w:b/>
          <w:sz w:val="22"/>
          <w:szCs w:val="22"/>
        </w:rPr>
      </w:pPr>
    </w:p>
    <w:p w:rsidR="00BD1359" w:rsidRDefault="00BD1359" w:rsidP="0096561B">
      <w:pPr>
        <w:jc w:val="both"/>
        <w:rPr>
          <w:rFonts w:ascii="Tahoma" w:hAnsi="Tahoma" w:cs="Tahoma"/>
          <w:b/>
          <w:sz w:val="22"/>
          <w:szCs w:val="22"/>
        </w:rPr>
      </w:pPr>
      <w:r>
        <w:rPr>
          <w:rFonts w:ascii="Tahoma" w:hAnsi="Tahoma" w:cs="Tahoma"/>
          <w:b/>
          <w:sz w:val="22"/>
          <w:szCs w:val="22"/>
        </w:rPr>
        <w:t>26</w:t>
      </w:r>
      <w:r w:rsidRPr="00BD1359">
        <w:rPr>
          <w:rFonts w:ascii="Tahoma" w:hAnsi="Tahoma" w:cs="Tahoma"/>
          <w:b/>
          <w:sz w:val="22"/>
          <w:szCs w:val="22"/>
          <w:vertAlign w:val="superscript"/>
        </w:rPr>
        <w:t>th</w:t>
      </w:r>
      <w:r>
        <w:rPr>
          <w:rFonts w:ascii="Tahoma" w:hAnsi="Tahoma" w:cs="Tahoma"/>
          <w:b/>
          <w:sz w:val="22"/>
          <w:szCs w:val="22"/>
        </w:rPr>
        <w:t xml:space="preserve"> June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Sports Awards Evening</w:t>
      </w:r>
    </w:p>
    <w:p w:rsidR="00BD1359" w:rsidRDefault="00BD1359" w:rsidP="0096561B">
      <w:pPr>
        <w:jc w:val="both"/>
        <w:rPr>
          <w:rFonts w:ascii="Tahoma" w:hAnsi="Tahoma" w:cs="Tahoma"/>
          <w:b/>
          <w:sz w:val="22"/>
          <w:szCs w:val="22"/>
        </w:rPr>
      </w:pPr>
      <w:r>
        <w:rPr>
          <w:rFonts w:ascii="Tahoma" w:hAnsi="Tahoma" w:cs="Tahoma"/>
          <w:b/>
          <w:sz w:val="22"/>
          <w:szCs w:val="22"/>
        </w:rPr>
        <w:t>2</w:t>
      </w:r>
      <w:r w:rsidRPr="00BD1359">
        <w:rPr>
          <w:rFonts w:ascii="Tahoma" w:hAnsi="Tahoma" w:cs="Tahoma"/>
          <w:b/>
          <w:sz w:val="22"/>
          <w:szCs w:val="22"/>
          <w:vertAlign w:val="superscript"/>
        </w:rPr>
        <w:t>nd</w:t>
      </w:r>
      <w:r>
        <w:rPr>
          <w:rFonts w:ascii="Tahoma" w:hAnsi="Tahoma" w:cs="Tahoma"/>
          <w:b/>
          <w:sz w:val="22"/>
          <w:szCs w:val="22"/>
        </w:rPr>
        <w:t xml:space="preserve"> and 3</w:t>
      </w:r>
      <w:r w:rsidRPr="00BD1359">
        <w:rPr>
          <w:rFonts w:ascii="Tahoma" w:hAnsi="Tahoma" w:cs="Tahoma"/>
          <w:b/>
          <w:sz w:val="22"/>
          <w:szCs w:val="22"/>
          <w:vertAlign w:val="superscript"/>
        </w:rPr>
        <w:t>rd</w:t>
      </w:r>
      <w:r>
        <w:rPr>
          <w:rFonts w:ascii="Tahoma" w:hAnsi="Tahoma" w:cs="Tahoma"/>
          <w:b/>
          <w:sz w:val="22"/>
          <w:szCs w:val="22"/>
        </w:rPr>
        <w:t xml:space="preserve"> July 2018</w:t>
      </w:r>
      <w:r>
        <w:rPr>
          <w:rFonts w:ascii="Tahoma" w:hAnsi="Tahoma" w:cs="Tahoma"/>
          <w:b/>
          <w:sz w:val="22"/>
          <w:szCs w:val="22"/>
        </w:rPr>
        <w:tab/>
      </w:r>
      <w:r>
        <w:rPr>
          <w:rFonts w:ascii="Tahoma" w:hAnsi="Tahoma" w:cs="Tahoma"/>
          <w:b/>
          <w:sz w:val="22"/>
          <w:szCs w:val="22"/>
        </w:rPr>
        <w:tab/>
        <w:t>Lower School play</w:t>
      </w:r>
    </w:p>
    <w:p w:rsidR="00BD1359" w:rsidRDefault="00F47E9E" w:rsidP="0096561B">
      <w:pPr>
        <w:jc w:val="both"/>
        <w:rPr>
          <w:rFonts w:ascii="Tahoma" w:hAnsi="Tahoma" w:cs="Tahoma"/>
          <w:b/>
          <w:sz w:val="22"/>
          <w:szCs w:val="22"/>
        </w:rPr>
      </w:pPr>
      <w:r>
        <w:rPr>
          <w:rFonts w:ascii="Tahoma" w:hAnsi="Tahoma" w:cs="Tahoma"/>
          <w:b/>
          <w:sz w:val="22"/>
          <w:szCs w:val="22"/>
        </w:rPr>
        <w:t>4</w:t>
      </w:r>
      <w:bookmarkStart w:id="2" w:name="_GoBack"/>
      <w:bookmarkEnd w:id="2"/>
      <w:r w:rsidR="00BD1359" w:rsidRPr="00BD1359">
        <w:rPr>
          <w:rFonts w:ascii="Tahoma" w:hAnsi="Tahoma" w:cs="Tahoma"/>
          <w:b/>
          <w:sz w:val="22"/>
          <w:szCs w:val="22"/>
          <w:vertAlign w:val="superscript"/>
        </w:rPr>
        <w:t>th</w:t>
      </w:r>
      <w:r w:rsidR="00BD1359">
        <w:rPr>
          <w:rFonts w:ascii="Tahoma" w:hAnsi="Tahoma" w:cs="Tahoma"/>
          <w:b/>
          <w:sz w:val="22"/>
          <w:szCs w:val="22"/>
        </w:rPr>
        <w:t xml:space="preserve"> July 2018</w:t>
      </w:r>
      <w:r w:rsidR="00BD1359">
        <w:rPr>
          <w:rFonts w:ascii="Tahoma" w:hAnsi="Tahoma" w:cs="Tahoma"/>
          <w:b/>
          <w:sz w:val="22"/>
          <w:szCs w:val="22"/>
        </w:rPr>
        <w:tab/>
      </w:r>
      <w:r w:rsidR="00BD1359">
        <w:rPr>
          <w:rFonts w:ascii="Tahoma" w:hAnsi="Tahoma" w:cs="Tahoma"/>
          <w:b/>
          <w:sz w:val="22"/>
          <w:szCs w:val="22"/>
        </w:rPr>
        <w:tab/>
      </w:r>
      <w:r w:rsidR="00BD1359">
        <w:rPr>
          <w:rFonts w:ascii="Tahoma" w:hAnsi="Tahoma" w:cs="Tahoma"/>
          <w:b/>
          <w:sz w:val="22"/>
          <w:szCs w:val="22"/>
        </w:rPr>
        <w:tab/>
      </w:r>
      <w:r w:rsidR="00BD1359">
        <w:rPr>
          <w:rFonts w:ascii="Tahoma" w:hAnsi="Tahoma" w:cs="Tahoma"/>
          <w:b/>
          <w:sz w:val="22"/>
          <w:szCs w:val="22"/>
        </w:rPr>
        <w:tab/>
        <w:t>Summer Concert</w:t>
      </w:r>
    </w:p>
    <w:p w:rsidR="00730AA4" w:rsidRDefault="00730AA4" w:rsidP="0096561B">
      <w:pPr>
        <w:jc w:val="both"/>
        <w:rPr>
          <w:rFonts w:ascii="Tahoma" w:hAnsi="Tahoma" w:cs="Tahoma"/>
          <w:b/>
          <w:sz w:val="22"/>
          <w:szCs w:val="22"/>
        </w:rPr>
      </w:pPr>
      <w:r>
        <w:rPr>
          <w:rFonts w:ascii="Tahoma" w:hAnsi="Tahoma" w:cs="Tahoma"/>
          <w:b/>
          <w:sz w:val="22"/>
          <w:szCs w:val="22"/>
        </w:rPr>
        <w:t>16</w:t>
      </w:r>
      <w:r w:rsidRPr="00730AA4">
        <w:rPr>
          <w:rFonts w:ascii="Tahoma" w:hAnsi="Tahoma" w:cs="Tahoma"/>
          <w:b/>
          <w:sz w:val="22"/>
          <w:szCs w:val="22"/>
          <w:vertAlign w:val="superscript"/>
        </w:rPr>
        <w:t>th</w:t>
      </w:r>
      <w:r>
        <w:rPr>
          <w:rFonts w:ascii="Tahoma" w:hAnsi="Tahoma" w:cs="Tahoma"/>
          <w:b/>
          <w:sz w:val="22"/>
          <w:szCs w:val="22"/>
        </w:rPr>
        <w:t xml:space="preserve"> August</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A Leve results</w:t>
      </w:r>
    </w:p>
    <w:p w:rsidR="00730AA4" w:rsidRDefault="00730AA4" w:rsidP="0096561B">
      <w:pPr>
        <w:jc w:val="both"/>
        <w:rPr>
          <w:rFonts w:ascii="Tahoma" w:hAnsi="Tahoma" w:cs="Tahoma"/>
          <w:b/>
          <w:sz w:val="22"/>
          <w:szCs w:val="22"/>
        </w:rPr>
      </w:pPr>
      <w:r>
        <w:rPr>
          <w:rFonts w:ascii="Tahoma" w:hAnsi="Tahoma" w:cs="Tahoma"/>
          <w:b/>
          <w:sz w:val="22"/>
          <w:szCs w:val="22"/>
        </w:rPr>
        <w:t>23</w:t>
      </w:r>
      <w:r w:rsidRPr="00730AA4">
        <w:rPr>
          <w:rFonts w:ascii="Tahoma" w:hAnsi="Tahoma" w:cs="Tahoma"/>
          <w:b/>
          <w:sz w:val="22"/>
          <w:szCs w:val="22"/>
          <w:vertAlign w:val="superscript"/>
        </w:rPr>
        <w:t>rd</w:t>
      </w:r>
      <w:r>
        <w:rPr>
          <w:rFonts w:ascii="Tahoma" w:hAnsi="Tahoma" w:cs="Tahoma"/>
          <w:b/>
          <w:sz w:val="22"/>
          <w:szCs w:val="22"/>
        </w:rPr>
        <w:t xml:space="preserve"> August</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GCSE results</w:t>
      </w:r>
    </w:p>
    <w:p w:rsidR="00730AA4" w:rsidRDefault="00730AA4" w:rsidP="0096561B">
      <w:pPr>
        <w:jc w:val="both"/>
        <w:rPr>
          <w:rFonts w:ascii="Tahoma" w:hAnsi="Tahoma" w:cs="Tahoma"/>
          <w:b/>
          <w:sz w:val="22"/>
          <w:szCs w:val="22"/>
        </w:rPr>
      </w:pPr>
      <w:r>
        <w:rPr>
          <w:rFonts w:ascii="Tahoma" w:hAnsi="Tahoma" w:cs="Tahoma"/>
          <w:b/>
          <w:sz w:val="22"/>
          <w:szCs w:val="22"/>
        </w:rPr>
        <w:t>13</w:t>
      </w:r>
      <w:r w:rsidRPr="00730AA4">
        <w:rPr>
          <w:rFonts w:ascii="Tahoma" w:hAnsi="Tahoma" w:cs="Tahoma"/>
          <w:b/>
          <w:sz w:val="22"/>
          <w:szCs w:val="22"/>
          <w:vertAlign w:val="superscript"/>
        </w:rPr>
        <w:t>th</w:t>
      </w:r>
      <w:r>
        <w:rPr>
          <w:rFonts w:ascii="Tahoma" w:hAnsi="Tahoma" w:cs="Tahoma"/>
          <w:b/>
          <w:sz w:val="22"/>
          <w:szCs w:val="22"/>
        </w:rPr>
        <w:t xml:space="preserve"> September</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KS4 and 5 Awards Evening.</w:t>
      </w:r>
    </w:p>
    <w:p w:rsidR="0096561B" w:rsidRDefault="0096561B" w:rsidP="0096561B">
      <w:pPr>
        <w:jc w:val="both"/>
        <w:rPr>
          <w:rFonts w:ascii="Tahoma" w:hAnsi="Tahoma" w:cs="Tahoma"/>
          <w:b/>
          <w:sz w:val="22"/>
          <w:szCs w:val="22"/>
        </w:rPr>
      </w:pPr>
    </w:p>
    <w:p w:rsidR="0096561B" w:rsidRDefault="0096561B" w:rsidP="0096561B">
      <w:pPr>
        <w:jc w:val="both"/>
        <w:rPr>
          <w:rFonts w:ascii="Tahoma" w:hAnsi="Tahoma" w:cs="Tahoma"/>
          <w:b/>
          <w:sz w:val="22"/>
          <w:szCs w:val="22"/>
        </w:rPr>
      </w:pPr>
      <w:r>
        <w:rPr>
          <w:rFonts w:ascii="Tahoma" w:hAnsi="Tahoma" w:cs="Tahoma"/>
          <w:b/>
          <w:sz w:val="22"/>
          <w:szCs w:val="22"/>
        </w:rPr>
        <w:t>Carole Herman</w:t>
      </w:r>
    </w:p>
    <w:p w:rsidR="0096561B" w:rsidRDefault="0019570D" w:rsidP="0096561B">
      <w:pPr>
        <w:jc w:val="both"/>
        <w:rPr>
          <w:rFonts w:ascii="Tahoma" w:hAnsi="Tahoma" w:cs="Tahoma"/>
          <w:b/>
          <w:sz w:val="22"/>
          <w:szCs w:val="22"/>
        </w:rPr>
      </w:pPr>
      <w:r>
        <w:rPr>
          <w:rFonts w:ascii="Tahoma" w:hAnsi="Tahoma" w:cs="Tahoma"/>
          <w:b/>
          <w:sz w:val="22"/>
          <w:szCs w:val="22"/>
        </w:rPr>
        <w:t>July</w:t>
      </w:r>
      <w:r w:rsidR="0096561B">
        <w:rPr>
          <w:rFonts w:ascii="Tahoma" w:hAnsi="Tahoma" w:cs="Tahoma"/>
          <w:b/>
          <w:sz w:val="22"/>
          <w:szCs w:val="22"/>
        </w:rPr>
        <w:t xml:space="preserve"> 2018</w:t>
      </w:r>
    </w:p>
    <w:p w:rsidR="00307260" w:rsidRDefault="00307260">
      <w:pPr>
        <w:rPr>
          <w:rFonts w:ascii="Tahoma" w:hAnsi="Tahoma" w:cs="Tahoma"/>
          <w:b/>
          <w:sz w:val="22"/>
          <w:szCs w:val="22"/>
        </w:rPr>
      </w:pPr>
    </w:p>
    <w:sectPr w:rsidR="00307260"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31" w:rsidRDefault="00217C31">
      <w:r>
        <w:separator/>
      </w:r>
    </w:p>
  </w:endnote>
  <w:endnote w:type="continuationSeparator" w:id="0">
    <w:p w:rsidR="00217C31" w:rsidRDefault="0021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19570D" w:rsidRDefault="0019570D">
        <w:pPr>
          <w:pStyle w:val="Footer"/>
        </w:pPr>
        <w:r>
          <w:fldChar w:fldCharType="begin"/>
        </w:r>
        <w:r>
          <w:instrText xml:space="preserve"> PAGE   \* MERGEFORMAT </w:instrText>
        </w:r>
        <w:r>
          <w:fldChar w:fldCharType="separate"/>
        </w:r>
        <w:r w:rsidR="00F47E9E">
          <w:rPr>
            <w:noProof/>
          </w:rPr>
          <w:t>4</w:t>
        </w:r>
        <w:r>
          <w:rPr>
            <w:noProof/>
          </w:rPr>
          <w:fldChar w:fldCharType="end"/>
        </w:r>
      </w:p>
    </w:sdtContent>
  </w:sdt>
  <w:p w:rsidR="0019570D" w:rsidRDefault="0019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31" w:rsidRDefault="00217C31">
      <w:r>
        <w:separator/>
      </w:r>
    </w:p>
  </w:footnote>
  <w:footnote w:type="continuationSeparator" w:id="0">
    <w:p w:rsidR="00217C31" w:rsidRDefault="0021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4"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1"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28"/>
  </w:num>
  <w:num w:numId="5">
    <w:abstractNumId w:val="43"/>
  </w:num>
  <w:num w:numId="6">
    <w:abstractNumId w:val="9"/>
  </w:num>
  <w:num w:numId="7">
    <w:abstractNumId w:val="13"/>
  </w:num>
  <w:num w:numId="8">
    <w:abstractNumId w:val="29"/>
  </w:num>
  <w:num w:numId="9">
    <w:abstractNumId w:val="33"/>
  </w:num>
  <w:num w:numId="10">
    <w:abstractNumId w:val="38"/>
  </w:num>
  <w:num w:numId="11">
    <w:abstractNumId w:val="24"/>
  </w:num>
  <w:num w:numId="12">
    <w:abstractNumId w:val="31"/>
  </w:num>
  <w:num w:numId="13">
    <w:abstractNumId w:val="4"/>
  </w:num>
  <w:num w:numId="14">
    <w:abstractNumId w:val="8"/>
  </w:num>
  <w:num w:numId="15">
    <w:abstractNumId w:val="19"/>
  </w:num>
  <w:num w:numId="16">
    <w:abstractNumId w:val="44"/>
  </w:num>
  <w:num w:numId="17">
    <w:abstractNumId w:val="12"/>
  </w:num>
  <w:num w:numId="18">
    <w:abstractNumId w:val="42"/>
  </w:num>
  <w:num w:numId="19">
    <w:abstractNumId w:val="18"/>
  </w:num>
  <w:num w:numId="20">
    <w:abstractNumId w:val="40"/>
  </w:num>
  <w:num w:numId="21">
    <w:abstractNumId w:val="0"/>
  </w:num>
  <w:num w:numId="22">
    <w:abstractNumId w:val="11"/>
  </w:num>
  <w:num w:numId="23">
    <w:abstractNumId w:val="25"/>
  </w:num>
  <w:num w:numId="24">
    <w:abstractNumId w:val="14"/>
  </w:num>
  <w:num w:numId="25">
    <w:abstractNumId w:val="45"/>
  </w:num>
  <w:num w:numId="26">
    <w:abstractNumId w:val="30"/>
  </w:num>
  <w:num w:numId="27">
    <w:abstractNumId w:val="37"/>
  </w:num>
  <w:num w:numId="28">
    <w:abstractNumId w:val="36"/>
  </w:num>
  <w:num w:numId="29">
    <w:abstractNumId w:val="16"/>
  </w:num>
  <w:num w:numId="30">
    <w:abstractNumId w:val="23"/>
  </w:num>
  <w:num w:numId="31">
    <w:abstractNumId w:val="46"/>
  </w:num>
  <w:num w:numId="32">
    <w:abstractNumId w:val="6"/>
  </w:num>
  <w:num w:numId="33">
    <w:abstractNumId w:val="20"/>
  </w:num>
  <w:num w:numId="34">
    <w:abstractNumId w:val="32"/>
  </w:num>
  <w:num w:numId="35">
    <w:abstractNumId w:val="22"/>
  </w:num>
  <w:num w:numId="36">
    <w:abstractNumId w:val="1"/>
  </w:num>
  <w:num w:numId="37">
    <w:abstractNumId w:val="10"/>
  </w:num>
  <w:num w:numId="38">
    <w:abstractNumId w:val="5"/>
  </w:num>
  <w:num w:numId="39">
    <w:abstractNumId w:val="35"/>
  </w:num>
  <w:num w:numId="40">
    <w:abstractNumId w:val="39"/>
  </w:num>
  <w:num w:numId="41">
    <w:abstractNumId w:val="34"/>
  </w:num>
  <w:num w:numId="42">
    <w:abstractNumId w:val="21"/>
  </w:num>
  <w:num w:numId="43">
    <w:abstractNumId w:val="2"/>
  </w:num>
  <w:num w:numId="44">
    <w:abstractNumId w:val="27"/>
  </w:num>
  <w:num w:numId="45">
    <w:abstractNumId w:val="26"/>
  </w:num>
  <w:num w:numId="46">
    <w:abstractNumId w:val="15"/>
  </w:num>
  <w:num w:numId="47">
    <w:abstractNumId w:val="3"/>
  </w:num>
  <w:num w:numId="48">
    <w:abstractNumId w:val="17"/>
  </w:num>
  <w:num w:numId="4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C31"/>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ED3"/>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380C"/>
    <w:rsid w:val="003048FB"/>
    <w:rsid w:val="00304932"/>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793E"/>
    <w:rsid w:val="003D5FFF"/>
    <w:rsid w:val="003E5A94"/>
    <w:rsid w:val="003E6C07"/>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0"/>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C143B"/>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663"/>
    <w:rsid w:val="00A35A8D"/>
    <w:rsid w:val="00A35D9F"/>
    <w:rsid w:val="00A37818"/>
    <w:rsid w:val="00A42EFC"/>
    <w:rsid w:val="00A50921"/>
    <w:rsid w:val="00A50CA0"/>
    <w:rsid w:val="00A52143"/>
    <w:rsid w:val="00A53B8A"/>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10A8"/>
    <w:rsid w:val="00AE2FE9"/>
    <w:rsid w:val="00AE4AD2"/>
    <w:rsid w:val="00AE5A61"/>
    <w:rsid w:val="00AE652A"/>
    <w:rsid w:val="00AE7C34"/>
    <w:rsid w:val="00AF379B"/>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26E9"/>
    <w:rsid w:val="00B951BB"/>
    <w:rsid w:val="00B96308"/>
    <w:rsid w:val="00B968E6"/>
    <w:rsid w:val="00BA0A39"/>
    <w:rsid w:val="00BB1781"/>
    <w:rsid w:val="00BB344F"/>
    <w:rsid w:val="00BB602E"/>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6765"/>
    <w:rsid w:val="00F47E9E"/>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0A34.1184F3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ShenfieldHigh" TargetMode="External"/><Relationship Id="rId4" Type="http://schemas.openxmlformats.org/officeDocument/2006/relationships/webSettings" Target="webSettings.xml"/><Relationship Id="rId9" Type="http://schemas.openxmlformats.org/officeDocument/2006/relationships/hyperlink" Target="http://www.shenfield.essex.sch.uk/newslette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96D3FC23</Template>
  <TotalTime>0</TotalTime>
  <Pages>4</Pages>
  <Words>970</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2017-08-31T07:08:00Z</cp:lastPrinted>
  <dcterms:created xsi:type="dcterms:W3CDTF">2018-06-29T08:46:00Z</dcterms:created>
  <dcterms:modified xsi:type="dcterms:W3CDTF">2018-07-03T14:37:00Z</dcterms:modified>
</cp:coreProperties>
</file>