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67" w:rsidRDefault="00336967" w:rsidP="00E137E9">
      <w:pPr>
        <w:jc w:val="center"/>
      </w:pPr>
      <w:r>
        <w:rPr>
          <w:noProof/>
          <w:color w:val="0000FF"/>
          <w:lang w:eastAsia="en-GB"/>
        </w:rPr>
        <w:drawing>
          <wp:anchor distT="0" distB="0" distL="114300" distR="114300" simplePos="0" relativeHeight="251661312" behindDoc="1" locked="0" layoutInCell="1" allowOverlap="1" wp14:anchorId="52662C38" wp14:editId="34BB505D">
            <wp:simplePos x="0" y="0"/>
            <wp:positionH relativeFrom="column">
              <wp:posOffset>2266950</wp:posOffset>
            </wp:positionH>
            <wp:positionV relativeFrom="paragraph">
              <wp:posOffset>0</wp:posOffset>
            </wp:positionV>
            <wp:extent cx="1146412" cy="1442783"/>
            <wp:effectExtent l="0" t="0" r="0" b="5080"/>
            <wp:wrapTight wrapText="bothSides">
              <wp:wrapPolygon edited="0">
                <wp:start x="0" y="0"/>
                <wp:lineTo x="0" y="21391"/>
                <wp:lineTo x="21181" y="21391"/>
                <wp:lineTo x="21181" y="0"/>
                <wp:lineTo x="0" y="0"/>
              </wp:wrapPolygon>
            </wp:wrapTight>
            <wp:docPr id="3" name="Picture 3" descr="Image result for shenfield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enfield high school">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811" r="61660" b="5474"/>
                    <a:stretch/>
                  </pic:blipFill>
                  <pic:spPr bwMode="auto">
                    <a:xfrm>
                      <a:off x="0" y="0"/>
                      <a:ext cx="1146412" cy="14427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3EB6" w:rsidRDefault="008B3EB6" w:rsidP="008B3EB6">
      <w:pPr>
        <w:pStyle w:val="Default"/>
      </w:pPr>
      <w:r>
        <w:rPr>
          <w:rFonts w:eastAsia="Calibri"/>
          <w:b/>
          <w:noProof/>
          <w:lang w:eastAsia="en-GB"/>
        </w:rPr>
        <w:drawing>
          <wp:inline distT="0" distB="0" distL="0" distR="0" wp14:anchorId="763EBF72" wp14:editId="6043788A">
            <wp:extent cx="5731510" cy="1811212"/>
            <wp:effectExtent l="0" t="0" r="2540" b="0"/>
            <wp:docPr id="1" name="Picture 1"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811212"/>
                    </a:xfrm>
                    <a:prstGeom prst="rect">
                      <a:avLst/>
                    </a:prstGeom>
                    <a:noFill/>
                    <a:ln>
                      <a:noFill/>
                    </a:ln>
                  </pic:spPr>
                </pic:pic>
              </a:graphicData>
            </a:graphic>
          </wp:inline>
        </w:drawing>
      </w:r>
    </w:p>
    <w:p w:rsidR="008B3EB6" w:rsidRDefault="008B3EB6" w:rsidP="008B3EB6">
      <w:pPr>
        <w:pStyle w:val="Default"/>
      </w:pPr>
    </w:p>
    <w:p w:rsidR="008B3EB6" w:rsidRDefault="008B3EB6" w:rsidP="008B3EB6">
      <w:pPr>
        <w:pStyle w:val="Default"/>
      </w:pPr>
    </w:p>
    <w:p w:rsidR="008B3EB6" w:rsidRDefault="008B3EB6" w:rsidP="008B3EB6">
      <w:pPr>
        <w:pStyle w:val="Default"/>
      </w:pPr>
    </w:p>
    <w:p w:rsidR="008B3EB6" w:rsidRDefault="008B3EB6" w:rsidP="008B3EB6">
      <w:pPr>
        <w:pStyle w:val="Default"/>
      </w:pPr>
    </w:p>
    <w:p w:rsidR="008B3EB6" w:rsidRDefault="008B3EB6" w:rsidP="008B3EB6">
      <w:pPr>
        <w:ind w:right="-284" w:hanging="284"/>
        <w:jc w:val="center"/>
        <w:rPr>
          <w:rFonts w:ascii="Arial" w:hAnsi="Arial" w:cs="Arial"/>
          <w:b/>
          <w:sz w:val="92"/>
          <w:szCs w:val="92"/>
        </w:rPr>
      </w:pPr>
      <w:r>
        <w:rPr>
          <w:rFonts w:ascii="Arial" w:hAnsi="Arial" w:cs="Arial"/>
          <w:b/>
          <w:sz w:val="92"/>
          <w:szCs w:val="92"/>
        </w:rPr>
        <w:t>Staff Induction Policy</w:t>
      </w:r>
    </w:p>
    <w:p w:rsidR="008B3EB6" w:rsidRPr="00366E5D" w:rsidRDefault="008B3EB6" w:rsidP="008B3EB6">
      <w:pPr>
        <w:ind w:right="-284" w:hanging="284"/>
        <w:jc w:val="center"/>
        <w:rPr>
          <w:rFonts w:ascii="Arial" w:hAnsi="Arial" w:cs="Arial"/>
          <w:b/>
          <w:sz w:val="40"/>
          <w:szCs w:val="40"/>
        </w:rPr>
      </w:pPr>
    </w:p>
    <w:tbl>
      <w:tblPr>
        <w:tblpPr w:leftFromText="180" w:rightFromText="180" w:vertAnchor="page" w:horzAnchor="margin" w:tblpY="10993"/>
        <w:tblW w:w="9746" w:type="dxa"/>
        <w:shd w:val="clear" w:color="auto" w:fill="E0E0E0"/>
        <w:tblCellMar>
          <w:left w:w="0" w:type="dxa"/>
          <w:right w:w="0" w:type="dxa"/>
        </w:tblCellMar>
        <w:tblLook w:val="0000" w:firstRow="0" w:lastRow="0" w:firstColumn="0" w:lastColumn="0" w:noHBand="0" w:noVBand="0"/>
      </w:tblPr>
      <w:tblGrid>
        <w:gridCol w:w="6629"/>
        <w:gridCol w:w="3117"/>
      </w:tblGrid>
      <w:tr w:rsidR="008B3EB6" w:rsidTr="00F7077F">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8B3EB6" w:rsidRDefault="008B3EB6" w:rsidP="00F7077F">
            <w:pPr>
              <w:jc w:val="center"/>
              <w:rPr>
                <w:rFonts w:cs="Arial"/>
              </w:rPr>
            </w:pPr>
            <w:r>
              <w:rPr>
                <w:rFonts w:cs="Arial"/>
                <w:sz w:val="23"/>
                <w:szCs w:val="23"/>
              </w:rPr>
              <w:t>School Staff were consulted on this document and it was accepted by the Standards &amp;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8B3EB6" w:rsidRPr="006D6651" w:rsidRDefault="008B0D0B" w:rsidP="00F7077F">
            <w:pPr>
              <w:jc w:val="center"/>
              <w:rPr>
                <w:rFonts w:cs="Arial"/>
                <w:b/>
              </w:rPr>
            </w:pPr>
            <w:r>
              <w:rPr>
                <w:rFonts w:cs="Arial"/>
                <w:b/>
              </w:rPr>
              <w:t>October 2017</w:t>
            </w:r>
          </w:p>
        </w:tc>
      </w:tr>
      <w:tr w:rsidR="008B3EB6" w:rsidTr="00F7077F">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8B3EB6" w:rsidRDefault="008B3EB6" w:rsidP="00F7077F">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8B3EB6" w:rsidRDefault="008B3EB6" w:rsidP="00F7077F">
            <w:pPr>
              <w:jc w:val="center"/>
              <w:rPr>
                <w:rFonts w:cs="Arial"/>
              </w:rPr>
            </w:pPr>
            <w:r>
              <w:rPr>
                <w:rFonts w:cs="Arial"/>
                <w:sz w:val="23"/>
                <w:szCs w:val="23"/>
              </w:rPr>
              <w:t> </w:t>
            </w:r>
          </w:p>
          <w:p w:rsidR="008B3EB6" w:rsidRPr="00693380" w:rsidRDefault="008B0D0B" w:rsidP="00F7077F">
            <w:pPr>
              <w:jc w:val="center"/>
              <w:rPr>
                <w:rFonts w:cs="Arial"/>
                <w:b/>
              </w:rPr>
            </w:pPr>
            <w:r>
              <w:rPr>
                <w:rFonts w:cs="Arial"/>
                <w:b/>
                <w:sz w:val="23"/>
                <w:szCs w:val="23"/>
              </w:rPr>
              <w:t>December 2017</w:t>
            </w:r>
          </w:p>
        </w:tc>
      </w:tr>
    </w:tbl>
    <w:p w:rsidR="008B3EB6" w:rsidRDefault="008B3EB6" w:rsidP="008B3EB6">
      <w:pPr>
        <w:pStyle w:val="Default"/>
      </w:pPr>
    </w:p>
    <w:p w:rsidR="008B3EB6" w:rsidRDefault="008B3EB6" w:rsidP="008B3EB6">
      <w:pPr>
        <w:pStyle w:val="Default"/>
      </w:pPr>
    </w:p>
    <w:p w:rsidR="008B3EB6" w:rsidRDefault="008B3EB6" w:rsidP="008B3EB6">
      <w:pPr>
        <w:pStyle w:val="Default"/>
      </w:pPr>
    </w:p>
    <w:p w:rsidR="008B3EB6" w:rsidRDefault="008B3EB6" w:rsidP="008B3EB6">
      <w:pPr>
        <w:pStyle w:val="Default"/>
        <w:rPr>
          <w:sz w:val="23"/>
          <w:szCs w:val="23"/>
        </w:rPr>
      </w:pPr>
      <w:r>
        <w:t xml:space="preserve"> </w:t>
      </w:r>
    </w:p>
    <w:p w:rsidR="008B3EB6" w:rsidRDefault="008B3EB6" w:rsidP="008B3EB6">
      <w:pPr>
        <w:pStyle w:val="Default"/>
        <w:rPr>
          <w:color w:val="auto"/>
        </w:rPr>
      </w:pPr>
    </w:p>
    <w:p w:rsidR="008B3EB6" w:rsidRDefault="008B3EB6" w:rsidP="008B3EB6">
      <w:pPr>
        <w:pStyle w:val="Default"/>
        <w:rPr>
          <w:color w:val="auto"/>
        </w:rPr>
      </w:pPr>
    </w:p>
    <w:p w:rsidR="000927C3" w:rsidRDefault="000927C3" w:rsidP="00E137E9">
      <w:pPr>
        <w:jc w:val="center"/>
      </w:pPr>
    </w:p>
    <w:p w:rsidR="008B3EB6" w:rsidRDefault="008B3EB6" w:rsidP="00E137E9">
      <w:pPr>
        <w:jc w:val="center"/>
      </w:pPr>
    </w:p>
    <w:p w:rsidR="000927C3" w:rsidRDefault="000927C3" w:rsidP="00E137E9">
      <w:pPr>
        <w:jc w:val="center"/>
      </w:pPr>
    </w:p>
    <w:p w:rsidR="000927C3" w:rsidRPr="008B3EB6" w:rsidRDefault="000927C3" w:rsidP="007A42B4">
      <w:pPr>
        <w:jc w:val="both"/>
        <w:rPr>
          <w:rFonts w:ascii="Tahoma" w:hAnsi="Tahoma" w:cs="Tahoma"/>
          <w:u w:val="single"/>
        </w:rPr>
      </w:pPr>
      <w:r w:rsidRPr="008B3EB6">
        <w:rPr>
          <w:rFonts w:ascii="Tahoma" w:hAnsi="Tahoma" w:cs="Tahoma"/>
          <w:u w:val="single"/>
        </w:rPr>
        <w:lastRenderedPageBreak/>
        <w:t>Purpose</w:t>
      </w:r>
    </w:p>
    <w:p w:rsidR="000927C3" w:rsidRPr="008B3EB6" w:rsidRDefault="000927C3" w:rsidP="007A42B4">
      <w:pPr>
        <w:jc w:val="both"/>
        <w:rPr>
          <w:rFonts w:ascii="Tahoma" w:hAnsi="Tahoma" w:cs="Tahoma"/>
        </w:rPr>
      </w:pPr>
      <w:r w:rsidRPr="008B3EB6">
        <w:rPr>
          <w:rFonts w:ascii="Tahoma" w:hAnsi="Tahoma" w:cs="Tahoma"/>
        </w:rPr>
        <w:t>Shenfield Hig</w:t>
      </w:r>
      <w:r w:rsidR="00CC5F17" w:rsidRPr="008B3EB6">
        <w:rPr>
          <w:rFonts w:ascii="Tahoma" w:hAnsi="Tahoma" w:cs="Tahoma"/>
        </w:rPr>
        <w:t>h School recognises the importance</w:t>
      </w:r>
      <w:r w:rsidRPr="008B3EB6">
        <w:rPr>
          <w:rFonts w:ascii="Tahoma" w:hAnsi="Tahoma" w:cs="Tahoma"/>
        </w:rPr>
        <w:t xml:space="preserve"> of providing timely and effective induction for all new staff to ensure effective integration into the academy.</w:t>
      </w:r>
    </w:p>
    <w:p w:rsidR="000927C3" w:rsidRPr="008B3EB6" w:rsidRDefault="000927C3" w:rsidP="007A42B4">
      <w:pPr>
        <w:jc w:val="both"/>
        <w:rPr>
          <w:rFonts w:ascii="Tahoma" w:hAnsi="Tahoma" w:cs="Tahoma"/>
        </w:rPr>
      </w:pPr>
    </w:p>
    <w:p w:rsidR="000927C3" w:rsidRPr="008B3EB6" w:rsidRDefault="000927C3" w:rsidP="007A42B4">
      <w:pPr>
        <w:jc w:val="both"/>
        <w:rPr>
          <w:rFonts w:ascii="Tahoma" w:hAnsi="Tahoma" w:cs="Tahoma"/>
        </w:rPr>
      </w:pPr>
      <w:r w:rsidRPr="008B3EB6">
        <w:rPr>
          <w:rFonts w:ascii="Tahoma" w:hAnsi="Tahoma" w:cs="Tahoma"/>
        </w:rPr>
        <w:t>The aims of induction include:</w:t>
      </w:r>
    </w:p>
    <w:p w:rsidR="000927C3" w:rsidRPr="008B3EB6" w:rsidRDefault="000927C3" w:rsidP="007A42B4">
      <w:pPr>
        <w:pStyle w:val="ListParagraph"/>
        <w:numPr>
          <w:ilvl w:val="0"/>
          <w:numId w:val="1"/>
        </w:numPr>
        <w:jc w:val="both"/>
        <w:rPr>
          <w:rFonts w:ascii="Tahoma" w:hAnsi="Tahoma" w:cs="Tahoma"/>
        </w:rPr>
      </w:pPr>
      <w:r w:rsidRPr="008B3EB6">
        <w:rPr>
          <w:rFonts w:ascii="Tahoma" w:hAnsi="Tahoma" w:cs="Tahoma"/>
        </w:rPr>
        <w:t>Develop</w:t>
      </w:r>
      <w:r w:rsidR="00CC5F17" w:rsidRPr="008B3EB6">
        <w:rPr>
          <w:rFonts w:ascii="Tahoma" w:hAnsi="Tahoma" w:cs="Tahoma"/>
        </w:rPr>
        <w:t xml:space="preserve"> an</w:t>
      </w:r>
      <w:r w:rsidRPr="008B3EB6">
        <w:rPr>
          <w:rFonts w:ascii="Tahoma" w:hAnsi="Tahoma" w:cs="Tahoma"/>
        </w:rPr>
        <w:t xml:space="preserve"> understanding of policies and practices within the academy</w:t>
      </w:r>
    </w:p>
    <w:p w:rsidR="000927C3" w:rsidRPr="008B3EB6" w:rsidRDefault="000927C3" w:rsidP="007A42B4">
      <w:pPr>
        <w:pStyle w:val="ListParagraph"/>
        <w:numPr>
          <w:ilvl w:val="0"/>
          <w:numId w:val="1"/>
        </w:numPr>
        <w:jc w:val="both"/>
        <w:rPr>
          <w:rFonts w:ascii="Tahoma" w:hAnsi="Tahoma" w:cs="Tahoma"/>
        </w:rPr>
      </w:pPr>
      <w:r w:rsidRPr="008B3EB6">
        <w:rPr>
          <w:rFonts w:ascii="Tahoma" w:hAnsi="Tahoma" w:cs="Tahoma"/>
        </w:rPr>
        <w:t>Become familiar with key members of staff related to staff members role</w:t>
      </w:r>
    </w:p>
    <w:p w:rsidR="000927C3" w:rsidRPr="008B3EB6" w:rsidRDefault="000927C3" w:rsidP="007A42B4">
      <w:pPr>
        <w:pStyle w:val="ListParagraph"/>
        <w:numPr>
          <w:ilvl w:val="0"/>
          <w:numId w:val="1"/>
        </w:numPr>
        <w:jc w:val="both"/>
        <w:rPr>
          <w:rFonts w:ascii="Tahoma" w:hAnsi="Tahoma" w:cs="Tahoma"/>
        </w:rPr>
      </w:pPr>
      <w:r w:rsidRPr="008B3EB6">
        <w:rPr>
          <w:rFonts w:ascii="Tahoma" w:hAnsi="Tahoma" w:cs="Tahoma"/>
        </w:rPr>
        <w:t>Familiarity with working environment</w:t>
      </w:r>
    </w:p>
    <w:p w:rsidR="000927C3" w:rsidRPr="008B3EB6" w:rsidRDefault="000927C3" w:rsidP="007A42B4">
      <w:pPr>
        <w:pStyle w:val="ListParagraph"/>
        <w:numPr>
          <w:ilvl w:val="0"/>
          <w:numId w:val="1"/>
        </w:numPr>
        <w:jc w:val="both"/>
        <w:rPr>
          <w:rFonts w:ascii="Tahoma" w:hAnsi="Tahoma" w:cs="Tahoma"/>
        </w:rPr>
      </w:pPr>
      <w:r w:rsidRPr="008B3EB6">
        <w:rPr>
          <w:rFonts w:ascii="Tahoma" w:hAnsi="Tahoma" w:cs="Tahoma"/>
        </w:rPr>
        <w:t>Understanding the duties and activities of the role</w:t>
      </w:r>
    </w:p>
    <w:p w:rsidR="000927C3" w:rsidRPr="008B3EB6" w:rsidRDefault="000927C3" w:rsidP="007A42B4">
      <w:pPr>
        <w:pStyle w:val="ListParagraph"/>
        <w:numPr>
          <w:ilvl w:val="0"/>
          <w:numId w:val="1"/>
        </w:numPr>
        <w:jc w:val="both"/>
        <w:rPr>
          <w:rFonts w:ascii="Tahoma" w:hAnsi="Tahoma" w:cs="Tahoma"/>
        </w:rPr>
      </w:pPr>
      <w:r w:rsidRPr="008B3EB6">
        <w:rPr>
          <w:rFonts w:ascii="Tahoma" w:hAnsi="Tahoma" w:cs="Tahoma"/>
        </w:rPr>
        <w:t>Integration into the staffing body</w:t>
      </w:r>
    </w:p>
    <w:p w:rsidR="000927C3" w:rsidRPr="008B3EB6" w:rsidRDefault="000927C3" w:rsidP="007A42B4">
      <w:pPr>
        <w:jc w:val="both"/>
        <w:rPr>
          <w:rFonts w:ascii="Tahoma" w:hAnsi="Tahoma" w:cs="Tahoma"/>
        </w:rPr>
      </w:pPr>
    </w:p>
    <w:p w:rsidR="000927C3" w:rsidRPr="008B3EB6" w:rsidRDefault="000927C3" w:rsidP="007A42B4">
      <w:pPr>
        <w:jc w:val="both"/>
        <w:rPr>
          <w:rFonts w:ascii="Tahoma" w:hAnsi="Tahoma" w:cs="Tahoma"/>
          <w:u w:val="single"/>
        </w:rPr>
      </w:pPr>
      <w:r w:rsidRPr="008B3EB6">
        <w:rPr>
          <w:rFonts w:ascii="Tahoma" w:hAnsi="Tahoma" w:cs="Tahoma"/>
          <w:u w:val="single"/>
        </w:rPr>
        <w:t>Scope</w:t>
      </w:r>
    </w:p>
    <w:p w:rsidR="000927C3" w:rsidRPr="008B3EB6" w:rsidRDefault="00336967" w:rsidP="007A42B4">
      <w:pPr>
        <w:jc w:val="both"/>
        <w:rPr>
          <w:rFonts w:ascii="Tahoma" w:hAnsi="Tahoma" w:cs="Tahoma"/>
        </w:rPr>
      </w:pPr>
      <w:r w:rsidRPr="008B3EB6">
        <w:rPr>
          <w:rFonts w:ascii="Tahoma" w:hAnsi="Tahoma" w:cs="Tahoma"/>
        </w:rPr>
        <w:t xml:space="preserve">The New Staff Induction Lead, DJ Barron, is a member of the Senior Leadership Team. </w:t>
      </w:r>
      <w:r w:rsidR="00526049" w:rsidRPr="008B3EB6">
        <w:rPr>
          <w:rFonts w:ascii="Tahoma" w:hAnsi="Tahoma" w:cs="Tahoma"/>
        </w:rPr>
        <w:t xml:space="preserve">Christine Watson is lead for Support Staff Induction. </w:t>
      </w:r>
      <w:r w:rsidRPr="008B3EB6">
        <w:rPr>
          <w:rFonts w:ascii="Tahoma" w:hAnsi="Tahoma" w:cs="Tahoma"/>
        </w:rPr>
        <w:t xml:space="preserve">New Staff induction is an extra layer of support that sits parallel but does not replace </w:t>
      </w:r>
      <w:r w:rsidR="00CC5F17" w:rsidRPr="008B3EB6">
        <w:rPr>
          <w:rFonts w:ascii="Tahoma" w:hAnsi="Tahoma" w:cs="Tahoma"/>
        </w:rPr>
        <w:t xml:space="preserve">the </w:t>
      </w:r>
      <w:r w:rsidRPr="008B3EB6">
        <w:rPr>
          <w:rFonts w:ascii="Tahoma" w:hAnsi="Tahoma" w:cs="Tahoma"/>
        </w:rPr>
        <w:t>existing formalised line management struct</w:t>
      </w:r>
      <w:r w:rsidR="008108A4" w:rsidRPr="008B3EB6">
        <w:rPr>
          <w:rFonts w:ascii="Tahoma" w:hAnsi="Tahoma" w:cs="Tahoma"/>
        </w:rPr>
        <w:t>ures. Induction support will begi</w:t>
      </w:r>
      <w:r w:rsidRPr="008B3EB6">
        <w:rPr>
          <w:rFonts w:ascii="Tahoma" w:hAnsi="Tahoma" w:cs="Tahoma"/>
        </w:rPr>
        <w:t xml:space="preserve">n with </w:t>
      </w:r>
      <w:r w:rsidR="000927C3" w:rsidRPr="008B3EB6">
        <w:rPr>
          <w:rFonts w:ascii="Tahoma" w:hAnsi="Tahoma" w:cs="Tahoma"/>
        </w:rPr>
        <w:t xml:space="preserve">acceptance of contract </w:t>
      </w:r>
      <w:r w:rsidRPr="008B3EB6">
        <w:rPr>
          <w:rFonts w:ascii="Tahoma" w:hAnsi="Tahoma" w:cs="Tahoma"/>
        </w:rPr>
        <w:t xml:space="preserve">and last throughout the first year in post. </w:t>
      </w:r>
      <w:r w:rsidR="00CC5F17" w:rsidRPr="008B3EB6">
        <w:rPr>
          <w:rFonts w:ascii="Tahoma" w:hAnsi="Tahoma" w:cs="Tahoma"/>
        </w:rPr>
        <w:t>This</w:t>
      </w:r>
      <w:r w:rsidR="008108A4" w:rsidRPr="008B3EB6">
        <w:rPr>
          <w:rFonts w:ascii="Tahoma" w:hAnsi="Tahoma" w:cs="Tahoma"/>
        </w:rPr>
        <w:t xml:space="preserve"> policy links with existing policies and documentation within the academy, including:</w:t>
      </w:r>
    </w:p>
    <w:p w:rsidR="008108A4" w:rsidRPr="008B3EB6" w:rsidRDefault="008108A4" w:rsidP="007A42B4">
      <w:pPr>
        <w:pStyle w:val="ListParagraph"/>
        <w:numPr>
          <w:ilvl w:val="0"/>
          <w:numId w:val="4"/>
        </w:numPr>
        <w:jc w:val="both"/>
        <w:rPr>
          <w:rFonts w:ascii="Tahoma" w:hAnsi="Tahoma" w:cs="Tahoma"/>
        </w:rPr>
      </w:pPr>
      <w:r w:rsidRPr="008B3EB6">
        <w:rPr>
          <w:rFonts w:ascii="Tahoma" w:hAnsi="Tahoma" w:cs="Tahoma"/>
        </w:rPr>
        <w:t>Code of conduct</w:t>
      </w:r>
    </w:p>
    <w:p w:rsidR="008108A4" w:rsidRPr="008B3EB6" w:rsidRDefault="008108A4" w:rsidP="007A42B4">
      <w:pPr>
        <w:pStyle w:val="ListParagraph"/>
        <w:numPr>
          <w:ilvl w:val="0"/>
          <w:numId w:val="4"/>
        </w:numPr>
        <w:jc w:val="both"/>
        <w:rPr>
          <w:rFonts w:ascii="Tahoma" w:hAnsi="Tahoma" w:cs="Tahoma"/>
        </w:rPr>
      </w:pPr>
      <w:r w:rsidRPr="008B3EB6">
        <w:rPr>
          <w:rFonts w:ascii="Tahoma" w:hAnsi="Tahoma" w:cs="Tahoma"/>
        </w:rPr>
        <w:t>CPD policy</w:t>
      </w:r>
    </w:p>
    <w:p w:rsidR="008108A4" w:rsidRPr="008B3EB6" w:rsidRDefault="008108A4" w:rsidP="007A42B4">
      <w:pPr>
        <w:pStyle w:val="ListParagraph"/>
        <w:numPr>
          <w:ilvl w:val="0"/>
          <w:numId w:val="4"/>
        </w:numPr>
        <w:jc w:val="both"/>
        <w:rPr>
          <w:rFonts w:ascii="Tahoma" w:hAnsi="Tahoma" w:cs="Tahoma"/>
        </w:rPr>
      </w:pPr>
      <w:r w:rsidRPr="008B3EB6">
        <w:rPr>
          <w:rFonts w:ascii="Tahoma" w:hAnsi="Tahoma" w:cs="Tahoma"/>
        </w:rPr>
        <w:t>Concise staff guide</w:t>
      </w:r>
    </w:p>
    <w:p w:rsidR="000927C3" w:rsidRPr="008B3EB6" w:rsidRDefault="000927C3" w:rsidP="007A42B4">
      <w:pPr>
        <w:jc w:val="both"/>
        <w:rPr>
          <w:rFonts w:ascii="Tahoma" w:hAnsi="Tahoma" w:cs="Tahoma"/>
        </w:rPr>
      </w:pPr>
    </w:p>
    <w:p w:rsidR="000927C3" w:rsidRPr="008B3EB6" w:rsidRDefault="000927C3" w:rsidP="007A42B4">
      <w:pPr>
        <w:jc w:val="both"/>
        <w:rPr>
          <w:rFonts w:ascii="Tahoma" w:hAnsi="Tahoma" w:cs="Tahoma"/>
          <w:u w:val="single"/>
        </w:rPr>
      </w:pPr>
      <w:r w:rsidRPr="008B3EB6">
        <w:rPr>
          <w:rFonts w:ascii="Tahoma" w:hAnsi="Tahoma" w:cs="Tahoma"/>
          <w:u w:val="single"/>
        </w:rPr>
        <w:t>Review</w:t>
      </w:r>
    </w:p>
    <w:p w:rsidR="000927C3" w:rsidRPr="008B3EB6" w:rsidRDefault="000927C3" w:rsidP="007A42B4">
      <w:pPr>
        <w:jc w:val="both"/>
        <w:rPr>
          <w:rFonts w:ascii="Tahoma" w:hAnsi="Tahoma" w:cs="Tahoma"/>
        </w:rPr>
      </w:pPr>
      <w:r w:rsidRPr="008B3EB6">
        <w:rPr>
          <w:rFonts w:ascii="Tahoma" w:hAnsi="Tahoma" w:cs="Tahoma"/>
        </w:rPr>
        <w:t>This policy will be reviewed</w:t>
      </w:r>
      <w:r w:rsidR="002D3452">
        <w:rPr>
          <w:rFonts w:ascii="Tahoma" w:hAnsi="Tahoma" w:cs="Tahoma"/>
        </w:rPr>
        <w:t xml:space="preserve"> every 2 years.</w:t>
      </w:r>
      <w:bookmarkStart w:id="0" w:name="_GoBack"/>
      <w:bookmarkEnd w:id="0"/>
    </w:p>
    <w:p w:rsidR="000927C3" w:rsidRPr="008B3EB6" w:rsidRDefault="000927C3" w:rsidP="007A42B4">
      <w:pPr>
        <w:jc w:val="both"/>
        <w:rPr>
          <w:rFonts w:ascii="Tahoma" w:hAnsi="Tahoma" w:cs="Tahoma"/>
        </w:rPr>
      </w:pPr>
    </w:p>
    <w:p w:rsidR="000927C3" w:rsidRPr="008B3EB6" w:rsidRDefault="000927C3" w:rsidP="007A42B4">
      <w:pPr>
        <w:jc w:val="both"/>
        <w:rPr>
          <w:rFonts w:ascii="Tahoma" w:hAnsi="Tahoma" w:cs="Tahoma"/>
          <w:u w:val="single"/>
        </w:rPr>
      </w:pPr>
      <w:r w:rsidRPr="008B3EB6">
        <w:rPr>
          <w:rFonts w:ascii="Tahoma" w:hAnsi="Tahoma" w:cs="Tahoma"/>
          <w:u w:val="single"/>
        </w:rPr>
        <w:t>Impact</w:t>
      </w:r>
    </w:p>
    <w:p w:rsidR="000927C3" w:rsidRPr="008B3EB6" w:rsidRDefault="000927C3" w:rsidP="007A42B4">
      <w:pPr>
        <w:jc w:val="both"/>
        <w:rPr>
          <w:rFonts w:ascii="Tahoma" w:hAnsi="Tahoma" w:cs="Tahoma"/>
        </w:rPr>
      </w:pPr>
      <w:r w:rsidRPr="008B3EB6">
        <w:rPr>
          <w:rFonts w:ascii="Tahoma" w:hAnsi="Tahoma" w:cs="Tahoma"/>
        </w:rPr>
        <w:t>The impact of induction methodologies will be assessed via staff voice. Based on feedback alterations to the induction plan will be made.</w:t>
      </w:r>
    </w:p>
    <w:p w:rsidR="00336967" w:rsidRPr="008B3EB6" w:rsidRDefault="00336967" w:rsidP="000927C3">
      <w:pPr>
        <w:rPr>
          <w:rFonts w:ascii="Tahoma" w:hAnsi="Tahoma" w:cs="Tahoma"/>
        </w:rPr>
      </w:pPr>
    </w:p>
    <w:p w:rsidR="00336967" w:rsidRPr="008B3EB6" w:rsidRDefault="00336967" w:rsidP="000927C3">
      <w:pPr>
        <w:rPr>
          <w:rFonts w:ascii="Tahoma" w:hAnsi="Tahoma" w:cs="Tahoma"/>
        </w:rPr>
      </w:pPr>
    </w:p>
    <w:p w:rsidR="00336967" w:rsidRPr="008B3EB6" w:rsidRDefault="00336967" w:rsidP="000927C3">
      <w:pPr>
        <w:rPr>
          <w:rFonts w:ascii="Tahoma" w:hAnsi="Tahoma" w:cs="Tahoma"/>
        </w:rPr>
      </w:pPr>
    </w:p>
    <w:p w:rsidR="00336967" w:rsidRPr="008B3EB6" w:rsidRDefault="00336967" w:rsidP="000927C3">
      <w:pPr>
        <w:rPr>
          <w:rFonts w:ascii="Tahoma" w:hAnsi="Tahoma" w:cs="Tahoma"/>
        </w:rPr>
      </w:pPr>
    </w:p>
    <w:p w:rsidR="00336967" w:rsidRPr="008B3EB6" w:rsidRDefault="00336967" w:rsidP="000927C3">
      <w:pPr>
        <w:rPr>
          <w:rFonts w:ascii="Tahoma" w:hAnsi="Tahoma" w:cs="Tahoma"/>
        </w:rPr>
      </w:pPr>
    </w:p>
    <w:p w:rsidR="00336967" w:rsidRPr="008B3EB6" w:rsidRDefault="00336967" w:rsidP="000927C3">
      <w:pPr>
        <w:rPr>
          <w:rFonts w:ascii="Tahoma" w:hAnsi="Tahoma" w:cs="Tahoma"/>
        </w:rPr>
      </w:pPr>
    </w:p>
    <w:p w:rsidR="00336967" w:rsidRPr="008B3EB6" w:rsidRDefault="00336967" w:rsidP="000927C3">
      <w:pPr>
        <w:rPr>
          <w:rFonts w:ascii="Tahoma" w:hAnsi="Tahoma" w:cs="Tahoma"/>
        </w:rPr>
      </w:pPr>
    </w:p>
    <w:p w:rsidR="00336967" w:rsidRPr="008B3EB6" w:rsidRDefault="00336967" w:rsidP="000927C3">
      <w:pPr>
        <w:rPr>
          <w:rFonts w:ascii="Tahoma" w:hAnsi="Tahoma" w:cs="Tahoma"/>
        </w:rPr>
      </w:pPr>
    </w:p>
    <w:p w:rsidR="008108A4" w:rsidRPr="008B3EB6" w:rsidRDefault="005D0A21" w:rsidP="008108A4">
      <w:pPr>
        <w:jc w:val="center"/>
        <w:rPr>
          <w:rFonts w:ascii="Tahoma" w:hAnsi="Tahoma" w:cs="Tahoma"/>
        </w:rPr>
      </w:pPr>
      <w:r w:rsidRPr="008B3EB6">
        <w:rPr>
          <w:rFonts w:ascii="Tahoma" w:hAnsi="Tahoma" w:cs="Tahoma"/>
          <w:noProof/>
          <w:color w:val="0000FF"/>
          <w:lang w:eastAsia="en-GB"/>
        </w:rPr>
        <w:lastRenderedPageBreak/>
        <w:drawing>
          <wp:anchor distT="0" distB="0" distL="114300" distR="114300" simplePos="0" relativeHeight="251666432" behindDoc="1" locked="0" layoutInCell="1" allowOverlap="1" wp14:anchorId="2FBA4DE7" wp14:editId="194B6E10">
            <wp:simplePos x="0" y="0"/>
            <wp:positionH relativeFrom="column">
              <wp:posOffset>4867293</wp:posOffset>
            </wp:positionH>
            <wp:positionV relativeFrom="paragraph">
              <wp:posOffset>-366250</wp:posOffset>
            </wp:positionV>
            <wp:extent cx="1146412" cy="1442783"/>
            <wp:effectExtent l="0" t="0" r="0" b="5080"/>
            <wp:wrapNone/>
            <wp:docPr id="6" name="Picture 6" descr="Image result for shenfield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enfield high school">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811" r="61660" b="5474"/>
                    <a:stretch/>
                  </pic:blipFill>
                  <pic:spPr bwMode="auto">
                    <a:xfrm>
                      <a:off x="0" y="0"/>
                      <a:ext cx="1146412" cy="14427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08A4" w:rsidRPr="008B3EB6">
        <w:rPr>
          <w:rFonts w:ascii="Tahoma" w:hAnsi="Tahoma" w:cs="Tahoma"/>
        </w:rPr>
        <w:t>Appendix A – New staff induction flow chart</w:t>
      </w:r>
    </w:p>
    <w:p w:rsidR="00336967" w:rsidRPr="008B3EB6" w:rsidRDefault="00336967" w:rsidP="000927C3">
      <w:pPr>
        <w:rPr>
          <w:rFonts w:ascii="Tahoma" w:hAnsi="Tahoma" w:cs="Tahoma"/>
        </w:rPr>
      </w:pPr>
    </w:p>
    <w:p w:rsidR="005D0A21" w:rsidRPr="008B3EB6" w:rsidRDefault="005D0A21" w:rsidP="005D0A21">
      <w:pPr>
        <w:jc w:val="center"/>
        <w:rPr>
          <w:rFonts w:ascii="Tahoma" w:hAnsi="Tahoma" w:cs="Tahoma"/>
        </w:rPr>
      </w:pPr>
    </w:p>
    <w:p w:rsidR="005D0A21" w:rsidRPr="008B3EB6" w:rsidRDefault="005D0A21" w:rsidP="005D0A21">
      <w:pPr>
        <w:jc w:val="center"/>
        <w:rPr>
          <w:rFonts w:ascii="Tahoma" w:hAnsi="Tahoma" w:cs="Tahoma"/>
        </w:rPr>
      </w:pPr>
      <w:r w:rsidRPr="008B3EB6">
        <w:rPr>
          <w:rFonts w:ascii="Tahoma" w:hAnsi="Tahoma" w:cs="Tahoma"/>
        </w:rPr>
        <w:t xml:space="preserve">Induction of new staff </w:t>
      </w:r>
    </w:p>
    <w:tbl>
      <w:tblPr>
        <w:tblStyle w:val="TableGrid"/>
        <w:tblW w:w="5000" w:type="pct"/>
        <w:tblLook w:val="04A0" w:firstRow="1" w:lastRow="0" w:firstColumn="1" w:lastColumn="0" w:noHBand="0" w:noVBand="1"/>
      </w:tblPr>
      <w:tblGrid>
        <w:gridCol w:w="3650"/>
        <w:gridCol w:w="2005"/>
        <w:gridCol w:w="1789"/>
        <w:gridCol w:w="1572"/>
      </w:tblGrid>
      <w:tr w:rsidR="005D0A21" w:rsidRPr="008B3EB6" w:rsidTr="007C5B95">
        <w:tc>
          <w:tcPr>
            <w:tcW w:w="2024" w:type="pct"/>
          </w:tcPr>
          <w:p w:rsidR="005D0A21" w:rsidRPr="008B3EB6" w:rsidRDefault="005D0A21" w:rsidP="007C5B95">
            <w:pPr>
              <w:jc w:val="center"/>
              <w:rPr>
                <w:rFonts w:ascii="Tahoma" w:hAnsi="Tahoma" w:cs="Tahoma"/>
                <w:b/>
              </w:rPr>
            </w:pPr>
            <w:r w:rsidRPr="008B3EB6">
              <w:rPr>
                <w:rFonts w:ascii="Tahoma" w:hAnsi="Tahoma" w:cs="Tahoma"/>
                <w:b/>
              </w:rPr>
              <w:t>Key action</w:t>
            </w:r>
          </w:p>
        </w:tc>
        <w:tc>
          <w:tcPr>
            <w:tcW w:w="1112" w:type="pct"/>
          </w:tcPr>
          <w:p w:rsidR="005D0A21" w:rsidRPr="008B3EB6" w:rsidRDefault="005D0A21" w:rsidP="007C5B95">
            <w:pPr>
              <w:jc w:val="center"/>
              <w:rPr>
                <w:rFonts w:ascii="Tahoma" w:hAnsi="Tahoma" w:cs="Tahoma"/>
                <w:b/>
              </w:rPr>
            </w:pPr>
            <w:r w:rsidRPr="008B3EB6">
              <w:rPr>
                <w:rFonts w:ascii="Tahoma" w:hAnsi="Tahoma" w:cs="Tahoma"/>
                <w:b/>
              </w:rPr>
              <w:t>People involved</w:t>
            </w:r>
          </w:p>
        </w:tc>
        <w:tc>
          <w:tcPr>
            <w:tcW w:w="992" w:type="pct"/>
          </w:tcPr>
          <w:p w:rsidR="005D0A21" w:rsidRPr="008B3EB6" w:rsidRDefault="005D0A21" w:rsidP="007C5B95">
            <w:pPr>
              <w:jc w:val="center"/>
              <w:rPr>
                <w:rFonts w:ascii="Tahoma" w:hAnsi="Tahoma" w:cs="Tahoma"/>
                <w:b/>
              </w:rPr>
            </w:pPr>
            <w:r w:rsidRPr="008B3EB6">
              <w:rPr>
                <w:rFonts w:ascii="Tahoma" w:hAnsi="Tahoma" w:cs="Tahoma"/>
                <w:b/>
              </w:rPr>
              <w:t>Has it been completed</w:t>
            </w:r>
          </w:p>
        </w:tc>
        <w:tc>
          <w:tcPr>
            <w:tcW w:w="872" w:type="pct"/>
          </w:tcPr>
          <w:p w:rsidR="005D0A21" w:rsidRPr="008B3EB6" w:rsidRDefault="005D0A21" w:rsidP="007C5B95">
            <w:pPr>
              <w:jc w:val="center"/>
              <w:rPr>
                <w:rFonts w:ascii="Tahoma" w:hAnsi="Tahoma" w:cs="Tahoma"/>
                <w:b/>
              </w:rPr>
            </w:pPr>
            <w:r w:rsidRPr="008B3EB6">
              <w:rPr>
                <w:rFonts w:ascii="Tahoma" w:hAnsi="Tahoma" w:cs="Tahoma"/>
                <w:b/>
              </w:rPr>
              <w:t>review</w:t>
            </w:r>
          </w:p>
        </w:tc>
      </w:tr>
      <w:tr w:rsidR="005D0A21" w:rsidRPr="008B3EB6" w:rsidTr="007C5B95">
        <w:tc>
          <w:tcPr>
            <w:tcW w:w="2024" w:type="pct"/>
          </w:tcPr>
          <w:p w:rsidR="005D0A21" w:rsidRPr="008B3EB6" w:rsidRDefault="005D0A21" w:rsidP="007C5B95">
            <w:pPr>
              <w:rPr>
                <w:rFonts w:ascii="Tahoma" w:hAnsi="Tahoma" w:cs="Tahoma"/>
              </w:rPr>
            </w:pPr>
            <w:r w:rsidRPr="008B3EB6">
              <w:rPr>
                <w:rFonts w:ascii="Tahoma" w:hAnsi="Tahoma" w:cs="Tahoma"/>
              </w:rPr>
              <w:t>On appointment name and contact details shared to induction lead or introduced to induction lead</w:t>
            </w:r>
          </w:p>
        </w:tc>
        <w:tc>
          <w:tcPr>
            <w:tcW w:w="992" w:type="pct"/>
          </w:tcPr>
          <w:p w:rsidR="005D0A21" w:rsidRPr="008B3EB6" w:rsidRDefault="005D0A21" w:rsidP="007C5B95">
            <w:pPr>
              <w:rPr>
                <w:rFonts w:ascii="Tahoma" w:hAnsi="Tahoma" w:cs="Tahoma"/>
              </w:rPr>
            </w:pPr>
            <w:r w:rsidRPr="008B3EB6">
              <w:rPr>
                <w:rFonts w:ascii="Tahoma" w:hAnsi="Tahoma" w:cs="Tahoma"/>
              </w:rPr>
              <w:t xml:space="preserve">Interviewer/Karen </w:t>
            </w:r>
            <w:proofErr w:type="spellStart"/>
            <w:r w:rsidRPr="008B3EB6">
              <w:rPr>
                <w:rFonts w:ascii="Tahoma" w:hAnsi="Tahoma" w:cs="Tahoma"/>
              </w:rPr>
              <w:t>Whordley</w:t>
            </w:r>
            <w:proofErr w:type="spellEnd"/>
          </w:p>
        </w:tc>
        <w:tc>
          <w:tcPr>
            <w:tcW w:w="992" w:type="pct"/>
          </w:tcPr>
          <w:p w:rsidR="005D0A21" w:rsidRPr="008B3EB6" w:rsidRDefault="005D0A21" w:rsidP="007C5B95">
            <w:pPr>
              <w:rPr>
                <w:rFonts w:ascii="Tahoma" w:hAnsi="Tahoma" w:cs="Tahoma"/>
              </w:rPr>
            </w:pPr>
          </w:p>
        </w:tc>
        <w:tc>
          <w:tcPr>
            <w:tcW w:w="992" w:type="pct"/>
          </w:tcPr>
          <w:p w:rsidR="005D0A21" w:rsidRPr="008B3EB6" w:rsidRDefault="005D0A21" w:rsidP="007C5B95">
            <w:pPr>
              <w:rPr>
                <w:rFonts w:ascii="Tahoma" w:hAnsi="Tahoma" w:cs="Tahoma"/>
              </w:rPr>
            </w:pPr>
          </w:p>
        </w:tc>
      </w:tr>
      <w:tr w:rsidR="005D0A21" w:rsidRPr="008B3EB6" w:rsidTr="007C5B95">
        <w:tc>
          <w:tcPr>
            <w:tcW w:w="2024" w:type="pct"/>
          </w:tcPr>
          <w:p w:rsidR="005D0A21" w:rsidRPr="008B3EB6" w:rsidRDefault="005D0A21" w:rsidP="007C5B95">
            <w:pPr>
              <w:rPr>
                <w:rFonts w:ascii="Tahoma" w:hAnsi="Tahoma" w:cs="Tahoma"/>
              </w:rPr>
            </w:pPr>
            <w:r w:rsidRPr="008B3EB6">
              <w:rPr>
                <w:rFonts w:ascii="Tahoma" w:hAnsi="Tahoma" w:cs="Tahoma"/>
              </w:rPr>
              <w:t>On appointment documents given to staff:</w:t>
            </w:r>
          </w:p>
          <w:p w:rsidR="005D0A21" w:rsidRPr="008B3EB6" w:rsidRDefault="00CC5F17" w:rsidP="005D0A21">
            <w:pPr>
              <w:pStyle w:val="ListParagraph"/>
              <w:numPr>
                <w:ilvl w:val="0"/>
                <w:numId w:val="7"/>
              </w:numPr>
              <w:rPr>
                <w:rFonts w:ascii="Tahoma" w:hAnsi="Tahoma" w:cs="Tahoma"/>
              </w:rPr>
            </w:pPr>
            <w:r w:rsidRPr="008B3EB6">
              <w:rPr>
                <w:rFonts w:ascii="Tahoma" w:hAnsi="Tahoma" w:cs="Tahoma"/>
              </w:rPr>
              <w:t>Concise</w:t>
            </w:r>
            <w:r w:rsidR="005D0A21" w:rsidRPr="008B3EB6">
              <w:rPr>
                <w:rFonts w:ascii="Tahoma" w:hAnsi="Tahoma" w:cs="Tahoma"/>
              </w:rPr>
              <w:t xml:space="preserve"> staff guide</w:t>
            </w:r>
          </w:p>
          <w:p w:rsidR="005D0A21" w:rsidRPr="008B3EB6" w:rsidRDefault="005D0A21" w:rsidP="005D0A21">
            <w:pPr>
              <w:pStyle w:val="ListParagraph"/>
              <w:numPr>
                <w:ilvl w:val="0"/>
                <w:numId w:val="7"/>
              </w:numPr>
              <w:rPr>
                <w:rFonts w:ascii="Tahoma" w:hAnsi="Tahoma" w:cs="Tahoma"/>
              </w:rPr>
            </w:pPr>
            <w:r w:rsidRPr="008B3EB6">
              <w:rPr>
                <w:rFonts w:ascii="Tahoma" w:hAnsi="Tahoma" w:cs="Tahoma"/>
              </w:rPr>
              <w:t>Keeping Children safe in education</w:t>
            </w:r>
          </w:p>
          <w:p w:rsidR="00262D40" w:rsidRPr="008B3EB6" w:rsidRDefault="00262D40" w:rsidP="005D0A21">
            <w:pPr>
              <w:pStyle w:val="ListParagraph"/>
              <w:numPr>
                <w:ilvl w:val="0"/>
                <w:numId w:val="7"/>
              </w:numPr>
              <w:rPr>
                <w:rFonts w:ascii="Tahoma" w:hAnsi="Tahoma" w:cs="Tahoma"/>
              </w:rPr>
            </w:pPr>
            <w:r w:rsidRPr="008B3EB6">
              <w:rPr>
                <w:rFonts w:ascii="Tahoma" w:hAnsi="Tahoma" w:cs="Tahoma"/>
              </w:rPr>
              <w:t>safeguarding policy</w:t>
            </w:r>
          </w:p>
          <w:p w:rsidR="00262D40" w:rsidRPr="008B3EB6" w:rsidRDefault="00262D40" w:rsidP="005D0A21">
            <w:pPr>
              <w:pStyle w:val="ListParagraph"/>
              <w:numPr>
                <w:ilvl w:val="0"/>
                <w:numId w:val="7"/>
              </w:numPr>
              <w:rPr>
                <w:rFonts w:ascii="Tahoma" w:hAnsi="Tahoma" w:cs="Tahoma"/>
              </w:rPr>
            </w:pPr>
            <w:r w:rsidRPr="008B3EB6">
              <w:rPr>
                <w:rFonts w:ascii="Tahoma" w:hAnsi="Tahoma" w:cs="Tahoma"/>
              </w:rPr>
              <w:t xml:space="preserve">code of conduct </w:t>
            </w:r>
          </w:p>
          <w:p w:rsidR="00262D40" w:rsidRPr="008B3EB6" w:rsidRDefault="00262D40" w:rsidP="005D0A21">
            <w:pPr>
              <w:pStyle w:val="ListParagraph"/>
              <w:numPr>
                <w:ilvl w:val="0"/>
                <w:numId w:val="7"/>
              </w:numPr>
              <w:rPr>
                <w:rFonts w:ascii="Tahoma" w:hAnsi="Tahoma" w:cs="Tahoma"/>
              </w:rPr>
            </w:pPr>
            <w:r w:rsidRPr="008B3EB6">
              <w:rPr>
                <w:rFonts w:ascii="Tahoma" w:hAnsi="Tahoma" w:cs="Tahoma"/>
              </w:rPr>
              <w:t>Pink cards</w:t>
            </w:r>
          </w:p>
          <w:p w:rsidR="005D0A21" w:rsidRPr="008B3EB6" w:rsidRDefault="005D0A21" w:rsidP="005D0A21">
            <w:pPr>
              <w:pStyle w:val="ListParagraph"/>
              <w:numPr>
                <w:ilvl w:val="0"/>
                <w:numId w:val="7"/>
              </w:numPr>
              <w:rPr>
                <w:rFonts w:ascii="Tahoma" w:hAnsi="Tahoma" w:cs="Tahoma"/>
              </w:rPr>
            </w:pPr>
            <w:r w:rsidRPr="008B3EB6">
              <w:rPr>
                <w:rFonts w:ascii="Tahoma" w:hAnsi="Tahoma" w:cs="Tahoma"/>
              </w:rPr>
              <w:t>Current SIP headlines</w:t>
            </w:r>
          </w:p>
        </w:tc>
        <w:tc>
          <w:tcPr>
            <w:tcW w:w="992" w:type="pct"/>
          </w:tcPr>
          <w:p w:rsidR="005D0A21" w:rsidRPr="008B3EB6" w:rsidRDefault="005D0A21" w:rsidP="007C5B95">
            <w:pPr>
              <w:rPr>
                <w:rFonts w:ascii="Tahoma" w:hAnsi="Tahoma" w:cs="Tahoma"/>
              </w:rPr>
            </w:pPr>
            <w:r w:rsidRPr="008B3EB6">
              <w:rPr>
                <w:rFonts w:ascii="Tahoma" w:hAnsi="Tahoma" w:cs="Tahoma"/>
              </w:rPr>
              <w:t xml:space="preserve">Karen </w:t>
            </w:r>
            <w:proofErr w:type="spellStart"/>
            <w:r w:rsidRPr="008B3EB6">
              <w:rPr>
                <w:rFonts w:ascii="Tahoma" w:hAnsi="Tahoma" w:cs="Tahoma"/>
              </w:rPr>
              <w:t>Whordley</w:t>
            </w:r>
            <w:proofErr w:type="spellEnd"/>
          </w:p>
          <w:p w:rsidR="005D0A21" w:rsidRPr="008B3EB6" w:rsidRDefault="005D0A21" w:rsidP="007C5B95">
            <w:pPr>
              <w:rPr>
                <w:rFonts w:ascii="Tahoma" w:hAnsi="Tahoma" w:cs="Tahoma"/>
              </w:rPr>
            </w:pPr>
            <w:r w:rsidRPr="008B3EB6">
              <w:rPr>
                <w:rFonts w:ascii="Tahoma" w:hAnsi="Tahoma" w:cs="Tahoma"/>
              </w:rPr>
              <w:t>Induction Lead</w:t>
            </w:r>
          </w:p>
        </w:tc>
        <w:tc>
          <w:tcPr>
            <w:tcW w:w="992" w:type="pct"/>
          </w:tcPr>
          <w:p w:rsidR="005D0A21" w:rsidRPr="008B3EB6" w:rsidRDefault="005D0A21" w:rsidP="007C5B95">
            <w:pPr>
              <w:rPr>
                <w:rFonts w:ascii="Tahoma" w:hAnsi="Tahoma" w:cs="Tahoma"/>
              </w:rPr>
            </w:pPr>
          </w:p>
        </w:tc>
        <w:tc>
          <w:tcPr>
            <w:tcW w:w="992" w:type="pct"/>
          </w:tcPr>
          <w:p w:rsidR="005D0A21" w:rsidRPr="008B3EB6" w:rsidRDefault="005D0A21" w:rsidP="007C5B95">
            <w:pPr>
              <w:rPr>
                <w:rFonts w:ascii="Tahoma" w:hAnsi="Tahoma" w:cs="Tahoma"/>
              </w:rPr>
            </w:pPr>
          </w:p>
        </w:tc>
      </w:tr>
      <w:tr w:rsidR="005D0A21" w:rsidRPr="008B3EB6" w:rsidTr="007C5B95">
        <w:tc>
          <w:tcPr>
            <w:tcW w:w="2024" w:type="pct"/>
          </w:tcPr>
          <w:p w:rsidR="005D0A21" w:rsidRPr="008B3EB6" w:rsidRDefault="005D0A21" w:rsidP="007C5B95">
            <w:pPr>
              <w:rPr>
                <w:rFonts w:ascii="Tahoma" w:hAnsi="Tahoma" w:cs="Tahoma"/>
              </w:rPr>
            </w:pPr>
            <w:r w:rsidRPr="008B3EB6">
              <w:rPr>
                <w:rFonts w:ascii="Tahoma" w:hAnsi="Tahoma" w:cs="Tahoma"/>
              </w:rPr>
              <w:t>Induction lead send initial “looking forward to meeting you” email invite/organise induction day</w:t>
            </w:r>
          </w:p>
        </w:tc>
        <w:tc>
          <w:tcPr>
            <w:tcW w:w="992" w:type="pct"/>
          </w:tcPr>
          <w:p w:rsidR="005D0A21" w:rsidRPr="008B3EB6" w:rsidRDefault="005D0A21" w:rsidP="007C5B95">
            <w:pPr>
              <w:rPr>
                <w:rFonts w:ascii="Tahoma" w:hAnsi="Tahoma" w:cs="Tahoma"/>
              </w:rPr>
            </w:pPr>
            <w:r w:rsidRPr="008B3EB6">
              <w:rPr>
                <w:rFonts w:ascii="Tahoma" w:hAnsi="Tahoma" w:cs="Tahoma"/>
              </w:rPr>
              <w:t>Induction lead</w:t>
            </w:r>
          </w:p>
        </w:tc>
        <w:tc>
          <w:tcPr>
            <w:tcW w:w="992" w:type="pct"/>
          </w:tcPr>
          <w:p w:rsidR="005D0A21" w:rsidRPr="008B3EB6" w:rsidRDefault="005D0A21" w:rsidP="007C5B95">
            <w:pPr>
              <w:rPr>
                <w:rFonts w:ascii="Tahoma" w:hAnsi="Tahoma" w:cs="Tahoma"/>
              </w:rPr>
            </w:pPr>
          </w:p>
        </w:tc>
        <w:tc>
          <w:tcPr>
            <w:tcW w:w="992" w:type="pct"/>
          </w:tcPr>
          <w:p w:rsidR="005D0A21" w:rsidRPr="008B3EB6" w:rsidRDefault="005D0A21" w:rsidP="007C5B95">
            <w:pPr>
              <w:rPr>
                <w:rFonts w:ascii="Tahoma" w:hAnsi="Tahoma" w:cs="Tahoma"/>
              </w:rPr>
            </w:pPr>
          </w:p>
        </w:tc>
      </w:tr>
      <w:tr w:rsidR="005D0A21" w:rsidRPr="008B3EB6" w:rsidTr="007C5B95">
        <w:tc>
          <w:tcPr>
            <w:tcW w:w="2024" w:type="pct"/>
          </w:tcPr>
          <w:p w:rsidR="005D0A21" w:rsidRPr="008B3EB6" w:rsidRDefault="005D0A21" w:rsidP="007C5B95">
            <w:pPr>
              <w:rPr>
                <w:rFonts w:ascii="Tahoma" w:hAnsi="Tahoma" w:cs="Tahoma"/>
              </w:rPr>
            </w:pPr>
            <w:r w:rsidRPr="008B3EB6">
              <w:rPr>
                <w:rFonts w:ascii="Tahoma" w:hAnsi="Tahoma" w:cs="Tahoma"/>
              </w:rPr>
              <w:t>Summer Induction session for September starters</w:t>
            </w:r>
          </w:p>
        </w:tc>
        <w:tc>
          <w:tcPr>
            <w:tcW w:w="992" w:type="pct"/>
          </w:tcPr>
          <w:p w:rsidR="005D0A21" w:rsidRPr="008B3EB6" w:rsidRDefault="005D0A21" w:rsidP="007C5B95">
            <w:pPr>
              <w:rPr>
                <w:rFonts w:ascii="Tahoma" w:hAnsi="Tahoma" w:cs="Tahoma"/>
              </w:rPr>
            </w:pPr>
            <w:r w:rsidRPr="008B3EB6">
              <w:rPr>
                <w:rFonts w:ascii="Tahoma" w:hAnsi="Tahoma" w:cs="Tahoma"/>
              </w:rPr>
              <w:t>Induction lead in conjunction with trainee teacher lead</w:t>
            </w:r>
          </w:p>
        </w:tc>
        <w:tc>
          <w:tcPr>
            <w:tcW w:w="992" w:type="pct"/>
          </w:tcPr>
          <w:p w:rsidR="005D0A21" w:rsidRPr="008B3EB6" w:rsidRDefault="005D0A21" w:rsidP="007C5B95">
            <w:pPr>
              <w:rPr>
                <w:rFonts w:ascii="Tahoma" w:hAnsi="Tahoma" w:cs="Tahoma"/>
              </w:rPr>
            </w:pPr>
          </w:p>
        </w:tc>
        <w:tc>
          <w:tcPr>
            <w:tcW w:w="992" w:type="pct"/>
          </w:tcPr>
          <w:p w:rsidR="005D0A21" w:rsidRPr="008B3EB6" w:rsidRDefault="005D0A21" w:rsidP="007C5B95">
            <w:pPr>
              <w:rPr>
                <w:rFonts w:ascii="Tahoma" w:hAnsi="Tahoma" w:cs="Tahoma"/>
              </w:rPr>
            </w:pPr>
          </w:p>
        </w:tc>
      </w:tr>
      <w:tr w:rsidR="005D0A21" w:rsidRPr="008B3EB6" w:rsidTr="007C5B95">
        <w:tc>
          <w:tcPr>
            <w:tcW w:w="1984" w:type="pct"/>
          </w:tcPr>
          <w:p w:rsidR="005D0A21" w:rsidRPr="008B3EB6" w:rsidRDefault="005D0A21" w:rsidP="007C5B95">
            <w:pPr>
              <w:rPr>
                <w:rFonts w:ascii="Tahoma" w:hAnsi="Tahoma" w:cs="Tahoma"/>
              </w:rPr>
            </w:pPr>
            <w:r w:rsidRPr="008B3EB6">
              <w:rPr>
                <w:rFonts w:ascii="Tahoma" w:hAnsi="Tahoma" w:cs="Tahoma"/>
              </w:rPr>
              <w:t>On induction day:</w:t>
            </w:r>
          </w:p>
          <w:p w:rsidR="005D0A21" w:rsidRPr="008B3EB6" w:rsidRDefault="005D0A21" w:rsidP="005D0A21">
            <w:pPr>
              <w:pStyle w:val="ListParagraph"/>
              <w:numPr>
                <w:ilvl w:val="0"/>
                <w:numId w:val="8"/>
              </w:numPr>
              <w:rPr>
                <w:rFonts w:ascii="Tahoma" w:hAnsi="Tahoma" w:cs="Tahoma"/>
              </w:rPr>
            </w:pPr>
            <w:r w:rsidRPr="008B3EB6">
              <w:rPr>
                <w:rFonts w:ascii="Tahoma" w:hAnsi="Tahoma" w:cs="Tahoma"/>
              </w:rPr>
              <w:t>Staff photo</w:t>
            </w:r>
          </w:p>
          <w:p w:rsidR="005D0A21" w:rsidRPr="008B3EB6" w:rsidRDefault="005D0A21" w:rsidP="005D0A21">
            <w:pPr>
              <w:pStyle w:val="ListParagraph"/>
              <w:numPr>
                <w:ilvl w:val="0"/>
                <w:numId w:val="8"/>
              </w:numPr>
              <w:rPr>
                <w:rFonts w:ascii="Tahoma" w:hAnsi="Tahoma" w:cs="Tahoma"/>
              </w:rPr>
            </w:pPr>
            <w:r w:rsidRPr="008B3EB6">
              <w:rPr>
                <w:rFonts w:ascii="Tahoma" w:hAnsi="Tahoma" w:cs="Tahoma"/>
              </w:rPr>
              <w:t>Tour of school</w:t>
            </w:r>
          </w:p>
          <w:p w:rsidR="005D0A21" w:rsidRPr="008B3EB6" w:rsidRDefault="005D0A21" w:rsidP="005D0A21">
            <w:pPr>
              <w:pStyle w:val="ListParagraph"/>
              <w:numPr>
                <w:ilvl w:val="0"/>
                <w:numId w:val="8"/>
              </w:numPr>
              <w:rPr>
                <w:rFonts w:ascii="Tahoma" w:hAnsi="Tahoma" w:cs="Tahoma"/>
              </w:rPr>
            </w:pPr>
            <w:r w:rsidRPr="008B3EB6">
              <w:rPr>
                <w:rFonts w:ascii="Tahoma" w:hAnsi="Tahoma" w:cs="Tahoma"/>
              </w:rPr>
              <w:t>Register for cashless catering</w:t>
            </w:r>
          </w:p>
          <w:p w:rsidR="005D0A21" w:rsidRPr="008B3EB6" w:rsidRDefault="005D0A21" w:rsidP="005D0A21">
            <w:pPr>
              <w:pStyle w:val="ListParagraph"/>
              <w:numPr>
                <w:ilvl w:val="0"/>
                <w:numId w:val="8"/>
              </w:numPr>
              <w:rPr>
                <w:rFonts w:ascii="Tahoma" w:hAnsi="Tahoma" w:cs="Tahoma"/>
              </w:rPr>
            </w:pPr>
            <w:r w:rsidRPr="008B3EB6">
              <w:rPr>
                <w:rFonts w:ascii="Tahoma" w:hAnsi="Tahoma" w:cs="Tahoma"/>
              </w:rPr>
              <w:t>SIMs and Go4Schools log-ins processed</w:t>
            </w:r>
          </w:p>
          <w:p w:rsidR="005D0A21" w:rsidRPr="008B3EB6" w:rsidRDefault="005D0A21" w:rsidP="005D0A21">
            <w:pPr>
              <w:pStyle w:val="ListParagraph"/>
              <w:numPr>
                <w:ilvl w:val="0"/>
                <w:numId w:val="8"/>
              </w:numPr>
              <w:rPr>
                <w:rFonts w:ascii="Tahoma" w:hAnsi="Tahoma" w:cs="Tahoma"/>
              </w:rPr>
            </w:pPr>
            <w:r w:rsidRPr="008B3EB6">
              <w:rPr>
                <w:rFonts w:ascii="Tahoma" w:hAnsi="Tahoma" w:cs="Tahoma"/>
              </w:rPr>
              <w:t>Meet with line manager/Team leader</w:t>
            </w:r>
          </w:p>
        </w:tc>
        <w:tc>
          <w:tcPr>
            <w:tcW w:w="1112" w:type="pct"/>
          </w:tcPr>
          <w:p w:rsidR="005D0A21" w:rsidRPr="008B3EB6" w:rsidRDefault="005D0A21" w:rsidP="007C5B95">
            <w:pPr>
              <w:rPr>
                <w:rFonts w:ascii="Tahoma" w:hAnsi="Tahoma" w:cs="Tahoma"/>
              </w:rPr>
            </w:pPr>
            <w:r w:rsidRPr="008B3EB6">
              <w:rPr>
                <w:rFonts w:ascii="Tahoma" w:hAnsi="Tahoma" w:cs="Tahoma"/>
              </w:rPr>
              <w:t>Tracy Board</w:t>
            </w:r>
          </w:p>
          <w:p w:rsidR="005D0A21" w:rsidRPr="008B3EB6" w:rsidRDefault="005D0A21" w:rsidP="007C5B95">
            <w:pPr>
              <w:rPr>
                <w:rFonts w:ascii="Tahoma" w:hAnsi="Tahoma" w:cs="Tahoma"/>
              </w:rPr>
            </w:pPr>
            <w:r w:rsidRPr="008B3EB6">
              <w:rPr>
                <w:rFonts w:ascii="Tahoma" w:hAnsi="Tahoma" w:cs="Tahoma"/>
              </w:rPr>
              <w:t>Melina Hayers</w:t>
            </w:r>
          </w:p>
          <w:p w:rsidR="005D0A21" w:rsidRPr="008B3EB6" w:rsidRDefault="005D0A21" w:rsidP="007C5B95">
            <w:pPr>
              <w:rPr>
                <w:rFonts w:ascii="Tahoma" w:hAnsi="Tahoma" w:cs="Tahoma"/>
              </w:rPr>
            </w:pPr>
            <w:r w:rsidRPr="008B3EB6">
              <w:rPr>
                <w:rFonts w:ascii="Tahoma" w:hAnsi="Tahoma" w:cs="Tahoma"/>
              </w:rPr>
              <w:t xml:space="preserve">Dave </w:t>
            </w:r>
            <w:proofErr w:type="spellStart"/>
            <w:r w:rsidRPr="008B3EB6">
              <w:rPr>
                <w:rFonts w:ascii="Tahoma" w:hAnsi="Tahoma" w:cs="Tahoma"/>
              </w:rPr>
              <w:t>Ferrans</w:t>
            </w:r>
            <w:proofErr w:type="spellEnd"/>
          </w:p>
          <w:p w:rsidR="005D0A21" w:rsidRPr="008B3EB6" w:rsidRDefault="005D0A21" w:rsidP="007C5B95">
            <w:pPr>
              <w:rPr>
                <w:rFonts w:ascii="Tahoma" w:hAnsi="Tahoma" w:cs="Tahoma"/>
              </w:rPr>
            </w:pPr>
            <w:r w:rsidRPr="008B3EB6">
              <w:rPr>
                <w:rFonts w:ascii="Tahoma" w:hAnsi="Tahoma" w:cs="Tahoma"/>
              </w:rPr>
              <w:t>Induction Lead</w:t>
            </w:r>
          </w:p>
        </w:tc>
        <w:tc>
          <w:tcPr>
            <w:tcW w:w="952" w:type="pct"/>
          </w:tcPr>
          <w:p w:rsidR="005D0A21" w:rsidRPr="008B3EB6" w:rsidRDefault="005D0A21" w:rsidP="007C5B95">
            <w:pPr>
              <w:rPr>
                <w:rFonts w:ascii="Tahoma" w:hAnsi="Tahoma" w:cs="Tahoma"/>
              </w:rPr>
            </w:pPr>
          </w:p>
        </w:tc>
        <w:tc>
          <w:tcPr>
            <w:tcW w:w="952" w:type="pct"/>
          </w:tcPr>
          <w:p w:rsidR="005D0A21" w:rsidRPr="008B3EB6" w:rsidRDefault="005D0A21" w:rsidP="007C5B95">
            <w:pPr>
              <w:rPr>
                <w:rFonts w:ascii="Tahoma" w:hAnsi="Tahoma" w:cs="Tahoma"/>
              </w:rPr>
            </w:pPr>
          </w:p>
        </w:tc>
      </w:tr>
      <w:tr w:rsidR="005D0A21" w:rsidRPr="008B3EB6" w:rsidTr="007C5B95">
        <w:tc>
          <w:tcPr>
            <w:tcW w:w="1984" w:type="pct"/>
          </w:tcPr>
          <w:p w:rsidR="005D0A21" w:rsidRPr="008B3EB6" w:rsidRDefault="005D0A21" w:rsidP="007C5B95">
            <w:pPr>
              <w:rPr>
                <w:rFonts w:ascii="Tahoma" w:hAnsi="Tahoma" w:cs="Tahoma"/>
              </w:rPr>
            </w:pPr>
            <w:r w:rsidRPr="008B3EB6">
              <w:rPr>
                <w:rFonts w:ascii="Tahoma" w:hAnsi="Tahoma" w:cs="Tahoma"/>
              </w:rPr>
              <w:t>First day meet and tour school</w:t>
            </w:r>
          </w:p>
        </w:tc>
        <w:tc>
          <w:tcPr>
            <w:tcW w:w="1112" w:type="pct"/>
          </w:tcPr>
          <w:p w:rsidR="005D0A21" w:rsidRPr="008B3EB6" w:rsidRDefault="005D0A21" w:rsidP="007C5B95">
            <w:pPr>
              <w:rPr>
                <w:rFonts w:ascii="Tahoma" w:hAnsi="Tahoma" w:cs="Tahoma"/>
              </w:rPr>
            </w:pPr>
            <w:r w:rsidRPr="008B3EB6">
              <w:rPr>
                <w:rFonts w:ascii="Tahoma" w:hAnsi="Tahoma" w:cs="Tahoma"/>
              </w:rPr>
              <w:t>Induction lead</w:t>
            </w:r>
          </w:p>
        </w:tc>
        <w:tc>
          <w:tcPr>
            <w:tcW w:w="952" w:type="pct"/>
          </w:tcPr>
          <w:p w:rsidR="005D0A21" w:rsidRPr="008B3EB6" w:rsidRDefault="005D0A21" w:rsidP="007C5B95">
            <w:pPr>
              <w:rPr>
                <w:rFonts w:ascii="Tahoma" w:hAnsi="Tahoma" w:cs="Tahoma"/>
              </w:rPr>
            </w:pPr>
          </w:p>
        </w:tc>
        <w:tc>
          <w:tcPr>
            <w:tcW w:w="952" w:type="pct"/>
          </w:tcPr>
          <w:p w:rsidR="005D0A21" w:rsidRPr="008B3EB6" w:rsidRDefault="005D0A21" w:rsidP="007C5B95">
            <w:pPr>
              <w:rPr>
                <w:rFonts w:ascii="Tahoma" w:hAnsi="Tahoma" w:cs="Tahoma"/>
              </w:rPr>
            </w:pPr>
          </w:p>
        </w:tc>
      </w:tr>
      <w:tr w:rsidR="005D0A21" w:rsidRPr="008B3EB6" w:rsidTr="007C5B95">
        <w:tc>
          <w:tcPr>
            <w:tcW w:w="2024" w:type="pct"/>
          </w:tcPr>
          <w:p w:rsidR="005D0A21" w:rsidRPr="008B3EB6" w:rsidRDefault="005D0A21" w:rsidP="007C5B95">
            <w:pPr>
              <w:rPr>
                <w:rFonts w:ascii="Tahoma" w:hAnsi="Tahoma" w:cs="Tahoma"/>
              </w:rPr>
            </w:pPr>
            <w:r w:rsidRPr="008B3EB6">
              <w:rPr>
                <w:rFonts w:ascii="Tahoma" w:hAnsi="Tahoma" w:cs="Tahoma"/>
              </w:rPr>
              <w:t>First day/week meet and greet key people</w:t>
            </w:r>
          </w:p>
        </w:tc>
        <w:tc>
          <w:tcPr>
            <w:tcW w:w="1112" w:type="pct"/>
          </w:tcPr>
          <w:p w:rsidR="005D0A21" w:rsidRPr="008B3EB6" w:rsidRDefault="005D0A21" w:rsidP="007C5B95">
            <w:pPr>
              <w:rPr>
                <w:rFonts w:ascii="Tahoma" w:hAnsi="Tahoma" w:cs="Tahoma"/>
              </w:rPr>
            </w:pPr>
            <w:r w:rsidRPr="008B3EB6">
              <w:rPr>
                <w:rFonts w:ascii="Tahoma" w:hAnsi="Tahoma" w:cs="Tahoma"/>
              </w:rPr>
              <w:t>SLT</w:t>
            </w:r>
          </w:p>
          <w:p w:rsidR="005D0A21" w:rsidRPr="008B3EB6" w:rsidRDefault="005D0A21" w:rsidP="007C5B95">
            <w:pPr>
              <w:rPr>
                <w:rFonts w:ascii="Tahoma" w:hAnsi="Tahoma" w:cs="Tahoma"/>
              </w:rPr>
            </w:pPr>
            <w:r w:rsidRPr="008B3EB6">
              <w:rPr>
                <w:rFonts w:ascii="Tahoma" w:hAnsi="Tahoma" w:cs="Tahoma"/>
              </w:rPr>
              <w:t>Safeguarding</w:t>
            </w:r>
          </w:p>
          <w:p w:rsidR="005D0A21" w:rsidRPr="008B3EB6" w:rsidRDefault="005D0A21" w:rsidP="007C5B95">
            <w:pPr>
              <w:rPr>
                <w:rFonts w:ascii="Tahoma" w:hAnsi="Tahoma" w:cs="Tahoma"/>
              </w:rPr>
            </w:pPr>
            <w:r w:rsidRPr="008B3EB6">
              <w:rPr>
                <w:rFonts w:ascii="Tahoma" w:hAnsi="Tahoma" w:cs="Tahoma"/>
              </w:rPr>
              <w:t>Pastoral</w:t>
            </w:r>
          </w:p>
          <w:p w:rsidR="005D0A21" w:rsidRPr="008B3EB6" w:rsidRDefault="005D0A21" w:rsidP="007C5B95">
            <w:pPr>
              <w:rPr>
                <w:rFonts w:ascii="Tahoma" w:hAnsi="Tahoma" w:cs="Tahoma"/>
              </w:rPr>
            </w:pPr>
            <w:r w:rsidRPr="008B3EB6">
              <w:rPr>
                <w:rFonts w:ascii="Tahoma" w:hAnsi="Tahoma" w:cs="Tahoma"/>
              </w:rPr>
              <w:t>Support (IT/Site)</w:t>
            </w:r>
          </w:p>
        </w:tc>
        <w:tc>
          <w:tcPr>
            <w:tcW w:w="992" w:type="pct"/>
          </w:tcPr>
          <w:p w:rsidR="005D0A21" w:rsidRPr="008B3EB6" w:rsidRDefault="005D0A21" w:rsidP="007C5B95">
            <w:pPr>
              <w:rPr>
                <w:rFonts w:ascii="Tahoma" w:hAnsi="Tahoma" w:cs="Tahoma"/>
              </w:rPr>
            </w:pPr>
          </w:p>
        </w:tc>
        <w:tc>
          <w:tcPr>
            <w:tcW w:w="872" w:type="pct"/>
          </w:tcPr>
          <w:p w:rsidR="005D0A21" w:rsidRPr="008B3EB6" w:rsidRDefault="005D0A21" w:rsidP="007C5B95">
            <w:pPr>
              <w:rPr>
                <w:rFonts w:ascii="Tahoma" w:hAnsi="Tahoma" w:cs="Tahoma"/>
              </w:rPr>
            </w:pPr>
          </w:p>
        </w:tc>
      </w:tr>
      <w:tr w:rsidR="005D0A21" w:rsidRPr="008B3EB6" w:rsidTr="007C5B95">
        <w:tc>
          <w:tcPr>
            <w:tcW w:w="2024" w:type="pct"/>
          </w:tcPr>
          <w:p w:rsidR="005D0A21" w:rsidRPr="008B3EB6" w:rsidRDefault="005D0A21" w:rsidP="007C5B95">
            <w:pPr>
              <w:rPr>
                <w:rFonts w:ascii="Tahoma" w:hAnsi="Tahoma" w:cs="Tahoma"/>
              </w:rPr>
            </w:pPr>
            <w:r w:rsidRPr="008B3EB6">
              <w:rPr>
                <w:rFonts w:ascii="Tahoma" w:hAnsi="Tahoma" w:cs="Tahoma"/>
              </w:rPr>
              <w:t>Go4Schools support and initial training</w:t>
            </w:r>
          </w:p>
          <w:p w:rsidR="005D0A21" w:rsidRPr="008B3EB6" w:rsidRDefault="005D0A21" w:rsidP="007C5B95">
            <w:pPr>
              <w:rPr>
                <w:rFonts w:ascii="Tahoma" w:hAnsi="Tahoma" w:cs="Tahoma"/>
              </w:rPr>
            </w:pPr>
            <w:r w:rsidRPr="008B3EB6">
              <w:rPr>
                <w:rFonts w:ascii="Tahoma" w:hAnsi="Tahoma" w:cs="Tahoma"/>
              </w:rPr>
              <w:t>(repeat at key times e.g. reports)</w:t>
            </w:r>
          </w:p>
        </w:tc>
        <w:tc>
          <w:tcPr>
            <w:tcW w:w="1112" w:type="pct"/>
          </w:tcPr>
          <w:p w:rsidR="005D0A21" w:rsidRPr="008B3EB6" w:rsidRDefault="005D0A21" w:rsidP="007C5B95">
            <w:pPr>
              <w:rPr>
                <w:rFonts w:ascii="Tahoma" w:hAnsi="Tahoma" w:cs="Tahoma"/>
              </w:rPr>
            </w:pPr>
            <w:r w:rsidRPr="008B3EB6">
              <w:rPr>
                <w:rFonts w:ascii="Tahoma" w:hAnsi="Tahoma" w:cs="Tahoma"/>
              </w:rPr>
              <w:t>Induction lead</w:t>
            </w:r>
          </w:p>
        </w:tc>
        <w:tc>
          <w:tcPr>
            <w:tcW w:w="992" w:type="pct"/>
          </w:tcPr>
          <w:p w:rsidR="005D0A21" w:rsidRPr="008B3EB6" w:rsidRDefault="005D0A21" w:rsidP="007C5B95">
            <w:pPr>
              <w:rPr>
                <w:rFonts w:ascii="Tahoma" w:hAnsi="Tahoma" w:cs="Tahoma"/>
              </w:rPr>
            </w:pPr>
          </w:p>
        </w:tc>
        <w:tc>
          <w:tcPr>
            <w:tcW w:w="872" w:type="pct"/>
          </w:tcPr>
          <w:p w:rsidR="005D0A21" w:rsidRPr="008B3EB6" w:rsidRDefault="005D0A21" w:rsidP="007C5B95">
            <w:pPr>
              <w:rPr>
                <w:rFonts w:ascii="Tahoma" w:hAnsi="Tahoma" w:cs="Tahoma"/>
              </w:rPr>
            </w:pPr>
          </w:p>
        </w:tc>
      </w:tr>
      <w:tr w:rsidR="005D0A21" w:rsidRPr="008B3EB6" w:rsidTr="007C5B95">
        <w:tc>
          <w:tcPr>
            <w:tcW w:w="2024" w:type="pct"/>
          </w:tcPr>
          <w:p w:rsidR="005D0A21" w:rsidRPr="008B3EB6" w:rsidRDefault="005D0A21" w:rsidP="007C5B95">
            <w:pPr>
              <w:rPr>
                <w:rFonts w:ascii="Tahoma" w:hAnsi="Tahoma" w:cs="Tahoma"/>
              </w:rPr>
            </w:pPr>
            <w:r w:rsidRPr="008B3EB6">
              <w:rPr>
                <w:rFonts w:ascii="Tahoma" w:hAnsi="Tahoma" w:cs="Tahoma"/>
              </w:rPr>
              <w:t>Policy run through</w:t>
            </w:r>
          </w:p>
          <w:p w:rsidR="005D0A21" w:rsidRPr="008B3EB6" w:rsidRDefault="005D0A21" w:rsidP="007C5B95">
            <w:pPr>
              <w:pStyle w:val="ListParagraph"/>
              <w:numPr>
                <w:ilvl w:val="0"/>
                <w:numId w:val="2"/>
              </w:numPr>
              <w:rPr>
                <w:rFonts w:ascii="Tahoma" w:hAnsi="Tahoma" w:cs="Tahoma"/>
              </w:rPr>
            </w:pPr>
            <w:r w:rsidRPr="008B3EB6">
              <w:rPr>
                <w:rFonts w:ascii="Tahoma" w:hAnsi="Tahoma" w:cs="Tahoma"/>
              </w:rPr>
              <w:t>General policies and documents</w:t>
            </w:r>
          </w:p>
          <w:p w:rsidR="005D0A21" w:rsidRPr="008B3EB6" w:rsidRDefault="005D0A21" w:rsidP="007C5B95">
            <w:pPr>
              <w:pStyle w:val="ListParagraph"/>
              <w:numPr>
                <w:ilvl w:val="0"/>
                <w:numId w:val="2"/>
              </w:numPr>
              <w:rPr>
                <w:rFonts w:ascii="Tahoma" w:hAnsi="Tahoma" w:cs="Tahoma"/>
              </w:rPr>
            </w:pPr>
            <w:r w:rsidRPr="008B3EB6">
              <w:rPr>
                <w:rFonts w:ascii="Tahoma" w:hAnsi="Tahoma" w:cs="Tahoma"/>
              </w:rPr>
              <w:t>Check departmental polices given</w:t>
            </w:r>
          </w:p>
          <w:p w:rsidR="005D0A21" w:rsidRPr="008B3EB6" w:rsidRDefault="005D0A21" w:rsidP="007C5B95">
            <w:pPr>
              <w:pStyle w:val="ListParagraph"/>
              <w:numPr>
                <w:ilvl w:val="0"/>
                <w:numId w:val="2"/>
              </w:numPr>
              <w:rPr>
                <w:rFonts w:ascii="Tahoma" w:hAnsi="Tahoma" w:cs="Tahoma"/>
              </w:rPr>
            </w:pPr>
            <w:r w:rsidRPr="008B3EB6">
              <w:rPr>
                <w:rFonts w:ascii="Tahoma" w:hAnsi="Tahoma" w:cs="Tahoma"/>
              </w:rPr>
              <w:t>Check departmental ‘buddy’ in place</w:t>
            </w:r>
          </w:p>
        </w:tc>
        <w:tc>
          <w:tcPr>
            <w:tcW w:w="1112" w:type="pct"/>
          </w:tcPr>
          <w:p w:rsidR="005D0A21" w:rsidRPr="008B3EB6" w:rsidRDefault="005D0A21" w:rsidP="007C5B95">
            <w:pPr>
              <w:rPr>
                <w:rFonts w:ascii="Tahoma" w:hAnsi="Tahoma" w:cs="Tahoma"/>
              </w:rPr>
            </w:pPr>
            <w:r w:rsidRPr="008B3EB6">
              <w:rPr>
                <w:rFonts w:ascii="Tahoma" w:hAnsi="Tahoma" w:cs="Tahoma"/>
              </w:rPr>
              <w:t>Induction lead</w:t>
            </w:r>
          </w:p>
        </w:tc>
        <w:tc>
          <w:tcPr>
            <w:tcW w:w="992" w:type="pct"/>
          </w:tcPr>
          <w:p w:rsidR="005D0A21" w:rsidRPr="008B3EB6" w:rsidRDefault="005D0A21" w:rsidP="007C5B95">
            <w:pPr>
              <w:rPr>
                <w:rFonts w:ascii="Tahoma" w:hAnsi="Tahoma" w:cs="Tahoma"/>
              </w:rPr>
            </w:pPr>
          </w:p>
        </w:tc>
        <w:tc>
          <w:tcPr>
            <w:tcW w:w="872" w:type="pct"/>
          </w:tcPr>
          <w:p w:rsidR="005D0A21" w:rsidRPr="008B3EB6" w:rsidRDefault="005D0A21" w:rsidP="007C5B95">
            <w:pPr>
              <w:rPr>
                <w:rFonts w:ascii="Tahoma" w:hAnsi="Tahoma" w:cs="Tahoma"/>
              </w:rPr>
            </w:pPr>
          </w:p>
        </w:tc>
      </w:tr>
      <w:tr w:rsidR="005D0A21" w:rsidRPr="008B3EB6" w:rsidTr="007C5B95">
        <w:tc>
          <w:tcPr>
            <w:tcW w:w="2024" w:type="pct"/>
          </w:tcPr>
          <w:p w:rsidR="005D0A21" w:rsidRPr="008B3EB6" w:rsidRDefault="005D0A21" w:rsidP="007C5B95">
            <w:pPr>
              <w:rPr>
                <w:rFonts w:ascii="Tahoma" w:hAnsi="Tahoma" w:cs="Tahoma"/>
              </w:rPr>
            </w:pPr>
            <w:r w:rsidRPr="008B3EB6">
              <w:rPr>
                <w:rFonts w:ascii="Tahoma" w:hAnsi="Tahoma" w:cs="Tahoma"/>
              </w:rPr>
              <w:lastRenderedPageBreak/>
              <w:t>Regular check-ins</w:t>
            </w:r>
          </w:p>
          <w:p w:rsidR="005D0A21" w:rsidRPr="008B3EB6" w:rsidRDefault="005D0A21" w:rsidP="007C5B95">
            <w:pPr>
              <w:pStyle w:val="ListParagraph"/>
              <w:numPr>
                <w:ilvl w:val="0"/>
                <w:numId w:val="3"/>
              </w:numPr>
              <w:rPr>
                <w:rFonts w:ascii="Tahoma" w:hAnsi="Tahoma" w:cs="Tahoma"/>
              </w:rPr>
            </w:pPr>
            <w:r w:rsidRPr="008B3EB6">
              <w:rPr>
                <w:rFonts w:ascii="Tahoma" w:hAnsi="Tahoma" w:cs="Tahoma"/>
              </w:rPr>
              <w:t>End first day</w:t>
            </w:r>
          </w:p>
          <w:p w:rsidR="005D0A21" w:rsidRPr="008B3EB6" w:rsidRDefault="005D0A21" w:rsidP="007C5B95">
            <w:pPr>
              <w:pStyle w:val="ListParagraph"/>
              <w:numPr>
                <w:ilvl w:val="0"/>
                <w:numId w:val="3"/>
              </w:numPr>
              <w:rPr>
                <w:rFonts w:ascii="Tahoma" w:hAnsi="Tahoma" w:cs="Tahoma"/>
              </w:rPr>
            </w:pPr>
            <w:r w:rsidRPr="008B3EB6">
              <w:rPr>
                <w:rFonts w:ascii="Tahoma" w:hAnsi="Tahoma" w:cs="Tahoma"/>
              </w:rPr>
              <w:t>End first week</w:t>
            </w:r>
          </w:p>
          <w:p w:rsidR="005D0A21" w:rsidRPr="008B3EB6" w:rsidRDefault="005D0A21" w:rsidP="007C5B95">
            <w:pPr>
              <w:pStyle w:val="ListParagraph"/>
              <w:numPr>
                <w:ilvl w:val="0"/>
                <w:numId w:val="3"/>
              </w:numPr>
              <w:rPr>
                <w:rFonts w:ascii="Tahoma" w:hAnsi="Tahoma" w:cs="Tahoma"/>
              </w:rPr>
            </w:pPr>
            <w:r w:rsidRPr="008B3EB6">
              <w:rPr>
                <w:rFonts w:ascii="Tahoma" w:hAnsi="Tahoma" w:cs="Tahoma"/>
              </w:rPr>
              <w:t>½ termly</w:t>
            </w:r>
          </w:p>
          <w:p w:rsidR="005D0A21" w:rsidRPr="008B3EB6" w:rsidRDefault="005D0A21" w:rsidP="007C5B95">
            <w:pPr>
              <w:pStyle w:val="ListParagraph"/>
              <w:numPr>
                <w:ilvl w:val="0"/>
                <w:numId w:val="3"/>
              </w:numPr>
              <w:rPr>
                <w:rFonts w:ascii="Tahoma" w:hAnsi="Tahoma" w:cs="Tahoma"/>
              </w:rPr>
            </w:pPr>
            <w:r w:rsidRPr="008B3EB6">
              <w:rPr>
                <w:rFonts w:ascii="Tahoma" w:hAnsi="Tahoma" w:cs="Tahoma"/>
              </w:rPr>
              <w:t>Prior to event for expectations (parents evening, open evening etc.)</w:t>
            </w:r>
          </w:p>
        </w:tc>
        <w:tc>
          <w:tcPr>
            <w:tcW w:w="1112" w:type="pct"/>
          </w:tcPr>
          <w:p w:rsidR="005D0A21" w:rsidRPr="008B3EB6" w:rsidRDefault="005D0A21" w:rsidP="007C5B95">
            <w:pPr>
              <w:rPr>
                <w:rFonts w:ascii="Tahoma" w:hAnsi="Tahoma" w:cs="Tahoma"/>
              </w:rPr>
            </w:pPr>
            <w:r w:rsidRPr="008B3EB6">
              <w:rPr>
                <w:rFonts w:ascii="Tahoma" w:hAnsi="Tahoma" w:cs="Tahoma"/>
              </w:rPr>
              <w:t>Induction lead in conjunction with department buddy/mentor</w:t>
            </w:r>
          </w:p>
        </w:tc>
        <w:tc>
          <w:tcPr>
            <w:tcW w:w="992" w:type="pct"/>
          </w:tcPr>
          <w:p w:rsidR="005D0A21" w:rsidRPr="008B3EB6" w:rsidRDefault="005D0A21" w:rsidP="007C5B95">
            <w:pPr>
              <w:rPr>
                <w:rFonts w:ascii="Tahoma" w:hAnsi="Tahoma" w:cs="Tahoma"/>
              </w:rPr>
            </w:pPr>
          </w:p>
        </w:tc>
        <w:tc>
          <w:tcPr>
            <w:tcW w:w="872" w:type="pct"/>
          </w:tcPr>
          <w:p w:rsidR="005D0A21" w:rsidRPr="008B3EB6" w:rsidRDefault="005D0A21" w:rsidP="007C5B95">
            <w:pPr>
              <w:rPr>
                <w:rFonts w:ascii="Tahoma" w:hAnsi="Tahoma" w:cs="Tahoma"/>
              </w:rPr>
            </w:pPr>
          </w:p>
        </w:tc>
      </w:tr>
    </w:tbl>
    <w:p w:rsidR="008108A4" w:rsidRPr="008B3EB6" w:rsidRDefault="008108A4" w:rsidP="000927C3">
      <w:pPr>
        <w:rPr>
          <w:rFonts w:ascii="Tahoma" w:hAnsi="Tahoma" w:cs="Tahoma"/>
        </w:rPr>
      </w:pPr>
    </w:p>
    <w:p w:rsidR="005D0A21" w:rsidRDefault="005D0A21"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Default="008B3EB6" w:rsidP="000927C3">
      <w:pPr>
        <w:rPr>
          <w:rFonts w:ascii="Tahoma" w:hAnsi="Tahoma" w:cs="Tahoma"/>
        </w:rPr>
      </w:pPr>
    </w:p>
    <w:p w:rsidR="008B3EB6" w:rsidRPr="008B3EB6" w:rsidRDefault="008B3EB6" w:rsidP="000927C3">
      <w:pPr>
        <w:rPr>
          <w:rFonts w:ascii="Tahoma" w:hAnsi="Tahoma" w:cs="Tahoma"/>
        </w:rPr>
      </w:pPr>
    </w:p>
    <w:p w:rsidR="008108A4" w:rsidRPr="008B3EB6" w:rsidRDefault="008108A4" w:rsidP="000927C3">
      <w:pPr>
        <w:rPr>
          <w:rFonts w:ascii="Tahoma" w:hAnsi="Tahoma" w:cs="Tahoma"/>
        </w:rPr>
      </w:pPr>
      <w:r w:rsidRPr="008B3EB6">
        <w:rPr>
          <w:rFonts w:ascii="Tahoma" w:hAnsi="Tahoma" w:cs="Tahoma"/>
        </w:rPr>
        <w:t>Appendix B – Support staff induction booklet</w:t>
      </w:r>
    </w:p>
    <w:p w:rsidR="008108A4" w:rsidRPr="008B3EB6" w:rsidRDefault="008108A4" w:rsidP="008108A4">
      <w:pPr>
        <w:rPr>
          <w:rFonts w:ascii="Tahoma" w:hAnsi="Tahoma" w:cs="Tahoma"/>
        </w:rPr>
      </w:pPr>
      <w:r w:rsidRPr="008B3EB6">
        <w:rPr>
          <w:rFonts w:ascii="Tahoma" w:hAnsi="Tahoma" w:cs="Tahoma"/>
          <w:noProof/>
          <w:lang w:eastAsia="en-GB"/>
        </w:rPr>
        <mc:AlternateContent>
          <mc:Choice Requires="wps">
            <w:drawing>
              <wp:anchor distT="0" distB="0" distL="114300" distR="114300" simplePos="0" relativeHeight="251664384" behindDoc="0" locked="0" layoutInCell="1" allowOverlap="1">
                <wp:simplePos x="0" y="0"/>
                <wp:positionH relativeFrom="column">
                  <wp:posOffset>4585335</wp:posOffset>
                </wp:positionH>
                <wp:positionV relativeFrom="paragraph">
                  <wp:posOffset>-147955</wp:posOffset>
                </wp:positionV>
                <wp:extent cx="1635760" cy="1996440"/>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99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2B4" w:rsidRDefault="007A42B4" w:rsidP="008108A4">
                            <w:r w:rsidRPr="00EE438E">
                              <w:rPr>
                                <w:noProof/>
                                <w:lang w:eastAsia="en-GB"/>
                              </w:rPr>
                              <w:drawing>
                                <wp:inline distT="0" distB="0" distL="0" distR="0">
                                  <wp:extent cx="1443355" cy="17335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355" cy="1733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1.05pt;margin-top:-11.65pt;width:128.8pt;height:15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PbggIAABA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" stroked="f">
                <v:textbox>
                  <w:txbxContent>
                    <w:p w:rsidR="007A42B4" w:rsidRDefault="007A42B4" w:rsidP="008108A4">
                      <w:r w:rsidRPr="00EE438E">
                        <w:rPr>
                          <w:noProof/>
                          <w:lang w:eastAsia="en-GB"/>
                        </w:rPr>
                        <w:drawing>
                          <wp:inline distT="0" distB="0" distL="0" distR="0">
                            <wp:extent cx="1443355" cy="17335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355" cy="1733550"/>
                                    </a:xfrm>
                                    <a:prstGeom prst="rect">
                                      <a:avLst/>
                                    </a:prstGeom>
                                    <a:noFill/>
                                    <a:ln>
                                      <a:noFill/>
                                    </a:ln>
                                  </pic:spPr>
                                </pic:pic>
                              </a:graphicData>
                            </a:graphic>
                          </wp:inline>
                        </w:drawing>
                      </w:r>
                    </w:p>
                  </w:txbxContent>
                </v:textbox>
              </v:shape>
            </w:pict>
          </mc:Fallback>
        </mc:AlternateContent>
      </w: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jc w:val="center"/>
        <w:rPr>
          <w:rFonts w:ascii="Tahoma" w:hAnsi="Tahoma" w:cs="Tahoma"/>
          <w:b/>
        </w:rPr>
      </w:pPr>
    </w:p>
    <w:p w:rsidR="008108A4" w:rsidRPr="008B3EB6" w:rsidRDefault="008108A4" w:rsidP="008108A4">
      <w:pPr>
        <w:jc w:val="center"/>
        <w:rPr>
          <w:rFonts w:ascii="Tahoma" w:hAnsi="Tahoma" w:cs="Tahoma"/>
          <w:b/>
        </w:rPr>
      </w:pPr>
    </w:p>
    <w:p w:rsidR="008108A4" w:rsidRPr="008B3EB6" w:rsidRDefault="008108A4" w:rsidP="008108A4">
      <w:pPr>
        <w:jc w:val="center"/>
        <w:rPr>
          <w:rFonts w:ascii="Tahoma" w:hAnsi="Tahoma" w:cs="Tahoma"/>
          <w:b/>
        </w:rPr>
      </w:pPr>
    </w:p>
    <w:p w:rsidR="008108A4" w:rsidRPr="008B3EB6" w:rsidRDefault="008108A4" w:rsidP="008108A4">
      <w:pPr>
        <w:jc w:val="center"/>
        <w:rPr>
          <w:rFonts w:ascii="Tahoma" w:hAnsi="Tahoma" w:cs="Tahoma"/>
          <w:b/>
        </w:rPr>
      </w:pPr>
    </w:p>
    <w:p w:rsidR="008108A4" w:rsidRPr="008B3EB6" w:rsidRDefault="008108A4" w:rsidP="008108A4">
      <w:pPr>
        <w:jc w:val="center"/>
        <w:rPr>
          <w:rFonts w:ascii="Tahoma" w:hAnsi="Tahoma" w:cs="Tahoma"/>
          <w:b/>
        </w:rPr>
      </w:pPr>
    </w:p>
    <w:p w:rsidR="008108A4" w:rsidRPr="008B3EB6" w:rsidRDefault="008108A4" w:rsidP="008108A4">
      <w:pPr>
        <w:jc w:val="center"/>
        <w:rPr>
          <w:rFonts w:ascii="Tahoma" w:hAnsi="Tahoma" w:cs="Tahoma"/>
          <w:b/>
        </w:rPr>
      </w:pPr>
      <w:r w:rsidRPr="008B3EB6">
        <w:rPr>
          <w:rFonts w:ascii="Tahoma" w:hAnsi="Tahoma" w:cs="Tahoma"/>
          <w:b/>
        </w:rPr>
        <w:t xml:space="preserve">WELCOME TO </w:t>
      </w:r>
    </w:p>
    <w:p w:rsidR="008108A4" w:rsidRPr="008B3EB6" w:rsidRDefault="008108A4" w:rsidP="008108A4">
      <w:pPr>
        <w:jc w:val="center"/>
        <w:rPr>
          <w:rFonts w:ascii="Tahoma" w:hAnsi="Tahoma" w:cs="Tahoma"/>
          <w:b/>
        </w:rPr>
      </w:pPr>
      <w:r w:rsidRPr="008B3EB6">
        <w:rPr>
          <w:rFonts w:ascii="Tahoma" w:hAnsi="Tahoma" w:cs="Tahoma"/>
          <w:b/>
        </w:rPr>
        <w:t xml:space="preserve">SHENFIELD HIGH SCHOOL </w:t>
      </w:r>
    </w:p>
    <w:p w:rsidR="008108A4" w:rsidRPr="008B3EB6" w:rsidRDefault="008108A4" w:rsidP="008108A4">
      <w:pPr>
        <w:jc w:val="center"/>
        <w:rPr>
          <w:rFonts w:ascii="Tahoma" w:hAnsi="Tahoma" w:cs="Tahoma"/>
          <w:b/>
        </w:rPr>
      </w:pPr>
      <w:r w:rsidRPr="008B3EB6">
        <w:rPr>
          <w:rFonts w:ascii="Tahoma" w:hAnsi="Tahoma" w:cs="Tahoma"/>
          <w:b/>
        </w:rPr>
        <w:t>SUPPORT STAFF TEAM</w:t>
      </w: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jc w:val="cente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r w:rsidRPr="008B3EB6">
        <w:rPr>
          <w:rFonts w:ascii="Tahoma" w:hAnsi="Tahoma" w:cs="Tahoma"/>
          <w:noProof/>
          <w:lang w:eastAsia="en-GB"/>
        </w:rPr>
        <w:drawing>
          <wp:anchor distT="0" distB="0" distL="114300" distR="114300" simplePos="0" relativeHeight="251663360" behindDoc="1" locked="0" layoutInCell="1" allowOverlap="1">
            <wp:simplePos x="0" y="0"/>
            <wp:positionH relativeFrom="column">
              <wp:posOffset>1143000</wp:posOffset>
            </wp:positionH>
            <wp:positionV relativeFrom="paragraph">
              <wp:posOffset>172085</wp:posOffset>
            </wp:positionV>
            <wp:extent cx="2857500" cy="2408555"/>
            <wp:effectExtent l="0" t="0" r="0" b="0"/>
            <wp:wrapThrough wrapText="bothSides">
              <wp:wrapPolygon edited="0">
                <wp:start x="8496" y="0"/>
                <wp:lineTo x="2736" y="513"/>
                <wp:lineTo x="432" y="1196"/>
                <wp:lineTo x="720" y="5467"/>
                <wp:lineTo x="144" y="6321"/>
                <wp:lineTo x="0" y="7004"/>
                <wp:lineTo x="0" y="19134"/>
                <wp:lineTo x="3600" y="21355"/>
                <wp:lineTo x="5328" y="21355"/>
                <wp:lineTo x="12528" y="21355"/>
                <wp:lineTo x="17568" y="20501"/>
                <wp:lineTo x="17424" y="19134"/>
                <wp:lineTo x="21456" y="18622"/>
                <wp:lineTo x="21456" y="13496"/>
                <wp:lineTo x="20736" y="10763"/>
                <wp:lineTo x="20448" y="9909"/>
                <wp:lineTo x="19296" y="8200"/>
                <wp:lineTo x="18576" y="5467"/>
                <wp:lineTo x="19728" y="3929"/>
                <wp:lineTo x="19008" y="2733"/>
                <wp:lineTo x="10368" y="2733"/>
                <wp:lineTo x="10800" y="1879"/>
                <wp:lineTo x="10656" y="1025"/>
                <wp:lineTo x="9792" y="0"/>
                <wp:lineTo x="8496" y="0"/>
              </wp:wrapPolygon>
            </wp:wrapThrough>
            <wp:docPr id="2" name="Picture 2" descr="MCBD1069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D10691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408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jc w:val="center"/>
        <w:rPr>
          <w:rFonts w:ascii="Tahoma" w:hAnsi="Tahoma" w:cs="Tahoma"/>
        </w:rPr>
      </w:pPr>
    </w:p>
    <w:p w:rsidR="008108A4" w:rsidRPr="008B3EB6" w:rsidRDefault="008108A4" w:rsidP="008108A4">
      <w:pPr>
        <w:jc w:val="center"/>
        <w:rPr>
          <w:rFonts w:ascii="Tahoma" w:hAnsi="Tahoma" w:cs="Tahoma"/>
        </w:rPr>
      </w:pPr>
    </w:p>
    <w:p w:rsidR="008108A4" w:rsidRPr="008B3EB6" w:rsidRDefault="008108A4" w:rsidP="008108A4">
      <w:pPr>
        <w:jc w:val="center"/>
        <w:rPr>
          <w:rFonts w:ascii="Tahoma" w:hAnsi="Tahoma" w:cs="Tahoma"/>
        </w:rPr>
      </w:pPr>
    </w:p>
    <w:p w:rsidR="008108A4" w:rsidRPr="008B3EB6" w:rsidRDefault="008108A4" w:rsidP="008108A4">
      <w:pPr>
        <w:jc w:val="center"/>
        <w:rPr>
          <w:rFonts w:ascii="Tahoma" w:hAnsi="Tahoma" w:cs="Tahoma"/>
        </w:rPr>
      </w:pPr>
    </w:p>
    <w:p w:rsidR="008108A4" w:rsidRPr="008B3EB6" w:rsidRDefault="008108A4" w:rsidP="008108A4">
      <w:pPr>
        <w:jc w:val="center"/>
        <w:rPr>
          <w:rFonts w:ascii="Tahoma" w:hAnsi="Tahoma" w:cs="Tahoma"/>
        </w:rPr>
      </w:pPr>
    </w:p>
    <w:p w:rsidR="008108A4" w:rsidRPr="008B3EB6" w:rsidRDefault="008108A4" w:rsidP="008108A4">
      <w:pPr>
        <w:jc w:val="center"/>
        <w:rPr>
          <w:rFonts w:ascii="Tahoma" w:hAnsi="Tahoma" w:cs="Tahoma"/>
        </w:rPr>
      </w:pPr>
    </w:p>
    <w:p w:rsidR="008108A4" w:rsidRPr="008B3EB6" w:rsidRDefault="008108A4" w:rsidP="008108A4">
      <w:pPr>
        <w:jc w:val="center"/>
        <w:rPr>
          <w:rFonts w:ascii="Tahoma" w:hAnsi="Tahoma" w:cs="Tahoma"/>
        </w:rPr>
      </w:pPr>
    </w:p>
    <w:p w:rsidR="008108A4" w:rsidRPr="008B3EB6" w:rsidRDefault="008108A4" w:rsidP="008108A4">
      <w:pPr>
        <w:jc w:val="center"/>
        <w:rPr>
          <w:rFonts w:ascii="Tahoma" w:hAnsi="Tahoma" w:cs="Tahoma"/>
        </w:rPr>
      </w:pPr>
    </w:p>
    <w:p w:rsidR="008108A4" w:rsidRPr="008B3EB6" w:rsidRDefault="008108A4" w:rsidP="008108A4">
      <w:pPr>
        <w:jc w:val="center"/>
        <w:rPr>
          <w:rFonts w:ascii="Tahoma" w:hAnsi="Tahoma" w:cs="Tahoma"/>
        </w:rPr>
      </w:pPr>
    </w:p>
    <w:p w:rsidR="008108A4" w:rsidRPr="008B3EB6" w:rsidRDefault="008108A4" w:rsidP="008108A4">
      <w:pPr>
        <w:jc w:val="center"/>
        <w:rPr>
          <w:rFonts w:ascii="Tahoma" w:hAnsi="Tahoma" w:cs="Tahoma"/>
        </w:rPr>
      </w:pPr>
    </w:p>
    <w:p w:rsidR="008108A4" w:rsidRPr="008B3EB6" w:rsidRDefault="008108A4" w:rsidP="008108A4">
      <w:pPr>
        <w:jc w:val="center"/>
        <w:rPr>
          <w:rFonts w:ascii="Tahoma" w:hAnsi="Tahoma" w:cs="Tahoma"/>
        </w:rPr>
      </w:pPr>
      <w:r w:rsidRPr="008B3EB6">
        <w:rPr>
          <w:rFonts w:ascii="Tahoma" w:hAnsi="Tahoma" w:cs="Tahoma"/>
        </w:rPr>
        <w:t>This guide is designed to assist you in settling into your new post in the Support Staff team at Shenfield High School.  It won’t answer every question or query you may have but will point you in the direction of the right people.</w:t>
      </w:r>
    </w:p>
    <w:p w:rsidR="008108A4" w:rsidRPr="008B3EB6" w:rsidRDefault="008108A4" w:rsidP="008108A4">
      <w:pPr>
        <w:rPr>
          <w:rFonts w:ascii="Tahoma" w:hAnsi="Tahoma" w:cs="Tahoma"/>
          <w:b/>
          <w:u w:val="single"/>
        </w:rPr>
      </w:pPr>
    </w:p>
    <w:p w:rsidR="00CC5F17" w:rsidRPr="008B3EB6" w:rsidRDefault="00CC5F17" w:rsidP="008108A4">
      <w:pPr>
        <w:rPr>
          <w:rFonts w:ascii="Tahoma" w:hAnsi="Tahoma" w:cs="Tahoma"/>
          <w:b/>
          <w:u w:val="single"/>
        </w:rPr>
      </w:pPr>
    </w:p>
    <w:p w:rsidR="00CC5F17" w:rsidRPr="008B3EB6" w:rsidRDefault="00CC5F17" w:rsidP="008108A4">
      <w:pPr>
        <w:rPr>
          <w:rFonts w:ascii="Tahoma" w:hAnsi="Tahoma" w:cs="Tahoma"/>
          <w:b/>
          <w:u w:val="single"/>
        </w:rPr>
      </w:pPr>
    </w:p>
    <w:p w:rsidR="00CC5F17" w:rsidRPr="008B3EB6" w:rsidRDefault="00CC5F17" w:rsidP="008108A4">
      <w:pPr>
        <w:rPr>
          <w:rFonts w:ascii="Tahoma" w:hAnsi="Tahoma" w:cs="Tahoma"/>
          <w:b/>
          <w:u w:val="single"/>
        </w:rPr>
      </w:pPr>
    </w:p>
    <w:p w:rsidR="00CC5F17" w:rsidRPr="008B3EB6" w:rsidRDefault="00CC5F17" w:rsidP="008108A4">
      <w:pPr>
        <w:rPr>
          <w:rFonts w:ascii="Tahoma" w:hAnsi="Tahoma" w:cs="Tahoma"/>
          <w:b/>
          <w:u w:val="single"/>
        </w:rPr>
      </w:pPr>
    </w:p>
    <w:p w:rsidR="008108A4" w:rsidRPr="008B3EB6" w:rsidRDefault="008108A4" w:rsidP="008108A4">
      <w:pPr>
        <w:jc w:val="center"/>
        <w:rPr>
          <w:rFonts w:ascii="Tahoma" w:hAnsi="Tahoma" w:cs="Tahoma"/>
          <w:b/>
          <w:u w:val="single"/>
        </w:rPr>
      </w:pPr>
      <w:r w:rsidRPr="008B3EB6">
        <w:rPr>
          <w:rFonts w:ascii="Tahoma" w:hAnsi="Tahoma" w:cs="Tahoma"/>
          <w:b/>
          <w:u w:val="single"/>
        </w:rPr>
        <w:t xml:space="preserve">Legal important </w:t>
      </w:r>
      <w:r w:rsidR="008B3EB6">
        <w:rPr>
          <w:rFonts w:ascii="Tahoma" w:hAnsi="Tahoma" w:cs="Tahoma"/>
          <w:b/>
          <w:u w:val="single"/>
        </w:rPr>
        <w:t>requirements</w:t>
      </w:r>
    </w:p>
    <w:p w:rsidR="008108A4" w:rsidRPr="008B3EB6" w:rsidRDefault="008108A4" w:rsidP="008108A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8108A4" w:rsidRPr="008B3EB6" w:rsidTr="007A42B4">
        <w:tc>
          <w:tcPr>
            <w:tcW w:w="6948" w:type="dxa"/>
            <w:shd w:val="clear" w:color="auto" w:fill="auto"/>
          </w:tcPr>
          <w:p w:rsidR="008108A4" w:rsidRPr="008B3EB6" w:rsidRDefault="008108A4" w:rsidP="007A42B4">
            <w:pPr>
              <w:jc w:val="center"/>
              <w:rPr>
                <w:rFonts w:ascii="Tahoma" w:hAnsi="Tahoma" w:cs="Tahoma"/>
              </w:rPr>
            </w:pPr>
            <w:r w:rsidRPr="008B3EB6">
              <w:rPr>
                <w:rFonts w:ascii="Tahoma" w:hAnsi="Tahoma" w:cs="Tahoma"/>
                <w:b/>
              </w:rPr>
              <w:t>Contracts</w:t>
            </w:r>
          </w:p>
        </w:tc>
        <w:tc>
          <w:tcPr>
            <w:tcW w:w="1574" w:type="dxa"/>
            <w:shd w:val="clear" w:color="auto" w:fill="auto"/>
          </w:tcPr>
          <w:p w:rsidR="008108A4" w:rsidRPr="008B3EB6" w:rsidRDefault="008108A4" w:rsidP="007A42B4">
            <w:pPr>
              <w:rPr>
                <w:rFonts w:ascii="Tahoma" w:hAnsi="Tahoma" w:cs="Tahoma"/>
              </w:rPr>
            </w:pPr>
          </w:p>
        </w:tc>
      </w:tr>
      <w:tr w:rsidR="008108A4" w:rsidRPr="008B3EB6" w:rsidTr="007A42B4">
        <w:tc>
          <w:tcPr>
            <w:tcW w:w="6948" w:type="dxa"/>
            <w:shd w:val="clear" w:color="auto" w:fill="auto"/>
          </w:tcPr>
          <w:p w:rsidR="008108A4" w:rsidRPr="008B3EB6" w:rsidRDefault="008108A4" w:rsidP="008B3EB6">
            <w:pPr>
              <w:spacing w:before="120" w:after="120"/>
              <w:rPr>
                <w:rFonts w:ascii="Tahoma" w:hAnsi="Tahoma" w:cs="Tahoma"/>
              </w:rPr>
            </w:pPr>
            <w:r w:rsidRPr="008B3EB6">
              <w:rPr>
                <w:rFonts w:ascii="Tahoma" w:hAnsi="Tahoma" w:cs="Tahoma"/>
              </w:rPr>
              <w:t xml:space="preserve">Do you have a contract and further particulars of employment issued from the Karen </w:t>
            </w:r>
            <w:proofErr w:type="spellStart"/>
            <w:r w:rsidRPr="008B3EB6">
              <w:rPr>
                <w:rFonts w:ascii="Tahoma" w:hAnsi="Tahoma" w:cs="Tahoma"/>
              </w:rPr>
              <w:t>Whordley</w:t>
            </w:r>
            <w:proofErr w:type="spellEnd"/>
            <w:r w:rsidRPr="008B3EB6">
              <w:rPr>
                <w:rFonts w:ascii="Tahoma" w:hAnsi="Tahoma" w:cs="Tahoma"/>
              </w:rPr>
              <w:t xml:space="preserve"> – HR </w:t>
            </w:r>
            <w:r w:rsidR="008B3EB6">
              <w:rPr>
                <w:rFonts w:ascii="Tahoma" w:hAnsi="Tahoma" w:cs="Tahoma"/>
              </w:rPr>
              <w:t>Manager</w:t>
            </w:r>
            <w:r w:rsidRPr="008B3EB6">
              <w:rPr>
                <w:rFonts w:ascii="Tahoma" w:hAnsi="Tahoma" w:cs="Tahoma"/>
              </w:rPr>
              <w:t>?</w:t>
            </w:r>
          </w:p>
        </w:tc>
        <w:tc>
          <w:tcPr>
            <w:tcW w:w="1574" w:type="dxa"/>
            <w:shd w:val="clear" w:color="auto" w:fill="auto"/>
          </w:tcPr>
          <w:p w:rsidR="008108A4" w:rsidRPr="008B3EB6" w:rsidRDefault="008108A4" w:rsidP="007A42B4">
            <w:pPr>
              <w:rPr>
                <w:rFonts w:ascii="Tahoma" w:hAnsi="Tahoma" w:cs="Tahoma"/>
              </w:rPr>
            </w:pPr>
          </w:p>
        </w:tc>
      </w:tr>
      <w:tr w:rsidR="008108A4" w:rsidRPr="008B3EB6" w:rsidTr="007A42B4">
        <w:tc>
          <w:tcPr>
            <w:tcW w:w="6948" w:type="dxa"/>
            <w:shd w:val="clear" w:color="auto" w:fill="auto"/>
          </w:tcPr>
          <w:p w:rsidR="008108A4" w:rsidRPr="008B3EB6" w:rsidRDefault="008108A4" w:rsidP="007A42B4">
            <w:pPr>
              <w:spacing w:before="120" w:after="120"/>
              <w:rPr>
                <w:rFonts w:ascii="Tahoma" w:hAnsi="Tahoma" w:cs="Tahoma"/>
              </w:rPr>
            </w:pPr>
            <w:r w:rsidRPr="008B3EB6">
              <w:rPr>
                <w:rFonts w:ascii="Tahoma" w:hAnsi="Tahoma" w:cs="Tahoma"/>
              </w:rPr>
              <w:t>Have you read it?</w:t>
            </w:r>
          </w:p>
        </w:tc>
        <w:tc>
          <w:tcPr>
            <w:tcW w:w="1574" w:type="dxa"/>
            <w:shd w:val="clear" w:color="auto" w:fill="auto"/>
          </w:tcPr>
          <w:p w:rsidR="008108A4" w:rsidRPr="008B3EB6" w:rsidRDefault="008108A4" w:rsidP="007A42B4">
            <w:pPr>
              <w:spacing w:before="120"/>
              <w:rPr>
                <w:rFonts w:ascii="Tahoma" w:hAnsi="Tahoma" w:cs="Tahoma"/>
              </w:rPr>
            </w:pPr>
          </w:p>
        </w:tc>
      </w:tr>
      <w:tr w:rsidR="008108A4" w:rsidRPr="008B3EB6" w:rsidTr="007A42B4">
        <w:tc>
          <w:tcPr>
            <w:tcW w:w="6948" w:type="dxa"/>
            <w:shd w:val="clear" w:color="auto" w:fill="auto"/>
          </w:tcPr>
          <w:p w:rsidR="008108A4" w:rsidRPr="008B3EB6" w:rsidRDefault="008108A4" w:rsidP="007A42B4">
            <w:pPr>
              <w:spacing w:before="120" w:after="120"/>
              <w:rPr>
                <w:rFonts w:ascii="Tahoma" w:hAnsi="Tahoma" w:cs="Tahoma"/>
              </w:rPr>
            </w:pPr>
            <w:r w:rsidRPr="008B3EB6">
              <w:rPr>
                <w:rFonts w:ascii="Tahoma" w:hAnsi="Tahoma" w:cs="Tahoma"/>
              </w:rPr>
              <w:t xml:space="preserve">Do you understand it?  </w:t>
            </w:r>
          </w:p>
        </w:tc>
        <w:tc>
          <w:tcPr>
            <w:tcW w:w="1574" w:type="dxa"/>
            <w:shd w:val="clear" w:color="auto" w:fill="auto"/>
          </w:tcPr>
          <w:p w:rsidR="008108A4" w:rsidRPr="008B3EB6" w:rsidRDefault="008108A4" w:rsidP="007A42B4">
            <w:pPr>
              <w:spacing w:before="120"/>
              <w:rPr>
                <w:rFonts w:ascii="Tahoma" w:hAnsi="Tahoma" w:cs="Tahoma"/>
              </w:rPr>
            </w:pPr>
          </w:p>
        </w:tc>
      </w:tr>
      <w:tr w:rsidR="008108A4" w:rsidRPr="008B3EB6" w:rsidTr="007A42B4">
        <w:tc>
          <w:tcPr>
            <w:tcW w:w="6948" w:type="dxa"/>
            <w:shd w:val="clear" w:color="auto" w:fill="auto"/>
          </w:tcPr>
          <w:p w:rsidR="008108A4" w:rsidRPr="008B3EB6" w:rsidRDefault="008108A4" w:rsidP="007A42B4">
            <w:pPr>
              <w:spacing w:before="120" w:after="120"/>
              <w:rPr>
                <w:rFonts w:ascii="Tahoma" w:hAnsi="Tahoma" w:cs="Tahoma"/>
              </w:rPr>
            </w:pPr>
            <w:r w:rsidRPr="008B3EB6">
              <w:rPr>
                <w:rFonts w:ascii="Tahoma" w:hAnsi="Tahoma" w:cs="Tahoma"/>
              </w:rPr>
              <w:t>Have you signed a copy and returned it?</w:t>
            </w:r>
          </w:p>
        </w:tc>
        <w:tc>
          <w:tcPr>
            <w:tcW w:w="1574" w:type="dxa"/>
            <w:shd w:val="clear" w:color="auto" w:fill="auto"/>
          </w:tcPr>
          <w:p w:rsidR="008108A4" w:rsidRPr="008B3EB6" w:rsidRDefault="008108A4" w:rsidP="007A42B4">
            <w:pPr>
              <w:spacing w:before="120"/>
              <w:rPr>
                <w:rFonts w:ascii="Tahoma" w:hAnsi="Tahoma" w:cs="Tahoma"/>
              </w:rPr>
            </w:pPr>
          </w:p>
        </w:tc>
      </w:tr>
      <w:tr w:rsidR="008108A4" w:rsidRPr="008B3EB6" w:rsidTr="007A42B4">
        <w:tc>
          <w:tcPr>
            <w:tcW w:w="6948" w:type="dxa"/>
            <w:shd w:val="clear" w:color="auto" w:fill="auto"/>
          </w:tcPr>
          <w:p w:rsidR="008108A4" w:rsidRPr="008B3EB6" w:rsidRDefault="008108A4" w:rsidP="007A42B4">
            <w:pPr>
              <w:spacing w:before="120" w:after="120"/>
              <w:rPr>
                <w:rFonts w:ascii="Tahoma" w:hAnsi="Tahoma" w:cs="Tahoma"/>
              </w:rPr>
            </w:pPr>
            <w:r w:rsidRPr="008B3EB6">
              <w:rPr>
                <w:rFonts w:ascii="Tahoma" w:hAnsi="Tahoma" w:cs="Tahoma"/>
              </w:rPr>
              <w:t>Are you clear on your working hours in term time and during the holidays?</w:t>
            </w:r>
          </w:p>
        </w:tc>
        <w:tc>
          <w:tcPr>
            <w:tcW w:w="1574" w:type="dxa"/>
            <w:shd w:val="clear" w:color="auto" w:fill="auto"/>
          </w:tcPr>
          <w:p w:rsidR="008108A4" w:rsidRPr="008B3EB6" w:rsidRDefault="008108A4" w:rsidP="007A42B4">
            <w:pPr>
              <w:rPr>
                <w:rFonts w:ascii="Tahoma" w:hAnsi="Tahoma" w:cs="Tahoma"/>
              </w:rPr>
            </w:pPr>
          </w:p>
        </w:tc>
      </w:tr>
      <w:tr w:rsidR="008108A4" w:rsidRPr="008B3EB6" w:rsidTr="007A42B4">
        <w:tc>
          <w:tcPr>
            <w:tcW w:w="6948" w:type="dxa"/>
            <w:shd w:val="clear" w:color="auto" w:fill="auto"/>
          </w:tcPr>
          <w:p w:rsidR="008108A4" w:rsidRPr="008B3EB6" w:rsidRDefault="008108A4" w:rsidP="007A42B4">
            <w:pPr>
              <w:spacing w:before="120" w:after="120"/>
              <w:rPr>
                <w:rFonts w:ascii="Tahoma" w:hAnsi="Tahoma" w:cs="Tahoma"/>
              </w:rPr>
            </w:pPr>
            <w:r w:rsidRPr="008B3EB6">
              <w:rPr>
                <w:rFonts w:ascii="Tahoma" w:hAnsi="Tahoma" w:cs="Tahoma"/>
              </w:rPr>
              <w:t>Are you aware of the six month probationary period?</w:t>
            </w:r>
          </w:p>
        </w:tc>
        <w:tc>
          <w:tcPr>
            <w:tcW w:w="1574" w:type="dxa"/>
            <w:shd w:val="clear" w:color="auto" w:fill="auto"/>
          </w:tcPr>
          <w:p w:rsidR="008108A4" w:rsidRPr="008B3EB6" w:rsidRDefault="008108A4" w:rsidP="007A42B4">
            <w:pPr>
              <w:rPr>
                <w:rFonts w:ascii="Tahoma" w:hAnsi="Tahoma" w:cs="Tahoma"/>
              </w:rPr>
            </w:pPr>
          </w:p>
        </w:tc>
      </w:tr>
    </w:tbl>
    <w:p w:rsidR="008108A4" w:rsidRPr="008B3EB6" w:rsidRDefault="008108A4" w:rsidP="008108A4">
      <w:pPr>
        <w:rPr>
          <w:rFonts w:ascii="Tahoma" w:hAnsi="Tahoma" w:cs="Tahoma"/>
        </w:rPr>
      </w:pPr>
    </w:p>
    <w:p w:rsidR="008108A4" w:rsidRPr="008B3EB6" w:rsidRDefault="008108A4" w:rsidP="008108A4">
      <w:pPr>
        <w:rPr>
          <w:rFonts w:ascii="Tahoma" w:hAnsi="Tahoma" w:cs="Tahoma"/>
        </w:rPr>
      </w:pPr>
      <w:r w:rsidRPr="008B3EB6">
        <w:rPr>
          <w:rFonts w:ascii="Tahoma" w:hAnsi="Tahoma" w:cs="Tahoma"/>
        </w:rPr>
        <w:t xml:space="preserve">If there are any aspects of your contract/hours or pay of which you are not sure, please see </w:t>
      </w:r>
    </w:p>
    <w:p w:rsidR="008108A4" w:rsidRPr="008B3EB6" w:rsidRDefault="008108A4" w:rsidP="008108A4">
      <w:pPr>
        <w:rPr>
          <w:rFonts w:ascii="Tahoma" w:hAnsi="Tahoma" w:cs="Tahoma"/>
        </w:rPr>
      </w:pPr>
      <w:r w:rsidRPr="008B3EB6">
        <w:rPr>
          <w:rFonts w:ascii="Tahoma" w:hAnsi="Tahoma" w:cs="Tahoma"/>
        </w:rPr>
        <w:t xml:space="preserve">Karen </w:t>
      </w:r>
      <w:proofErr w:type="spellStart"/>
      <w:r w:rsidRPr="008B3EB6">
        <w:rPr>
          <w:rFonts w:ascii="Tahoma" w:hAnsi="Tahoma" w:cs="Tahoma"/>
        </w:rPr>
        <w:t>Whordley</w:t>
      </w:r>
      <w:proofErr w:type="spellEnd"/>
      <w:r w:rsidRPr="008B3EB6">
        <w:rPr>
          <w:rFonts w:ascii="Tahoma" w:hAnsi="Tahoma" w:cs="Tahoma"/>
        </w:rPr>
        <w:t xml:space="preserve"> - </w:t>
      </w:r>
      <w:proofErr w:type="spellStart"/>
      <w:r w:rsidRPr="008B3EB6">
        <w:rPr>
          <w:rFonts w:ascii="Tahoma" w:hAnsi="Tahoma" w:cs="Tahoma"/>
        </w:rPr>
        <w:t>ext</w:t>
      </w:r>
      <w:proofErr w:type="spellEnd"/>
      <w:r w:rsidRPr="008B3EB6">
        <w:rPr>
          <w:rFonts w:ascii="Tahoma" w:hAnsi="Tahoma" w:cs="Tahoma"/>
        </w:rPr>
        <w:t xml:space="preserve"> 410 - who can explain all the details.</w:t>
      </w:r>
    </w:p>
    <w:p w:rsidR="008108A4" w:rsidRDefault="008108A4" w:rsidP="008108A4">
      <w:pPr>
        <w:rPr>
          <w:rFonts w:ascii="Tahoma" w:hAnsi="Tahoma" w:cs="Tahoma"/>
          <w:b/>
          <w:u w:val="single"/>
        </w:rPr>
      </w:pPr>
    </w:p>
    <w:p w:rsidR="008B3EB6" w:rsidRDefault="008B3EB6" w:rsidP="008108A4">
      <w:pPr>
        <w:rPr>
          <w:rFonts w:ascii="Tahoma" w:hAnsi="Tahoma" w:cs="Tahoma"/>
          <w:b/>
          <w:u w:val="single"/>
        </w:rPr>
      </w:pPr>
    </w:p>
    <w:p w:rsidR="008B3EB6" w:rsidRPr="008B3EB6" w:rsidRDefault="008B3EB6" w:rsidP="008108A4">
      <w:pPr>
        <w:rPr>
          <w:rFonts w:ascii="Tahoma" w:hAnsi="Tahoma" w:cs="Tahoma"/>
          <w:b/>
          <w:u w:val="single"/>
        </w:rPr>
      </w:pPr>
    </w:p>
    <w:p w:rsidR="008108A4" w:rsidRPr="008B3EB6" w:rsidRDefault="008108A4" w:rsidP="008108A4">
      <w:pPr>
        <w:rPr>
          <w:rFonts w:ascii="Tahoma" w:hAnsi="Tahoma" w:cs="Tahoma"/>
          <w:b/>
          <w:u w:val="single"/>
        </w:rPr>
      </w:pPr>
    </w:p>
    <w:p w:rsidR="008108A4" w:rsidRPr="008B3EB6" w:rsidRDefault="008108A4" w:rsidP="008108A4">
      <w:pPr>
        <w:jc w:val="center"/>
        <w:rPr>
          <w:rFonts w:ascii="Tahoma" w:hAnsi="Tahoma" w:cs="Tahoma"/>
          <w:b/>
          <w:u w:val="single"/>
        </w:rPr>
      </w:pPr>
      <w:r w:rsidRPr="008B3EB6">
        <w:rPr>
          <w:rFonts w:ascii="Tahoma" w:hAnsi="Tahoma" w:cs="Tahoma"/>
          <w:b/>
          <w:u w:val="single"/>
        </w:rPr>
        <w:lastRenderedPageBreak/>
        <w:t>Introduction to the School</w:t>
      </w:r>
    </w:p>
    <w:p w:rsidR="008108A4" w:rsidRPr="008B3EB6" w:rsidRDefault="008108A4" w:rsidP="008108A4">
      <w:pPr>
        <w:jc w:val="center"/>
        <w:rPr>
          <w:rFonts w:ascii="Tahoma" w:hAnsi="Tahoma" w:cs="Tahoma"/>
          <w:b/>
          <w:u w:val="single"/>
        </w:rPr>
      </w:pPr>
    </w:p>
    <w:p w:rsidR="008108A4" w:rsidRPr="008B3EB6" w:rsidRDefault="008108A4" w:rsidP="008108A4">
      <w:pPr>
        <w:rPr>
          <w:rFonts w:ascii="Tahoma" w:hAnsi="Tahoma" w:cs="Tahoma"/>
        </w:rPr>
      </w:pPr>
      <w:r w:rsidRPr="008B3EB6">
        <w:rPr>
          <w:rFonts w:ascii="Tahoma" w:hAnsi="Tahoma" w:cs="Tahoma"/>
        </w:rPr>
        <w:t>As a new starter you should receive:</w:t>
      </w:r>
    </w:p>
    <w:p w:rsidR="008108A4" w:rsidRPr="008B3EB6" w:rsidRDefault="008108A4" w:rsidP="008108A4">
      <w:pPr>
        <w:rPr>
          <w:rFonts w:ascii="Tahoma" w:hAnsi="Tahoma" w:cs="Tahoma"/>
        </w:rPr>
      </w:pP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 xml:space="preserve">A tour of the school with map </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Introduction to key people including your Line Manager</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Day to day procedures-</w:t>
      </w:r>
    </w:p>
    <w:p w:rsidR="008108A4" w:rsidRPr="008B3EB6" w:rsidRDefault="008108A4" w:rsidP="008108A4">
      <w:pPr>
        <w:ind w:left="795"/>
        <w:rPr>
          <w:rFonts w:ascii="Tahoma" w:hAnsi="Tahoma" w:cs="Tahoma"/>
        </w:rPr>
      </w:pPr>
      <w:r w:rsidRPr="008B3EB6">
        <w:rPr>
          <w:rFonts w:ascii="Tahoma" w:hAnsi="Tahoma" w:cs="Tahoma"/>
        </w:rPr>
        <w:t>Hours of working/lesson times/week A/week B/break time/lunch break/refectory hours/menu/prices/tea breaks</w:t>
      </w:r>
    </w:p>
    <w:p w:rsidR="008108A4" w:rsidRPr="008B3EB6" w:rsidRDefault="008108A4" w:rsidP="008108A4">
      <w:pPr>
        <w:jc w:val="both"/>
        <w:rPr>
          <w:rFonts w:ascii="Tahoma" w:hAnsi="Tahoma" w:cs="Tahoma"/>
        </w:rPr>
      </w:pPr>
    </w:p>
    <w:p w:rsidR="008108A4" w:rsidRPr="008B3EB6" w:rsidRDefault="008108A4" w:rsidP="008108A4">
      <w:pPr>
        <w:jc w:val="both"/>
        <w:rPr>
          <w:rFonts w:ascii="Tahoma" w:hAnsi="Tahoma" w:cs="Tahoma"/>
          <w:b/>
          <w:u w:val="single"/>
        </w:rPr>
      </w:pPr>
      <w:r w:rsidRPr="008B3EB6">
        <w:rPr>
          <w:rFonts w:ascii="Tahoma" w:hAnsi="Tahoma" w:cs="Tahoma"/>
          <w:b/>
          <w:u w:val="single"/>
        </w:rPr>
        <w:t>Lesson times</w:t>
      </w:r>
    </w:p>
    <w:p w:rsidR="008108A4" w:rsidRPr="008B3EB6" w:rsidRDefault="008108A4" w:rsidP="008108A4">
      <w:pPr>
        <w:jc w:val="both"/>
        <w:rPr>
          <w:rFonts w:ascii="Tahoma" w:hAnsi="Tahoma" w:cs="Tahoma"/>
          <w:b/>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220"/>
      </w:tblGrid>
      <w:tr w:rsidR="008108A4" w:rsidRPr="008B3EB6" w:rsidTr="007A42B4">
        <w:tc>
          <w:tcPr>
            <w:tcW w:w="2340" w:type="dxa"/>
            <w:shd w:val="clear" w:color="auto" w:fill="auto"/>
          </w:tcPr>
          <w:p w:rsidR="008108A4" w:rsidRPr="008B3EB6" w:rsidRDefault="008108A4" w:rsidP="007A42B4">
            <w:pPr>
              <w:rPr>
                <w:rFonts w:ascii="Tahoma" w:hAnsi="Tahoma" w:cs="Tahoma"/>
              </w:rPr>
            </w:pPr>
            <w:r w:rsidRPr="008B3EB6">
              <w:rPr>
                <w:rFonts w:ascii="Tahoma" w:hAnsi="Tahoma" w:cs="Tahoma"/>
              </w:rPr>
              <w:t xml:space="preserve"> 8.35am</w:t>
            </w:r>
          </w:p>
        </w:tc>
        <w:tc>
          <w:tcPr>
            <w:tcW w:w="5220" w:type="dxa"/>
            <w:shd w:val="clear" w:color="auto" w:fill="auto"/>
          </w:tcPr>
          <w:p w:rsidR="008108A4" w:rsidRPr="008B3EB6" w:rsidRDefault="008108A4" w:rsidP="007A42B4">
            <w:pPr>
              <w:rPr>
                <w:rFonts w:ascii="Tahoma" w:hAnsi="Tahoma" w:cs="Tahoma"/>
              </w:rPr>
            </w:pPr>
            <w:r w:rsidRPr="008B3EB6">
              <w:rPr>
                <w:rFonts w:ascii="Tahoma" w:hAnsi="Tahoma" w:cs="Tahoma"/>
              </w:rPr>
              <w:t>Entry to Building</w:t>
            </w:r>
          </w:p>
        </w:tc>
      </w:tr>
      <w:tr w:rsidR="008108A4" w:rsidRPr="008B3EB6" w:rsidTr="007A42B4">
        <w:tc>
          <w:tcPr>
            <w:tcW w:w="2340" w:type="dxa"/>
            <w:shd w:val="clear" w:color="auto" w:fill="auto"/>
          </w:tcPr>
          <w:p w:rsidR="008108A4" w:rsidRPr="008B3EB6" w:rsidRDefault="008108A4" w:rsidP="007A42B4">
            <w:pPr>
              <w:rPr>
                <w:rFonts w:ascii="Tahoma" w:hAnsi="Tahoma" w:cs="Tahoma"/>
              </w:rPr>
            </w:pPr>
            <w:r w:rsidRPr="008B3EB6">
              <w:rPr>
                <w:rFonts w:ascii="Tahoma" w:hAnsi="Tahoma" w:cs="Tahoma"/>
              </w:rPr>
              <w:t xml:space="preserve"> 8.40am</w:t>
            </w:r>
          </w:p>
        </w:tc>
        <w:tc>
          <w:tcPr>
            <w:tcW w:w="5220" w:type="dxa"/>
            <w:shd w:val="clear" w:color="auto" w:fill="auto"/>
          </w:tcPr>
          <w:p w:rsidR="008108A4" w:rsidRPr="008B3EB6" w:rsidRDefault="008108A4" w:rsidP="007A42B4">
            <w:pPr>
              <w:rPr>
                <w:rFonts w:ascii="Tahoma" w:hAnsi="Tahoma" w:cs="Tahoma"/>
              </w:rPr>
            </w:pPr>
            <w:r w:rsidRPr="008B3EB6">
              <w:rPr>
                <w:rFonts w:ascii="Tahoma" w:hAnsi="Tahoma" w:cs="Tahoma"/>
              </w:rPr>
              <w:t>Registration</w:t>
            </w:r>
          </w:p>
        </w:tc>
      </w:tr>
      <w:tr w:rsidR="008108A4" w:rsidRPr="008B3EB6" w:rsidTr="007A42B4">
        <w:tc>
          <w:tcPr>
            <w:tcW w:w="2340" w:type="dxa"/>
            <w:shd w:val="clear" w:color="auto" w:fill="auto"/>
          </w:tcPr>
          <w:p w:rsidR="008108A4" w:rsidRPr="008B3EB6" w:rsidRDefault="008108A4" w:rsidP="007A42B4">
            <w:pPr>
              <w:rPr>
                <w:rFonts w:ascii="Tahoma" w:hAnsi="Tahoma" w:cs="Tahoma"/>
              </w:rPr>
            </w:pPr>
            <w:r w:rsidRPr="008B3EB6">
              <w:rPr>
                <w:rFonts w:ascii="Tahoma" w:hAnsi="Tahoma" w:cs="Tahoma"/>
              </w:rPr>
              <w:t xml:space="preserve"> 9.00 -10.00am</w:t>
            </w:r>
          </w:p>
        </w:tc>
        <w:tc>
          <w:tcPr>
            <w:tcW w:w="5220" w:type="dxa"/>
            <w:shd w:val="clear" w:color="auto" w:fill="auto"/>
          </w:tcPr>
          <w:p w:rsidR="008108A4" w:rsidRPr="008B3EB6" w:rsidRDefault="008108A4" w:rsidP="007A42B4">
            <w:pPr>
              <w:rPr>
                <w:rFonts w:ascii="Tahoma" w:hAnsi="Tahoma" w:cs="Tahoma"/>
              </w:rPr>
            </w:pPr>
            <w:r w:rsidRPr="008B3EB6">
              <w:rPr>
                <w:rFonts w:ascii="Tahoma" w:hAnsi="Tahoma" w:cs="Tahoma"/>
              </w:rPr>
              <w:t>Period 1</w:t>
            </w:r>
          </w:p>
        </w:tc>
      </w:tr>
      <w:tr w:rsidR="008108A4" w:rsidRPr="008B3EB6" w:rsidTr="007A42B4">
        <w:tc>
          <w:tcPr>
            <w:tcW w:w="2340" w:type="dxa"/>
            <w:tcBorders>
              <w:bottom w:val="single" w:sz="4" w:space="0" w:color="auto"/>
            </w:tcBorders>
            <w:shd w:val="clear" w:color="auto" w:fill="auto"/>
          </w:tcPr>
          <w:p w:rsidR="008108A4" w:rsidRPr="008B3EB6" w:rsidRDefault="008108A4" w:rsidP="007A42B4">
            <w:pPr>
              <w:rPr>
                <w:rFonts w:ascii="Tahoma" w:hAnsi="Tahoma" w:cs="Tahoma"/>
              </w:rPr>
            </w:pPr>
            <w:r w:rsidRPr="008B3EB6">
              <w:rPr>
                <w:rFonts w:ascii="Tahoma" w:hAnsi="Tahoma" w:cs="Tahoma"/>
              </w:rPr>
              <w:t>10.00 -11.00am</w:t>
            </w:r>
          </w:p>
        </w:tc>
        <w:tc>
          <w:tcPr>
            <w:tcW w:w="5220" w:type="dxa"/>
            <w:tcBorders>
              <w:bottom w:val="single" w:sz="4" w:space="0" w:color="auto"/>
            </w:tcBorders>
            <w:shd w:val="clear" w:color="auto" w:fill="auto"/>
          </w:tcPr>
          <w:p w:rsidR="008108A4" w:rsidRPr="008B3EB6" w:rsidRDefault="008108A4" w:rsidP="007A42B4">
            <w:pPr>
              <w:rPr>
                <w:rFonts w:ascii="Tahoma" w:hAnsi="Tahoma" w:cs="Tahoma"/>
              </w:rPr>
            </w:pPr>
            <w:r w:rsidRPr="008B3EB6">
              <w:rPr>
                <w:rFonts w:ascii="Tahoma" w:hAnsi="Tahoma" w:cs="Tahoma"/>
              </w:rPr>
              <w:t>Period 2</w:t>
            </w:r>
          </w:p>
        </w:tc>
      </w:tr>
      <w:tr w:rsidR="008108A4" w:rsidRPr="008B3EB6" w:rsidTr="007A42B4">
        <w:tc>
          <w:tcPr>
            <w:tcW w:w="2340" w:type="dxa"/>
            <w:shd w:val="clear" w:color="auto" w:fill="CCCCCC"/>
          </w:tcPr>
          <w:p w:rsidR="008108A4" w:rsidRPr="008B3EB6" w:rsidRDefault="008108A4" w:rsidP="007A42B4">
            <w:pPr>
              <w:rPr>
                <w:rFonts w:ascii="Tahoma" w:hAnsi="Tahoma" w:cs="Tahoma"/>
              </w:rPr>
            </w:pPr>
            <w:r w:rsidRPr="008B3EB6">
              <w:rPr>
                <w:rFonts w:ascii="Tahoma" w:hAnsi="Tahoma" w:cs="Tahoma"/>
              </w:rPr>
              <w:t>11.00 -11.20am</w:t>
            </w:r>
          </w:p>
        </w:tc>
        <w:tc>
          <w:tcPr>
            <w:tcW w:w="5220" w:type="dxa"/>
            <w:shd w:val="clear" w:color="auto" w:fill="CCCCCC"/>
          </w:tcPr>
          <w:p w:rsidR="008108A4" w:rsidRPr="008B3EB6" w:rsidRDefault="008108A4" w:rsidP="007A42B4">
            <w:pPr>
              <w:rPr>
                <w:rFonts w:ascii="Tahoma" w:hAnsi="Tahoma" w:cs="Tahoma"/>
              </w:rPr>
            </w:pPr>
            <w:r w:rsidRPr="008B3EB6">
              <w:rPr>
                <w:rFonts w:ascii="Tahoma" w:hAnsi="Tahoma" w:cs="Tahoma"/>
              </w:rPr>
              <w:t>Break</w:t>
            </w:r>
          </w:p>
        </w:tc>
      </w:tr>
      <w:tr w:rsidR="008108A4" w:rsidRPr="008B3EB6" w:rsidTr="007A42B4">
        <w:tc>
          <w:tcPr>
            <w:tcW w:w="2340" w:type="dxa"/>
            <w:tcBorders>
              <w:bottom w:val="single" w:sz="4" w:space="0" w:color="auto"/>
            </w:tcBorders>
            <w:shd w:val="clear" w:color="auto" w:fill="auto"/>
          </w:tcPr>
          <w:p w:rsidR="008108A4" w:rsidRPr="008B3EB6" w:rsidRDefault="008108A4" w:rsidP="007A42B4">
            <w:pPr>
              <w:rPr>
                <w:rFonts w:ascii="Tahoma" w:hAnsi="Tahoma" w:cs="Tahoma"/>
              </w:rPr>
            </w:pPr>
            <w:r w:rsidRPr="008B3EB6">
              <w:rPr>
                <w:rFonts w:ascii="Tahoma" w:hAnsi="Tahoma" w:cs="Tahoma"/>
              </w:rPr>
              <w:t>11.20 - 12.20pm</w:t>
            </w:r>
          </w:p>
        </w:tc>
        <w:tc>
          <w:tcPr>
            <w:tcW w:w="5220" w:type="dxa"/>
            <w:tcBorders>
              <w:bottom w:val="single" w:sz="4" w:space="0" w:color="auto"/>
            </w:tcBorders>
            <w:shd w:val="clear" w:color="auto" w:fill="auto"/>
          </w:tcPr>
          <w:p w:rsidR="008108A4" w:rsidRPr="008B3EB6" w:rsidRDefault="008108A4" w:rsidP="007A42B4">
            <w:pPr>
              <w:rPr>
                <w:rFonts w:ascii="Tahoma" w:hAnsi="Tahoma" w:cs="Tahoma"/>
              </w:rPr>
            </w:pPr>
            <w:r w:rsidRPr="008B3EB6">
              <w:rPr>
                <w:rFonts w:ascii="Tahoma" w:hAnsi="Tahoma" w:cs="Tahoma"/>
              </w:rPr>
              <w:t>Lesson 3</w:t>
            </w:r>
          </w:p>
        </w:tc>
      </w:tr>
      <w:tr w:rsidR="008108A4" w:rsidRPr="008B3EB6" w:rsidTr="007A42B4">
        <w:tc>
          <w:tcPr>
            <w:tcW w:w="2340" w:type="dxa"/>
            <w:shd w:val="clear" w:color="auto" w:fill="auto"/>
          </w:tcPr>
          <w:p w:rsidR="008108A4" w:rsidRPr="008B3EB6" w:rsidRDefault="008108A4" w:rsidP="007A42B4">
            <w:pPr>
              <w:rPr>
                <w:rFonts w:ascii="Tahoma" w:hAnsi="Tahoma" w:cs="Tahoma"/>
              </w:rPr>
            </w:pPr>
            <w:r w:rsidRPr="008B3EB6">
              <w:rPr>
                <w:rFonts w:ascii="Tahoma" w:hAnsi="Tahoma" w:cs="Tahoma"/>
              </w:rPr>
              <w:t>12.20 - 1.20pm</w:t>
            </w:r>
          </w:p>
        </w:tc>
        <w:tc>
          <w:tcPr>
            <w:tcW w:w="5220" w:type="dxa"/>
            <w:shd w:val="clear" w:color="auto" w:fill="auto"/>
          </w:tcPr>
          <w:p w:rsidR="008108A4" w:rsidRPr="008B3EB6" w:rsidRDefault="008108A4" w:rsidP="007A42B4">
            <w:pPr>
              <w:rPr>
                <w:rFonts w:ascii="Tahoma" w:hAnsi="Tahoma" w:cs="Tahoma"/>
              </w:rPr>
            </w:pPr>
            <w:r w:rsidRPr="008B3EB6">
              <w:rPr>
                <w:rFonts w:ascii="Tahoma" w:hAnsi="Tahoma" w:cs="Tahoma"/>
              </w:rPr>
              <w:t>Lesson 4</w:t>
            </w:r>
          </w:p>
        </w:tc>
      </w:tr>
      <w:tr w:rsidR="008108A4" w:rsidRPr="008B3EB6" w:rsidTr="007A42B4">
        <w:tc>
          <w:tcPr>
            <w:tcW w:w="2340" w:type="dxa"/>
            <w:shd w:val="clear" w:color="auto" w:fill="CCCCCC"/>
          </w:tcPr>
          <w:p w:rsidR="008108A4" w:rsidRPr="008B3EB6" w:rsidRDefault="008108A4" w:rsidP="007A42B4">
            <w:pPr>
              <w:rPr>
                <w:rFonts w:ascii="Tahoma" w:hAnsi="Tahoma" w:cs="Tahoma"/>
              </w:rPr>
            </w:pPr>
            <w:r w:rsidRPr="008B3EB6">
              <w:rPr>
                <w:rFonts w:ascii="Tahoma" w:hAnsi="Tahoma" w:cs="Tahoma"/>
              </w:rPr>
              <w:t>1.20 – 2.00pm</w:t>
            </w:r>
          </w:p>
        </w:tc>
        <w:tc>
          <w:tcPr>
            <w:tcW w:w="5220" w:type="dxa"/>
            <w:shd w:val="clear" w:color="auto" w:fill="CCCCCC"/>
          </w:tcPr>
          <w:p w:rsidR="008108A4" w:rsidRPr="008B3EB6" w:rsidRDefault="008108A4" w:rsidP="007A42B4">
            <w:pPr>
              <w:rPr>
                <w:rFonts w:ascii="Tahoma" w:hAnsi="Tahoma" w:cs="Tahoma"/>
              </w:rPr>
            </w:pPr>
            <w:r w:rsidRPr="008B3EB6">
              <w:rPr>
                <w:rFonts w:ascii="Tahoma" w:hAnsi="Tahoma" w:cs="Tahoma"/>
              </w:rPr>
              <w:t>Lunch</w:t>
            </w:r>
          </w:p>
        </w:tc>
      </w:tr>
      <w:tr w:rsidR="008108A4" w:rsidRPr="008B3EB6" w:rsidTr="007A42B4">
        <w:tc>
          <w:tcPr>
            <w:tcW w:w="2340" w:type="dxa"/>
            <w:shd w:val="clear" w:color="auto" w:fill="auto"/>
          </w:tcPr>
          <w:p w:rsidR="008108A4" w:rsidRPr="008B3EB6" w:rsidRDefault="008108A4" w:rsidP="007A42B4">
            <w:pPr>
              <w:rPr>
                <w:rFonts w:ascii="Tahoma" w:hAnsi="Tahoma" w:cs="Tahoma"/>
              </w:rPr>
            </w:pPr>
            <w:r w:rsidRPr="008B3EB6">
              <w:rPr>
                <w:rFonts w:ascii="Tahoma" w:hAnsi="Tahoma" w:cs="Tahoma"/>
              </w:rPr>
              <w:t>2.00 – 3.00pm</w:t>
            </w:r>
          </w:p>
        </w:tc>
        <w:tc>
          <w:tcPr>
            <w:tcW w:w="5220" w:type="dxa"/>
            <w:shd w:val="clear" w:color="auto" w:fill="auto"/>
          </w:tcPr>
          <w:p w:rsidR="008108A4" w:rsidRPr="008B3EB6" w:rsidRDefault="008108A4" w:rsidP="007A42B4">
            <w:pPr>
              <w:rPr>
                <w:rFonts w:ascii="Tahoma" w:hAnsi="Tahoma" w:cs="Tahoma"/>
              </w:rPr>
            </w:pPr>
            <w:r w:rsidRPr="008B3EB6">
              <w:rPr>
                <w:rFonts w:ascii="Tahoma" w:hAnsi="Tahoma" w:cs="Tahoma"/>
              </w:rPr>
              <w:t>Lesson 5</w:t>
            </w:r>
          </w:p>
        </w:tc>
      </w:tr>
    </w:tbl>
    <w:p w:rsidR="008108A4" w:rsidRPr="008B3EB6" w:rsidRDefault="008108A4" w:rsidP="008108A4">
      <w:pPr>
        <w:rPr>
          <w:rFonts w:ascii="Tahoma" w:hAnsi="Tahoma" w:cs="Tahoma"/>
        </w:rPr>
      </w:pPr>
    </w:p>
    <w:p w:rsidR="008108A4" w:rsidRPr="008B3EB6" w:rsidRDefault="008108A4" w:rsidP="008108A4">
      <w:pPr>
        <w:rPr>
          <w:rFonts w:ascii="Tahoma" w:hAnsi="Tahoma" w:cs="Tahoma"/>
          <w:u w:val="single"/>
        </w:rPr>
      </w:pPr>
    </w:p>
    <w:p w:rsidR="008108A4" w:rsidRPr="008B3EB6" w:rsidRDefault="008108A4" w:rsidP="008108A4">
      <w:pPr>
        <w:rPr>
          <w:rFonts w:ascii="Tahoma" w:hAnsi="Tahoma" w:cs="Tahoma"/>
          <w:u w:val="single"/>
        </w:rPr>
      </w:pPr>
    </w:p>
    <w:p w:rsidR="008108A4" w:rsidRPr="008B3EB6" w:rsidRDefault="008108A4" w:rsidP="008108A4">
      <w:pPr>
        <w:rPr>
          <w:rFonts w:ascii="Tahoma" w:hAnsi="Tahoma" w:cs="Tahoma"/>
          <w:u w:val="single"/>
        </w:rPr>
      </w:pPr>
      <w:r w:rsidRPr="008B3EB6">
        <w:rPr>
          <w:rFonts w:ascii="Tahoma" w:hAnsi="Tahoma" w:cs="Tahoma"/>
          <w:u w:val="single"/>
        </w:rPr>
        <w:br w:type="page"/>
      </w:r>
      <w:r w:rsidRPr="008B3EB6">
        <w:rPr>
          <w:rFonts w:ascii="Tahoma" w:hAnsi="Tahoma" w:cs="Tahoma"/>
          <w:u w:val="single"/>
        </w:rPr>
        <w:lastRenderedPageBreak/>
        <w:t>Personnel Information</w:t>
      </w:r>
    </w:p>
    <w:p w:rsidR="008108A4" w:rsidRPr="008B3EB6" w:rsidRDefault="008108A4" w:rsidP="008108A4">
      <w:pPr>
        <w:numPr>
          <w:ilvl w:val="0"/>
          <w:numId w:val="5"/>
        </w:numPr>
        <w:spacing w:after="0" w:line="240" w:lineRule="auto"/>
        <w:ind w:hanging="720"/>
        <w:rPr>
          <w:rFonts w:ascii="Tahoma" w:hAnsi="Tahoma" w:cs="Tahoma"/>
        </w:rPr>
      </w:pPr>
      <w:r w:rsidRPr="008B3EB6">
        <w:rPr>
          <w:rFonts w:ascii="Tahoma" w:hAnsi="Tahoma" w:cs="Tahoma"/>
        </w:rPr>
        <w:t>Signing in and out procedure</w:t>
      </w:r>
    </w:p>
    <w:p w:rsidR="008108A4" w:rsidRPr="008B3EB6" w:rsidRDefault="008108A4" w:rsidP="008108A4">
      <w:pPr>
        <w:numPr>
          <w:ilvl w:val="0"/>
          <w:numId w:val="5"/>
        </w:numPr>
        <w:spacing w:after="0" w:line="240" w:lineRule="auto"/>
        <w:ind w:hanging="720"/>
        <w:rPr>
          <w:rFonts w:ascii="Tahoma" w:hAnsi="Tahoma" w:cs="Tahoma"/>
        </w:rPr>
      </w:pPr>
      <w:r w:rsidRPr="008B3EB6">
        <w:rPr>
          <w:rFonts w:ascii="Tahoma" w:hAnsi="Tahoma" w:cs="Tahoma"/>
        </w:rPr>
        <w:t>Probationary period monitoring procedure</w:t>
      </w:r>
    </w:p>
    <w:p w:rsidR="008108A4" w:rsidRPr="008B3EB6" w:rsidRDefault="008108A4" w:rsidP="008108A4">
      <w:pPr>
        <w:numPr>
          <w:ilvl w:val="0"/>
          <w:numId w:val="5"/>
        </w:numPr>
        <w:spacing w:after="0" w:line="240" w:lineRule="auto"/>
        <w:ind w:hanging="720"/>
        <w:rPr>
          <w:rFonts w:ascii="Tahoma" w:hAnsi="Tahoma" w:cs="Tahoma"/>
        </w:rPr>
      </w:pPr>
      <w:r w:rsidRPr="008B3EB6">
        <w:rPr>
          <w:rFonts w:ascii="Tahoma" w:hAnsi="Tahoma" w:cs="Tahoma"/>
        </w:rPr>
        <w:t>Appraisal procedure will be launched shortly</w:t>
      </w:r>
    </w:p>
    <w:p w:rsidR="008108A4" w:rsidRPr="008B3EB6" w:rsidRDefault="008108A4" w:rsidP="008108A4">
      <w:pPr>
        <w:numPr>
          <w:ilvl w:val="0"/>
          <w:numId w:val="5"/>
        </w:numPr>
        <w:spacing w:after="0" w:line="240" w:lineRule="auto"/>
        <w:ind w:hanging="720"/>
        <w:rPr>
          <w:rFonts w:ascii="Tahoma" w:hAnsi="Tahoma" w:cs="Tahoma"/>
        </w:rPr>
      </w:pPr>
      <w:r w:rsidRPr="008B3EB6">
        <w:rPr>
          <w:rFonts w:ascii="Tahoma" w:hAnsi="Tahoma" w:cs="Tahoma"/>
        </w:rPr>
        <w:t>Absence procedure (see back page)</w:t>
      </w:r>
    </w:p>
    <w:p w:rsidR="008108A4" w:rsidRPr="008B3EB6" w:rsidRDefault="008108A4" w:rsidP="008108A4">
      <w:pPr>
        <w:numPr>
          <w:ilvl w:val="0"/>
          <w:numId w:val="5"/>
        </w:numPr>
        <w:spacing w:after="0" w:line="240" w:lineRule="auto"/>
        <w:ind w:hanging="720"/>
        <w:rPr>
          <w:rFonts w:ascii="Tahoma" w:hAnsi="Tahoma" w:cs="Tahoma"/>
        </w:rPr>
      </w:pPr>
      <w:r w:rsidRPr="008B3EB6">
        <w:rPr>
          <w:rFonts w:ascii="Tahoma" w:hAnsi="Tahoma" w:cs="Tahoma"/>
        </w:rPr>
        <w:t xml:space="preserve">Holiday working procedures </w:t>
      </w:r>
    </w:p>
    <w:p w:rsidR="008108A4" w:rsidRPr="008B3EB6" w:rsidRDefault="008108A4" w:rsidP="008108A4">
      <w:pPr>
        <w:numPr>
          <w:ilvl w:val="0"/>
          <w:numId w:val="5"/>
        </w:numPr>
        <w:spacing w:after="0" w:line="240" w:lineRule="auto"/>
        <w:ind w:hanging="720"/>
        <w:rPr>
          <w:rFonts w:ascii="Tahoma" w:hAnsi="Tahoma" w:cs="Tahoma"/>
        </w:rPr>
      </w:pPr>
      <w:r w:rsidRPr="008B3EB6">
        <w:rPr>
          <w:rFonts w:ascii="Tahoma" w:hAnsi="Tahoma" w:cs="Tahoma"/>
        </w:rPr>
        <w:t>Confidentiality - data protection / contact with parents especially if they no longer live together</w:t>
      </w:r>
    </w:p>
    <w:p w:rsidR="008108A4" w:rsidRPr="008B3EB6" w:rsidRDefault="008108A4" w:rsidP="008108A4">
      <w:pPr>
        <w:numPr>
          <w:ilvl w:val="0"/>
          <w:numId w:val="5"/>
        </w:numPr>
        <w:spacing w:after="0" w:line="240" w:lineRule="auto"/>
        <w:ind w:hanging="720"/>
        <w:rPr>
          <w:rFonts w:ascii="Tahoma" w:hAnsi="Tahoma" w:cs="Tahoma"/>
        </w:rPr>
      </w:pPr>
      <w:r w:rsidRPr="008B3EB6">
        <w:rPr>
          <w:rFonts w:ascii="Tahoma" w:hAnsi="Tahoma" w:cs="Tahoma"/>
        </w:rPr>
        <w:t>Dress Code</w:t>
      </w:r>
    </w:p>
    <w:p w:rsidR="008108A4" w:rsidRPr="008B3EB6" w:rsidRDefault="008108A4" w:rsidP="008108A4">
      <w:pPr>
        <w:numPr>
          <w:ilvl w:val="0"/>
          <w:numId w:val="5"/>
        </w:numPr>
        <w:spacing w:after="0" w:line="240" w:lineRule="auto"/>
        <w:ind w:hanging="720"/>
        <w:rPr>
          <w:rFonts w:ascii="Tahoma" w:hAnsi="Tahoma" w:cs="Tahoma"/>
        </w:rPr>
      </w:pPr>
      <w:r w:rsidRPr="008B3EB6">
        <w:rPr>
          <w:rFonts w:ascii="Tahoma" w:hAnsi="Tahoma" w:cs="Tahoma"/>
        </w:rPr>
        <w:t>Pay Day – 26</w:t>
      </w:r>
      <w:r w:rsidRPr="008B3EB6">
        <w:rPr>
          <w:rFonts w:ascii="Tahoma" w:hAnsi="Tahoma" w:cs="Tahoma"/>
          <w:vertAlign w:val="superscript"/>
        </w:rPr>
        <w:t>th</w:t>
      </w:r>
      <w:r w:rsidRPr="008B3EB6">
        <w:rPr>
          <w:rFonts w:ascii="Tahoma" w:hAnsi="Tahoma" w:cs="Tahoma"/>
        </w:rPr>
        <w:t xml:space="preserve"> of month (except Dec and where the normal pay day falls on a bank holiday or at weekends, pay day will be brought forward to the preceding business working day)</w:t>
      </w:r>
    </w:p>
    <w:p w:rsidR="008108A4" w:rsidRPr="008B3EB6" w:rsidRDefault="008108A4" w:rsidP="008108A4">
      <w:pPr>
        <w:rPr>
          <w:rFonts w:ascii="Tahoma" w:hAnsi="Tahoma" w:cs="Tahoma"/>
        </w:rPr>
      </w:pPr>
    </w:p>
    <w:p w:rsidR="008108A4" w:rsidRPr="008B3EB6" w:rsidRDefault="008108A4" w:rsidP="008108A4">
      <w:pPr>
        <w:rPr>
          <w:rFonts w:ascii="Tahoma" w:hAnsi="Tahoma" w:cs="Tahoma"/>
          <w:u w:val="single"/>
        </w:rPr>
      </w:pPr>
      <w:r w:rsidRPr="008B3EB6">
        <w:rPr>
          <w:rFonts w:ascii="Tahoma" w:hAnsi="Tahoma" w:cs="Tahoma"/>
          <w:u w:val="single"/>
        </w:rPr>
        <w:t>Safety/Security</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Fire Drill procedure – fire exits/assembly point/Year Group support</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Security – locking windows / office / no sharing of passwords etc.</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Severe weather procedures – who to contact if school is shut because of snow – who will contact you</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 xml:space="preserve">Child disclosing information - never say that you will </w:t>
      </w:r>
      <w:r w:rsidRPr="008B3EB6">
        <w:rPr>
          <w:rFonts w:ascii="Tahoma" w:hAnsi="Tahoma" w:cs="Tahoma"/>
          <w:b/>
        </w:rPr>
        <w:t>not</w:t>
      </w:r>
      <w:r w:rsidRPr="008B3EB6">
        <w:rPr>
          <w:rFonts w:ascii="Tahoma" w:hAnsi="Tahoma" w:cs="Tahoma"/>
        </w:rPr>
        <w:t xml:space="preserve"> pass on information.</w:t>
      </w:r>
    </w:p>
    <w:p w:rsidR="008108A4" w:rsidRPr="008B3EB6" w:rsidRDefault="008108A4" w:rsidP="008108A4">
      <w:pPr>
        <w:rPr>
          <w:rFonts w:ascii="Tahoma" w:hAnsi="Tahoma" w:cs="Tahoma"/>
        </w:rPr>
      </w:pPr>
    </w:p>
    <w:p w:rsidR="008108A4" w:rsidRPr="008B3EB6" w:rsidRDefault="008108A4" w:rsidP="00262D40">
      <w:pPr>
        <w:rPr>
          <w:rFonts w:ascii="Tahoma" w:hAnsi="Tahoma" w:cs="Tahoma"/>
          <w:u w:val="single"/>
        </w:rPr>
      </w:pPr>
      <w:r w:rsidRPr="008B3EB6">
        <w:rPr>
          <w:rFonts w:ascii="Tahoma" w:hAnsi="Tahoma" w:cs="Tahoma"/>
          <w:u w:val="single"/>
        </w:rPr>
        <w:t>General</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School calendar on Outlook</w:t>
      </w:r>
    </w:p>
    <w:p w:rsidR="008108A4" w:rsidRPr="008B3EB6" w:rsidRDefault="008108A4" w:rsidP="008108A4">
      <w:pPr>
        <w:ind w:left="360"/>
        <w:rPr>
          <w:rFonts w:ascii="Tahoma" w:hAnsi="Tahoma" w:cs="Tahoma"/>
        </w:rPr>
      </w:pPr>
      <w:r w:rsidRPr="008B3EB6">
        <w:rPr>
          <w:rFonts w:ascii="Tahoma" w:hAnsi="Tahoma" w:cs="Tahoma"/>
        </w:rPr>
        <w:t xml:space="preserve">In outlook on the calendars page, you need to click the ‘Open Calendar’ option. You then need to select ‘From Address Book’ option and search for ‘Whole School Calendar’. This will always open the current version and once added to the </w:t>
      </w:r>
      <w:proofErr w:type="gramStart"/>
      <w:r w:rsidRPr="008B3EB6">
        <w:rPr>
          <w:rFonts w:ascii="Tahoma" w:hAnsi="Tahoma" w:cs="Tahoma"/>
        </w:rPr>
        <w:t>users</w:t>
      </w:r>
      <w:proofErr w:type="gramEnd"/>
      <w:r w:rsidRPr="008B3EB6">
        <w:rPr>
          <w:rFonts w:ascii="Tahoma" w:hAnsi="Tahoma" w:cs="Tahoma"/>
        </w:rPr>
        <w:t xml:space="preserve"> calendar list, will open every time.</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Use of telephone – change voice mail message</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 xml:space="preserve">Monday Staff Briefing notices can be found on </w:t>
      </w:r>
    </w:p>
    <w:p w:rsidR="008108A4" w:rsidRPr="008B3EB6" w:rsidRDefault="008108A4" w:rsidP="008108A4">
      <w:pPr>
        <w:ind w:left="720"/>
        <w:rPr>
          <w:rFonts w:ascii="Tahoma" w:hAnsi="Tahoma" w:cs="Tahoma"/>
        </w:rPr>
      </w:pPr>
      <w:proofErr w:type="gramStart"/>
      <w:r w:rsidRPr="008B3EB6">
        <w:rPr>
          <w:rFonts w:ascii="Tahoma" w:hAnsi="Tahoma" w:cs="Tahoma"/>
        </w:rPr>
        <w:t>w</w:t>
      </w:r>
      <w:proofErr w:type="gramEnd"/>
      <w:r w:rsidRPr="008B3EB6">
        <w:rPr>
          <w:rFonts w:ascii="Tahoma" w:hAnsi="Tahoma" w:cs="Tahoma"/>
        </w:rPr>
        <w:t xml:space="preserve"> drive\1whole School\General\Staff Briefings</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Have you completed a vehicle registration form?  If you block someone in please leave your name and contactable extension number on your dashboard</w:t>
      </w:r>
    </w:p>
    <w:p w:rsidR="008108A4" w:rsidRPr="008B3EB6" w:rsidRDefault="008108A4" w:rsidP="008108A4">
      <w:pPr>
        <w:rPr>
          <w:rFonts w:ascii="Tahoma" w:hAnsi="Tahoma" w:cs="Tahoma"/>
        </w:rPr>
      </w:pPr>
    </w:p>
    <w:p w:rsidR="008108A4" w:rsidRPr="008B3EB6" w:rsidRDefault="008108A4" w:rsidP="008108A4">
      <w:pPr>
        <w:rPr>
          <w:rFonts w:ascii="Tahoma" w:hAnsi="Tahoma" w:cs="Tahoma"/>
          <w:u w:val="single"/>
        </w:rPr>
      </w:pPr>
      <w:r w:rsidRPr="008B3EB6">
        <w:rPr>
          <w:rFonts w:ascii="Tahoma" w:hAnsi="Tahoma" w:cs="Tahoma"/>
          <w:u w:val="single"/>
        </w:rPr>
        <w:t>IT and Training</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Log on details – password and user name - and who to contact in case of IT problems</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Training appropriate to your post</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Basic Sims software training (if required)</w:t>
      </w:r>
    </w:p>
    <w:p w:rsidR="008108A4" w:rsidRPr="008B3EB6" w:rsidRDefault="008108A4" w:rsidP="008108A4">
      <w:pPr>
        <w:numPr>
          <w:ilvl w:val="0"/>
          <w:numId w:val="5"/>
        </w:numPr>
        <w:spacing w:after="0" w:line="240" w:lineRule="auto"/>
        <w:rPr>
          <w:rFonts w:ascii="Tahoma" w:hAnsi="Tahoma" w:cs="Tahoma"/>
        </w:rPr>
      </w:pPr>
      <w:r w:rsidRPr="008B3EB6">
        <w:rPr>
          <w:rFonts w:ascii="Tahoma" w:hAnsi="Tahoma" w:cs="Tahoma"/>
        </w:rPr>
        <w:t>Details of training courses available for the academic year</w:t>
      </w: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r w:rsidRPr="008B3EB6">
        <w:rPr>
          <w:rFonts w:ascii="Tahoma" w:hAnsi="Tahoma" w:cs="Tahoma"/>
        </w:rPr>
        <w:t>You will need to:</w:t>
      </w:r>
    </w:p>
    <w:p w:rsidR="008108A4" w:rsidRPr="008B3EB6" w:rsidRDefault="008108A4" w:rsidP="008108A4">
      <w:pPr>
        <w:numPr>
          <w:ilvl w:val="0"/>
          <w:numId w:val="6"/>
        </w:numPr>
        <w:spacing w:after="0" w:line="240" w:lineRule="auto"/>
        <w:ind w:right="-442"/>
        <w:rPr>
          <w:rFonts w:ascii="Tahoma" w:hAnsi="Tahoma" w:cs="Tahoma"/>
        </w:rPr>
      </w:pPr>
      <w:r w:rsidRPr="008B3EB6">
        <w:rPr>
          <w:rFonts w:ascii="Tahoma" w:hAnsi="Tahoma" w:cs="Tahoma"/>
        </w:rPr>
        <w:t xml:space="preserve">Have your photo taken – see Tracy Board (Repro) </w:t>
      </w:r>
      <w:proofErr w:type="spellStart"/>
      <w:r w:rsidRPr="008B3EB6">
        <w:rPr>
          <w:rFonts w:ascii="Tahoma" w:hAnsi="Tahoma" w:cs="Tahoma"/>
        </w:rPr>
        <w:t>ext</w:t>
      </w:r>
      <w:proofErr w:type="spellEnd"/>
      <w:r w:rsidRPr="008B3EB6">
        <w:rPr>
          <w:rFonts w:ascii="Tahoma" w:hAnsi="Tahoma" w:cs="Tahoma"/>
        </w:rPr>
        <w:t xml:space="preserve"> 238</w:t>
      </w:r>
    </w:p>
    <w:p w:rsidR="008108A4" w:rsidRPr="008B3EB6" w:rsidRDefault="008108A4" w:rsidP="008108A4">
      <w:pPr>
        <w:numPr>
          <w:ilvl w:val="0"/>
          <w:numId w:val="6"/>
        </w:numPr>
        <w:spacing w:after="0" w:line="240" w:lineRule="auto"/>
        <w:rPr>
          <w:rFonts w:ascii="Tahoma" w:hAnsi="Tahoma" w:cs="Tahoma"/>
        </w:rPr>
      </w:pPr>
      <w:r w:rsidRPr="008B3EB6">
        <w:rPr>
          <w:rFonts w:ascii="Tahoma" w:hAnsi="Tahoma" w:cs="Tahoma"/>
        </w:rPr>
        <w:t xml:space="preserve">Register for the cashless catering system – see Melina Hayers (Student Services) </w:t>
      </w:r>
    </w:p>
    <w:p w:rsidR="008108A4" w:rsidRPr="008B3EB6" w:rsidRDefault="008108A4" w:rsidP="008108A4">
      <w:pPr>
        <w:numPr>
          <w:ilvl w:val="0"/>
          <w:numId w:val="6"/>
        </w:numPr>
        <w:spacing w:after="0" w:line="240" w:lineRule="auto"/>
        <w:rPr>
          <w:rFonts w:ascii="Tahoma" w:hAnsi="Tahoma" w:cs="Tahoma"/>
        </w:rPr>
      </w:pPr>
      <w:r w:rsidRPr="008B3EB6">
        <w:rPr>
          <w:rFonts w:ascii="Tahoma" w:hAnsi="Tahoma" w:cs="Tahoma"/>
        </w:rPr>
        <w:t xml:space="preserve">Attend health and safety training – Karen </w:t>
      </w:r>
      <w:proofErr w:type="spellStart"/>
      <w:r w:rsidRPr="008B3EB6">
        <w:rPr>
          <w:rFonts w:ascii="Tahoma" w:hAnsi="Tahoma" w:cs="Tahoma"/>
        </w:rPr>
        <w:t>Whordley</w:t>
      </w:r>
      <w:proofErr w:type="spellEnd"/>
    </w:p>
    <w:p w:rsidR="008108A4" w:rsidRPr="008B3EB6" w:rsidRDefault="008108A4" w:rsidP="008108A4">
      <w:pPr>
        <w:numPr>
          <w:ilvl w:val="0"/>
          <w:numId w:val="6"/>
        </w:numPr>
        <w:spacing w:after="0" w:line="240" w:lineRule="auto"/>
        <w:rPr>
          <w:rFonts w:ascii="Tahoma" w:hAnsi="Tahoma" w:cs="Tahoma"/>
        </w:rPr>
      </w:pPr>
      <w:r w:rsidRPr="008B3EB6">
        <w:rPr>
          <w:rFonts w:ascii="Tahoma" w:hAnsi="Tahoma" w:cs="Tahoma"/>
        </w:rPr>
        <w:lastRenderedPageBreak/>
        <w:t>Read the Health &amp; Safety policy on w drive\1Whole School\Administration Documents\Adopted Policies</w:t>
      </w:r>
    </w:p>
    <w:p w:rsidR="008108A4" w:rsidRPr="008B3EB6" w:rsidRDefault="008108A4" w:rsidP="008108A4">
      <w:pPr>
        <w:numPr>
          <w:ilvl w:val="0"/>
          <w:numId w:val="6"/>
        </w:numPr>
        <w:spacing w:after="0" w:line="240" w:lineRule="auto"/>
        <w:ind w:right="-622"/>
        <w:rPr>
          <w:rFonts w:ascii="Tahoma" w:hAnsi="Tahoma" w:cs="Tahoma"/>
        </w:rPr>
      </w:pPr>
      <w:r w:rsidRPr="008B3EB6">
        <w:rPr>
          <w:rFonts w:ascii="Tahoma" w:hAnsi="Tahoma" w:cs="Tahoma"/>
        </w:rPr>
        <w:t>Attend Child Protection Training session – Susan Lilley</w:t>
      </w:r>
    </w:p>
    <w:p w:rsidR="008108A4" w:rsidRPr="008B3EB6" w:rsidRDefault="008108A4" w:rsidP="008108A4">
      <w:pPr>
        <w:numPr>
          <w:ilvl w:val="0"/>
          <w:numId w:val="6"/>
        </w:numPr>
        <w:spacing w:after="0" w:line="240" w:lineRule="auto"/>
        <w:rPr>
          <w:rFonts w:ascii="Tahoma" w:hAnsi="Tahoma" w:cs="Tahoma"/>
        </w:rPr>
      </w:pPr>
      <w:r w:rsidRPr="008B3EB6">
        <w:rPr>
          <w:rFonts w:ascii="Tahoma" w:hAnsi="Tahoma" w:cs="Tahoma"/>
        </w:rPr>
        <w:t>Read the Staff Guide - full of very useful procedures and information relating to the whole school</w:t>
      </w:r>
    </w:p>
    <w:p w:rsidR="008108A4" w:rsidRPr="008B3EB6" w:rsidRDefault="008108A4" w:rsidP="008108A4">
      <w:pPr>
        <w:numPr>
          <w:ilvl w:val="0"/>
          <w:numId w:val="6"/>
        </w:numPr>
        <w:spacing w:after="0" w:line="240" w:lineRule="auto"/>
        <w:rPr>
          <w:rFonts w:ascii="Tahoma" w:hAnsi="Tahoma" w:cs="Tahoma"/>
        </w:rPr>
      </w:pPr>
      <w:r w:rsidRPr="008B3EB6">
        <w:rPr>
          <w:rFonts w:ascii="Tahoma" w:hAnsi="Tahoma" w:cs="Tahoma"/>
        </w:rPr>
        <w:t>Have training in Learning Resources on how to use the copiers etc.</w:t>
      </w:r>
    </w:p>
    <w:p w:rsidR="008108A4" w:rsidRPr="008B3EB6" w:rsidRDefault="008108A4" w:rsidP="008108A4">
      <w:pPr>
        <w:rPr>
          <w:rFonts w:ascii="Tahoma" w:hAnsi="Tahoma" w:cs="Tahoma"/>
        </w:rPr>
      </w:pPr>
    </w:p>
    <w:p w:rsidR="008108A4" w:rsidRPr="008B3EB6" w:rsidRDefault="008108A4" w:rsidP="008108A4">
      <w:pPr>
        <w:rPr>
          <w:rFonts w:ascii="Tahoma" w:hAnsi="Tahoma" w:cs="Tahoma"/>
          <w:b/>
        </w:rPr>
      </w:pPr>
      <w:r w:rsidRPr="008B3EB6">
        <w:rPr>
          <w:rFonts w:ascii="Tahoma" w:hAnsi="Tahoma" w:cs="Tahoma"/>
          <w:b/>
        </w:rPr>
        <w:t xml:space="preserve">Not sure who to contact for help?  </w:t>
      </w:r>
    </w:p>
    <w:p w:rsidR="008108A4" w:rsidRPr="008B3EB6" w:rsidRDefault="008108A4" w:rsidP="008108A4">
      <w:pPr>
        <w:rPr>
          <w:rFonts w:ascii="Tahoma" w:hAnsi="Tahoma" w:cs="Tahoma"/>
        </w:rPr>
      </w:pPr>
      <w:r w:rsidRPr="008B3EB6">
        <w:rPr>
          <w:rFonts w:ascii="Tahoma" w:hAnsi="Tahoma" w:cs="Tahoma"/>
        </w:rPr>
        <w:t>Contact Christine Watson (296) – I will endeavour to answer your queries or give you the name of someone who can.</w:t>
      </w:r>
    </w:p>
    <w:p w:rsidR="008108A4" w:rsidRPr="008B3EB6" w:rsidRDefault="008108A4" w:rsidP="008108A4">
      <w:pPr>
        <w:rPr>
          <w:rFonts w:ascii="Tahoma" w:hAnsi="Tahoma" w:cs="Tahoma"/>
        </w:rPr>
      </w:pPr>
      <w:r w:rsidRPr="008B3EB6">
        <w:rPr>
          <w:rFonts w:ascii="Tahoma" w:hAnsi="Tahoma" w:cs="Tahoma"/>
          <w:b/>
          <w:u w:val="single"/>
        </w:rPr>
        <w:br w:type="page"/>
      </w:r>
    </w:p>
    <w:p w:rsidR="008108A4" w:rsidRPr="008B3EB6" w:rsidRDefault="008108A4" w:rsidP="008108A4">
      <w:pPr>
        <w:rPr>
          <w:rFonts w:ascii="Tahoma" w:hAnsi="Tahoma" w:cs="Tahoma"/>
          <w:b/>
          <w:bCs/>
        </w:rPr>
      </w:pPr>
      <w:r w:rsidRPr="008B3EB6">
        <w:rPr>
          <w:rFonts w:ascii="Tahoma" w:hAnsi="Tahoma" w:cs="Tahoma"/>
          <w:b/>
          <w:bCs/>
        </w:rPr>
        <w:lastRenderedPageBreak/>
        <w:t>Absence Reporting Procedure</w:t>
      </w:r>
    </w:p>
    <w:p w:rsidR="008108A4" w:rsidRPr="008B3EB6" w:rsidRDefault="008108A4" w:rsidP="008108A4">
      <w:pPr>
        <w:rPr>
          <w:rFonts w:ascii="Tahoma" w:hAnsi="Tahoma" w:cs="Tahoma"/>
          <w:b/>
          <w:bCs/>
        </w:rPr>
      </w:pPr>
    </w:p>
    <w:p w:rsidR="008108A4" w:rsidRPr="008B3EB6" w:rsidRDefault="008108A4" w:rsidP="008108A4">
      <w:pPr>
        <w:rPr>
          <w:rFonts w:ascii="Tahoma" w:hAnsi="Tahoma" w:cs="Tahoma"/>
        </w:rPr>
      </w:pPr>
      <w:r w:rsidRPr="008B3EB6">
        <w:rPr>
          <w:rFonts w:ascii="Tahoma" w:hAnsi="Tahoma" w:cs="Tahoma"/>
        </w:rPr>
        <w:t>Please ensure you follow the correct procedure for reporting their absence to ensure that the daily operations of the School remain at their best.  The procedure is as follows:</w:t>
      </w:r>
    </w:p>
    <w:p w:rsidR="008108A4" w:rsidRPr="008B3EB6" w:rsidRDefault="008108A4" w:rsidP="008108A4">
      <w:pPr>
        <w:rPr>
          <w:rFonts w:ascii="Tahoma" w:hAnsi="Tahoma" w:cs="Tahoma"/>
        </w:rPr>
      </w:pPr>
    </w:p>
    <w:p w:rsidR="008108A4" w:rsidRPr="008B3EB6" w:rsidRDefault="008108A4" w:rsidP="008108A4">
      <w:pPr>
        <w:pStyle w:val="ListParagraph"/>
        <w:ind w:left="0"/>
        <w:rPr>
          <w:rFonts w:ascii="Tahoma" w:hAnsi="Tahoma" w:cs="Tahoma"/>
        </w:rPr>
      </w:pPr>
      <w:r w:rsidRPr="008B3EB6">
        <w:rPr>
          <w:rFonts w:ascii="Tahoma" w:hAnsi="Tahoma" w:cs="Tahoma"/>
        </w:rPr>
        <w:t>Support staff should telephone the HR Officer on 01277 245480 no later than 8am on the first day of the absence and explain their reason for absence.  Contact should be made by telephone unless there are particular reasons why this is not possible.</w:t>
      </w:r>
    </w:p>
    <w:p w:rsidR="008108A4" w:rsidRPr="008B3EB6" w:rsidRDefault="008108A4" w:rsidP="008108A4">
      <w:pPr>
        <w:pStyle w:val="ListParagraph"/>
        <w:ind w:left="0"/>
        <w:rPr>
          <w:rFonts w:ascii="Tahoma" w:hAnsi="Tahoma" w:cs="Tahoma"/>
        </w:rPr>
      </w:pPr>
    </w:p>
    <w:p w:rsidR="008108A4" w:rsidRPr="008B3EB6" w:rsidRDefault="008108A4" w:rsidP="008108A4">
      <w:pPr>
        <w:pStyle w:val="ListParagraph"/>
        <w:ind w:left="0"/>
        <w:rPr>
          <w:rFonts w:ascii="Tahoma" w:hAnsi="Tahoma" w:cs="Tahoma"/>
        </w:rPr>
      </w:pPr>
      <w:r w:rsidRPr="008B3EB6">
        <w:rPr>
          <w:rFonts w:ascii="Tahoma" w:hAnsi="Tahoma" w:cs="Tahoma"/>
        </w:rPr>
        <w:t>Further contact must be made on subsequent days.  Regular contact must be maintained to inform about progress and likely duration of absence.</w:t>
      </w:r>
    </w:p>
    <w:p w:rsidR="008108A4" w:rsidRPr="008B3EB6" w:rsidRDefault="008108A4" w:rsidP="008108A4">
      <w:pPr>
        <w:pStyle w:val="ListParagraph"/>
        <w:ind w:left="0"/>
        <w:rPr>
          <w:rFonts w:ascii="Tahoma" w:hAnsi="Tahoma" w:cs="Tahoma"/>
        </w:rPr>
      </w:pPr>
    </w:p>
    <w:p w:rsidR="008108A4" w:rsidRPr="008B3EB6" w:rsidRDefault="008108A4" w:rsidP="008108A4">
      <w:pPr>
        <w:spacing w:after="200" w:line="276" w:lineRule="auto"/>
        <w:rPr>
          <w:rFonts w:ascii="Tahoma" w:hAnsi="Tahoma" w:cs="Tahoma"/>
        </w:rPr>
      </w:pPr>
      <w:r w:rsidRPr="008B3EB6">
        <w:rPr>
          <w:rFonts w:ascii="Tahoma" w:hAnsi="Tahoma" w:cs="Tahoma"/>
        </w:rPr>
        <w:t>Certification for the first seven calendar days (to include a weekend) is usually by self-certification, but must, from the eighth calendar day, be by medical certificate.</w:t>
      </w:r>
    </w:p>
    <w:p w:rsidR="008108A4" w:rsidRPr="008B3EB6" w:rsidRDefault="008108A4" w:rsidP="008108A4">
      <w:pPr>
        <w:rPr>
          <w:rFonts w:ascii="Tahoma" w:hAnsi="Tahoma" w:cs="Tahoma"/>
          <w:b/>
        </w:rPr>
      </w:pPr>
      <w:r w:rsidRPr="008B3EB6">
        <w:rPr>
          <w:rFonts w:ascii="Tahoma" w:hAnsi="Tahoma" w:cs="Tahoma"/>
          <w:b/>
        </w:rPr>
        <w:t>What do I do if I have a medical appointment?</w:t>
      </w:r>
    </w:p>
    <w:p w:rsidR="008108A4" w:rsidRPr="008B3EB6" w:rsidRDefault="008108A4" w:rsidP="008108A4">
      <w:pPr>
        <w:rPr>
          <w:rFonts w:ascii="Tahoma" w:hAnsi="Tahoma" w:cs="Tahoma"/>
        </w:rPr>
      </w:pPr>
      <w:r w:rsidRPr="008B3EB6">
        <w:rPr>
          <w:rFonts w:ascii="Tahoma" w:hAnsi="Tahoma" w:cs="Tahoma"/>
        </w:rPr>
        <w:t>We ask that staff should make reasonable attempts to keep such appointments to times other than their normal working hours, where this is possible.</w:t>
      </w:r>
    </w:p>
    <w:p w:rsidR="008108A4" w:rsidRPr="008B3EB6" w:rsidRDefault="008108A4" w:rsidP="008108A4">
      <w:pPr>
        <w:rPr>
          <w:rFonts w:ascii="Tahoma" w:hAnsi="Tahoma" w:cs="Tahoma"/>
        </w:rPr>
      </w:pPr>
      <w:r w:rsidRPr="008B3EB6">
        <w:rPr>
          <w:rFonts w:ascii="Tahoma" w:hAnsi="Tahoma" w:cs="Tahoma"/>
        </w:rPr>
        <w:t xml:space="preserve">If this is not possible, please fill in a </w:t>
      </w:r>
      <w:r w:rsidRPr="008B3EB6">
        <w:rPr>
          <w:rFonts w:ascii="Tahoma" w:hAnsi="Tahoma" w:cs="Tahoma"/>
          <w:b/>
        </w:rPr>
        <w:t>“Request for Leave of Absence”</w:t>
      </w:r>
      <w:r w:rsidRPr="008B3EB6">
        <w:rPr>
          <w:rFonts w:ascii="Tahoma" w:hAnsi="Tahoma" w:cs="Tahoma"/>
        </w:rPr>
        <w:t xml:space="preserve"> form (obtainable from the mail-room or the HR office) and return to the HR Officer.</w:t>
      </w: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8108A4">
      <w:pPr>
        <w:rPr>
          <w:rFonts w:ascii="Tahoma" w:hAnsi="Tahoma" w:cs="Tahoma"/>
        </w:rPr>
      </w:pPr>
    </w:p>
    <w:p w:rsidR="008108A4" w:rsidRPr="008B3EB6" w:rsidRDefault="008108A4" w:rsidP="000927C3">
      <w:pPr>
        <w:rPr>
          <w:rFonts w:ascii="Tahoma" w:hAnsi="Tahoma" w:cs="Tahoma"/>
        </w:rPr>
      </w:pPr>
    </w:p>
    <w:sectPr w:rsidR="008108A4" w:rsidRPr="008B3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9B5"/>
    <w:multiLevelType w:val="hybridMultilevel"/>
    <w:tmpl w:val="B8AAC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20DC9"/>
    <w:multiLevelType w:val="hybridMultilevel"/>
    <w:tmpl w:val="FCC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A1DA8"/>
    <w:multiLevelType w:val="hybridMultilevel"/>
    <w:tmpl w:val="ECD0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D05DF"/>
    <w:multiLevelType w:val="hybridMultilevel"/>
    <w:tmpl w:val="F726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87869"/>
    <w:multiLevelType w:val="hybridMultilevel"/>
    <w:tmpl w:val="2BE6A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61040"/>
    <w:multiLevelType w:val="hybridMultilevel"/>
    <w:tmpl w:val="4176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273F4"/>
    <w:multiLevelType w:val="hybridMultilevel"/>
    <w:tmpl w:val="4394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1253A"/>
    <w:multiLevelType w:val="hybridMultilevel"/>
    <w:tmpl w:val="D6D8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E9"/>
    <w:rsid w:val="000927C3"/>
    <w:rsid w:val="001B587F"/>
    <w:rsid w:val="001C252E"/>
    <w:rsid w:val="00262D40"/>
    <w:rsid w:val="002D3452"/>
    <w:rsid w:val="00336967"/>
    <w:rsid w:val="00526049"/>
    <w:rsid w:val="00556482"/>
    <w:rsid w:val="005D0A21"/>
    <w:rsid w:val="00794F59"/>
    <w:rsid w:val="007A42B4"/>
    <w:rsid w:val="008108A4"/>
    <w:rsid w:val="008B0D0B"/>
    <w:rsid w:val="008B3EB6"/>
    <w:rsid w:val="00B64795"/>
    <w:rsid w:val="00CC5F17"/>
    <w:rsid w:val="00E13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08DEC-A58C-48F5-A217-00A62300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C3"/>
    <w:pPr>
      <w:ind w:left="720"/>
      <w:contextualSpacing/>
    </w:pPr>
  </w:style>
  <w:style w:type="table" w:styleId="TableGrid">
    <w:name w:val="Table Grid"/>
    <w:basedOn w:val="TableNormal"/>
    <w:uiPriority w:val="39"/>
    <w:rsid w:val="0033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E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m/url?sa=i&amp;rct=j&amp;q=&amp;esrc=s&amp;source=images&amp;cd=&amp;cad=rja&amp;uact=8&amp;ved=0ahUKEwiVq9HN8N3UAhXNIVAKHRuTByIQjRwIBw&amp;url=https://www.hirewire.co.uk/ShenfieldHighSchool/CM158RY/MS_Index.aspx&amp;psig=AFQjCNGjInWu9ArYEqBqo_BnXAp5_Jfufw&amp;ust=14986478760450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5FED3AE9</Template>
  <TotalTime>6</TotalTime>
  <Pages>10</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D.Barron</dc:creator>
  <cp:keywords/>
  <dc:description/>
  <cp:lastModifiedBy>K.Whordley</cp:lastModifiedBy>
  <cp:revision>5</cp:revision>
  <dcterms:created xsi:type="dcterms:W3CDTF">2017-10-03T11:45:00Z</dcterms:created>
  <dcterms:modified xsi:type="dcterms:W3CDTF">2017-11-01T14:39:00Z</dcterms:modified>
</cp:coreProperties>
</file>