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72" w:rsidRPr="006E16B8" w:rsidRDefault="006E16B8" w:rsidP="006E16B8">
      <w:pPr>
        <w:pStyle w:val="NoSpacing"/>
        <w:rPr>
          <w:b/>
          <w:sz w:val="36"/>
        </w:rPr>
      </w:pPr>
      <w:bookmarkStart w:id="0" w:name="_GoBack"/>
      <w:bookmarkEnd w:id="0"/>
      <w:r w:rsidRPr="006E16B8">
        <w:rPr>
          <w:b/>
          <w:sz w:val="36"/>
        </w:rPr>
        <w:t>#</w:t>
      </w:r>
      <w:proofErr w:type="spellStart"/>
      <w:r w:rsidRPr="006E16B8">
        <w:rPr>
          <w:b/>
          <w:sz w:val="36"/>
        </w:rPr>
        <w:t>MoveYourDeckchair</w:t>
      </w:r>
      <w:proofErr w:type="spellEnd"/>
    </w:p>
    <w:p w:rsidR="006E16B8" w:rsidRPr="00C714BD" w:rsidRDefault="006E16B8" w:rsidP="006E16B8">
      <w:pPr>
        <w:pStyle w:val="NoSpacing"/>
        <w:rPr>
          <w:b/>
          <w:sz w:val="28"/>
        </w:rPr>
      </w:pPr>
    </w:p>
    <w:p w:rsidR="00C714BD" w:rsidRPr="00C714BD" w:rsidRDefault="00C714BD" w:rsidP="006E16B8">
      <w:pPr>
        <w:pStyle w:val="NoSpacing"/>
        <w:rPr>
          <w:b/>
          <w:sz w:val="28"/>
        </w:rPr>
      </w:pPr>
      <w:r w:rsidRPr="00C714BD">
        <w:rPr>
          <w:b/>
          <w:sz w:val="28"/>
        </w:rPr>
        <w:t>Key questions:</w:t>
      </w:r>
    </w:p>
    <w:p w:rsidR="00C714BD" w:rsidRDefault="00C714BD" w:rsidP="00C714BD">
      <w:pPr>
        <w:pStyle w:val="NoSpacing"/>
        <w:numPr>
          <w:ilvl w:val="0"/>
          <w:numId w:val="7"/>
        </w:numPr>
      </w:pPr>
      <w:r>
        <w:t xml:space="preserve">How much time is given to each student in the class? </w:t>
      </w:r>
    </w:p>
    <w:p w:rsidR="00C714BD" w:rsidRDefault="00C714BD" w:rsidP="00C714BD">
      <w:pPr>
        <w:pStyle w:val="NoSpacing"/>
        <w:numPr>
          <w:ilvl w:val="0"/>
          <w:numId w:val="7"/>
        </w:numPr>
      </w:pPr>
      <w:r>
        <w:t>Are there those with behavioural or attention seeking tendencies that suck up all our time?</w:t>
      </w:r>
    </w:p>
    <w:p w:rsidR="00C714BD" w:rsidRDefault="00C714BD" w:rsidP="00C714BD">
      <w:pPr>
        <w:pStyle w:val="NoSpacing"/>
        <w:numPr>
          <w:ilvl w:val="0"/>
          <w:numId w:val="7"/>
        </w:numPr>
      </w:pPr>
      <w:r>
        <w:t>Is our focus as a school continually on lowest achievers rather than the under-achievers?</w:t>
      </w:r>
    </w:p>
    <w:p w:rsidR="00C714BD" w:rsidRDefault="00C714BD" w:rsidP="00C714BD">
      <w:pPr>
        <w:pStyle w:val="NoSpacing"/>
        <w:numPr>
          <w:ilvl w:val="0"/>
          <w:numId w:val="7"/>
        </w:numPr>
      </w:pPr>
      <w:r>
        <w:t>How helpful is data in focussing our classroom attention?</w:t>
      </w:r>
    </w:p>
    <w:p w:rsidR="00C714BD" w:rsidRDefault="00C714BD" w:rsidP="00C714BD">
      <w:pPr>
        <w:pStyle w:val="NoSpacing"/>
        <w:numPr>
          <w:ilvl w:val="0"/>
          <w:numId w:val="7"/>
        </w:numPr>
      </w:pPr>
      <w:r>
        <w:t>Are their students who are slipping through the net because they are always good and complete their work?</w:t>
      </w:r>
    </w:p>
    <w:p w:rsidR="006E16B8" w:rsidRPr="00EE2D82" w:rsidRDefault="00EE2D82" w:rsidP="006E16B8">
      <w:pPr>
        <w:pStyle w:val="NoSpacing"/>
        <w:numPr>
          <w:ilvl w:val="0"/>
          <w:numId w:val="7"/>
        </w:numPr>
      </w:pPr>
      <w:r>
        <w:t>How much effort goes into moving a student from 3 to 4 when a more gifted student could move from a 7 to a 9 with the same amount of intervention and support?</w:t>
      </w:r>
    </w:p>
    <w:p w:rsidR="00EE2D82" w:rsidRPr="00EE2D82" w:rsidRDefault="00EE2D82" w:rsidP="006E16B8">
      <w:pPr>
        <w:pStyle w:val="NoSpacing"/>
        <w:rPr>
          <w:b/>
          <w:sz w:val="18"/>
        </w:rPr>
      </w:pPr>
    </w:p>
    <w:p w:rsidR="00C714BD" w:rsidRPr="00EE2D82" w:rsidRDefault="00C714BD" w:rsidP="006E16B8">
      <w:pPr>
        <w:pStyle w:val="NoSpacing"/>
        <w:rPr>
          <w:b/>
          <w:sz w:val="32"/>
        </w:rPr>
      </w:pPr>
      <w:r w:rsidRPr="00C714BD">
        <w:rPr>
          <w:b/>
          <w:sz w:val="32"/>
        </w:rPr>
        <w:t>Staff Notices</w:t>
      </w:r>
    </w:p>
    <w:p w:rsidR="00C714BD" w:rsidRDefault="00C714BD" w:rsidP="006E16B8">
      <w:pPr>
        <w:pStyle w:val="NoSpacing"/>
      </w:pPr>
    </w:p>
    <w:p w:rsidR="006E16B8" w:rsidRDefault="006E16B8" w:rsidP="006E16B8">
      <w:pPr>
        <w:rPr>
          <w:rFonts w:ascii="Tahoma" w:hAnsi="Tahoma" w:cs="Tahoma"/>
        </w:rPr>
      </w:pPr>
      <w:r>
        <w:rPr>
          <w:rFonts w:ascii="Tahoma" w:hAnsi="Tahoma" w:cs="Tahoma"/>
        </w:rPr>
        <w:t>We are trialling a new initiative to try and shift the focus within our lessons. Usually, our attention in lessons can be taken by attention seeking behaviours, neediness, poor behaviours and the lowest performers. There is a whole band of Year 11s who are known as ‘the silent majority’. We would like you this week to ‘move your deck chair’ over to these students in order to give them a little extra attention.</w:t>
      </w:r>
    </w:p>
    <w:p w:rsidR="006E16B8" w:rsidRDefault="006E16B8" w:rsidP="006E16B8">
      <w:pPr>
        <w:rPr>
          <w:rFonts w:ascii="Tahoma" w:hAnsi="Tahoma" w:cs="Tahoma"/>
        </w:rPr>
      </w:pPr>
    </w:p>
    <w:p w:rsidR="006E16B8" w:rsidRDefault="006E16B8" w:rsidP="006E16B8">
      <w:pPr>
        <w:rPr>
          <w:rFonts w:ascii="Tahoma" w:hAnsi="Tahoma" w:cs="Tahoma"/>
        </w:rPr>
      </w:pPr>
      <w:r>
        <w:rPr>
          <w:rFonts w:ascii="Tahoma" w:hAnsi="Tahoma" w:cs="Tahoma"/>
        </w:rPr>
        <w:t>Below are three underperforming students in Year 11. Two of them are the lowest performers in the whole year group to date. I have added an extra Year 11 called ‘Unknown’ for those who don’t teach the three.</w:t>
      </w:r>
    </w:p>
    <w:p w:rsidR="006E16B8" w:rsidRDefault="006E16B8" w:rsidP="006E16B8">
      <w:pPr>
        <w:rPr>
          <w:rFonts w:ascii="Tahoma" w:hAnsi="Tahoma" w:cs="Tahoma"/>
        </w:rPr>
      </w:pPr>
    </w:p>
    <w:p w:rsidR="006E16B8" w:rsidRDefault="006E16B8" w:rsidP="006E16B8">
      <w:pPr>
        <w:rPr>
          <w:rFonts w:ascii="Tahoma" w:hAnsi="Tahoma" w:cs="Tahoma"/>
        </w:rPr>
      </w:pPr>
      <w:r>
        <w:rPr>
          <w:rFonts w:ascii="Tahoma" w:hAnsi="Tahoma" w:cs="Tahoma"/>
        </w:rPr>
        <w:t>This week, we would like you to:</w:t>
      </w:r>
    </w:p>
    <w:p w:rsidR="006E16B8" w:rsidRDefault="006E16B8" w:rsidP="006E16B8">
      <w:pPr>
        <w:pStyle w:val="ListParagraph"/>
        <w:numPr>
          <w:ilvl w:val="0"/>
          <w:numId w:val="1"/>
        </w:numPr>
        <w:spacing w:after="0" w:line="240" w:lineRule="auto"/>
        <w:rPr>
          <w:rFonts w:ascii="Tahoma" w:hAnsi="Tahoma" w:cs="Tahoma"/>
          <w:sz w:val="24"/>
          <w:szCs w:val="24"/>
        </w:rPr>
      </w:pPr>
      <w:r>
        <w:rPr>
          <w:rFonts w:ascii="Tahoma" w:hAnsi="Tahoma" w:cs="Tahoma"/>
          <w:sz w:val="24"/>
          <w:szCs w:val="24"/>
        </w:rPr>
        <w:t>Praise them for successes</w:t>
      </w:r>
    </w:p>
    <w:p w:rsidR="006E16B8" w:rsidRDefault="006E16B8" w:rsidP="006E16B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Direct questions their way even if they don’t put their hand up.</w:t>
      </w:r>
    </w:p>
    <w:p w:rsidR="006E16B8" w:rsidRDefault="006E16B8" w:rsidP="006E16B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Discuss their progress with them and give some feedback on how they can move forward.</w:t>
      </w:r>
    </w:p>
    <w:p w:rsidR="006E16B8" w:rsidRDefault="006E16B8" w:rsidP="006E16B8">
      <w:pPr>
        <w:pStyle w:val="ListParagraph"/>
        <w:numPr>
          <w:ilvl w:val="0"/>
          <w:numId w:val="1"/>
        </w:numPr>
        <w:spacing w:after="0" w:line="240" w:lineRule="auto"/>
        <w:rPr>
          <w:rFonts w:ascii="Tahoma" w:hAnsi="Tahoma" w:cs="Tahoma"/>
          <w:sz w:val="24"/>
          <w:szCs w:val="24"/>
        </w:rPr>
      </w:pPr>
      <w:r>
        <w:rPr>
          <w:rFonts w:ascii="Tahoma" w:hAnsi="Tahoma" w:cs="Tahoma"/>
          <w:sz w:val="24"/>
          <w:szCs w:val="24"/>
        </w:rPr>
        <w:t>Check their work and give support.</w:t>
      </w:r>
    </w:p>
    <w:p w:rsidR="006E16B8" w:rsidRDefault="006E16B8" w:rsidP="006E16B8">
      <w:pPr>
        <w:pStyle w:val="ListParagraph"/>
        <w:numPr>
          <w:ilvl w:val="0"/>
          <w:numId w:val="1"/>
        </w:numPr>
        <w:spacing w:after="0" w:line="240" w:lineRule="auto"/>
        <w:rPr>
          <w:rFonts w:ascii="Tahoma" w:hAnsi="Tahoma" w:cs="Tahoma"/>
          <w:sz w:val="24"/>
          <w:szCs w:val="24"/>
        </w:rPr>
      </w:pPr>
      <w:r>
        <w:rPr>
          <w:rFonts w:ascii="Tahoma" w:hAnsi="Tahoma" w:cs="Tahoma"/>
          <w:sz w:val="24"/>
          <w:szCs w:val="24"/>
        </w:rPr>
        <w:t>Talk to them about their future (do they have the grades to achieve it?)</w:t>
      </w:r>
    </w:p>
    <w:p w:rsidR="006E16B8" w:rsidRDefault="006E16B8" w:rsidP="006E16B8">
      <w:pPr>
        <w:pStyle w:val="ListParagraph"/>
        <w:numPr>
          <w:ilvl w:val="0"/>
          <w:numId w:val="1"/>
        </w:numPr>
        <w:spacing w:after="0" w:line="240" w:lineRule="auto"/>
        <w:rPr>
          <w:rFonts w:ascii="Tahoma" w:hAnsi="Tahoma" w:cs="Tahoma"/>
          <w:sz w:val="24"/>
          <w:szCs w:val="24"/>
        </w:rPr>
      </w:pPr>
      <w:r>
        <w:rPr>
          <w:rFonts w:ascii="Tahoma" w:hAnsi="Tahoma" w:cs="Tahoma"/>
          <w:sz w:val="24"/>
          <w:szCs w:val="24"/>
        </w:rPr>
        <w:t>Give them the best week of learning they have ever had.</w:t>
      </w:r>
    </w:p>
    <w:p w:rsidR="006E16B8" w:rsidRDefault="006E16B8" w:rsidP="006E16B8">
      <w:pPr>
        <w:rPr>
          <w:rFonts w:ascii="Tahoma" w:hAnsi="Tahoma" w:cs="Tahoma"/>
        </w:rPr>
      </w:pPr>
    </w:p>
    <w:tbl>
      <w:tblPr>
        <w:tblW w:w="0" w:type="auto"/>
        <w:tblCellMar>
          <w:left w:w="0" w:type="dxa"/>
          <w:right w:w="0" w:type="dxa"/>
        </w:tblCellMar>
        <w:tblLook w:val="04A0" w:firstRow="1" w:lastRow="0" w:firstColumn="1" w:lastColumn="0" w:noHBand="0" w:noVBand="1"/>
      </w:tblPr>
      <w:tblGrid>
        <w:gridCol w:w="2640"/>
        <w:gridCol w:w="2608"/>
        <w:gridCol w:w="2671"/>
        <w:gridCol w:w="2528"/>
      </w:tblGrid>
      <w:tr w:rsidR="006E16B8" w:rsidTr="009432B4">
        <w:tc>
          <w:tcPr>
            <w:tcW w:w="2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b/>
                <w:bCs/>
              </w:rPr>
            </w:pPr>
            <w:r>
              <w:rPr>
                <w:rFonts w:ascii="Tahoma" w:hAnsi="Tahoma" w:cs="Tahoma"/>
                <w:b/>
                <w:bCs/>
              </w:rPr>
              <w:t>Student A</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b/>
                <w:bCs/>
              </w:rPr>
            </w:pPr>
            <w:r>
              <w:rPr>
                <w:rFonts w:ascii="Tahoma" w:hAnsi="Tahoma" w:cs="Tahoma"/>
                <w:b/>
                <w:bCs/>
              </w:rPr>
              <w:t>Student B</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b/>
                <w:bCs/>
              </w:rPr>
            </w:pPr>
            <w:r>
              <w:rPr>
                <w:rFonts w:ascii="Tahoma" w:hAnsi="Tahoma" w:cs="Tahoma"/>
                <w:b/>
                <w:bCs/>
              </w:rPr>
              <w:t>Student C</w:t>
            </w:r>
          </w:p>
        </w:tc>
        <w:tc>
          <w:tcPr>
            <w:tcW w:w="2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b/>
                <w:bCs/>
              </w:rPr>
            </w:pPr>
            <w:r>
              <w:rPr>
                <w:rFonts w:ascii="Tahoma" w:hAnsi="Tahoma" w:cs="Tahoma"/>
                <w:b/>
                <w:bCs/>
              </w:rPr>
              <w:t>Student D</w:t>
            </w:r>
          </w:p>
        </w:tc>
      </w:tr>
      <w:tr w:rsidR="006E16B8" w:rsidTr="006E16B8">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6B8" w:rsidRDefault="006E16B8">
            <w:pPr>
              <w:rPr>
                <w:rFonts w:ascii="Tahoma" w:hAnsi="Tahoma" w:cs="Tahoma"/>
                <w:b/>
                <w:bCs/>
              </w:rPr>
            </w:pPr>
            <w:r>
              <w:rPr>
                <w:rFonts w:ascii="Tahoma" w:hAnsi="Tahoma" w:cs="Tahoma"/>
                <w:b/>
                <w:bCs/>
              </w:rPr>
              <w:t>PP &amp; SEN</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6E16B8" w:rsidRDefault="006E16B8">
            <w:pPr>
              <w:rPr>
                <w:rFonts w:ascii="Tahoma" w:hAnsi="Tahoma" w:cs="Tahoma"/>
                <w:b/>
                <w:bCs/>
              </w:rPr>
            </w:pPr>
            <w:r>
              <w:rPr>
                <w:rFonts w:ascii="Tahoma" w:hAnsi="Tahoma" w:cs="Tahoma"/>
                <w:b/>
                <w:bCs/>
              </w:rPr>
              <w:t>G&amp;T</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6E16B8" w:rsidRDefault="006E16B8">
            <w:pPr>
              <w:rPr>
                <w:rFonts w:ascii="Tahoma" w:hAnsi="Tahoma" w:cs="Tahoma"/>
                <w:b/>
                <w:bCs/>
              </w:rPr>
            </w:pPr>
            <w:r>
              <w:rPr>
                <w:rFonts w:ascii="Tahoma" w:hAnsi="Tahoma" w:cs="Tahoma"/>
                <w:b/>
                <w:bCs/>
              </w:rPr>
              <w:t>N/A</w:t>
            </w:r>
          </w:p>
        </w:tc>
        <w:tc>
          <w:tcPr>
            <w:tcW w:w="2902" w:type="dxa"/>
            <w:tcBorders>
              <w:top w:val="nil"/>
              <w:left w:val="nil"/>
              <w:bottom w:val="single" w:sz="8" w:space="0" w:color="auto"/>
              <w:right w:val="single" w:sz="8" w:space="0" w:color="auto"/>
            </w:tcBorders>
            <w:tcMar>
              <w:top w:w="0" w:type="dxa"/>
              <w:left w:w="108" w:type="dxa"/>
              <w:bottom w:w="0" w:type="dxa"/>
              <w:right w:w="108" w:type="dxa"/>
            </w:tcMar>
            <w:hideMark/>
          </w:tcPr>
          <w:p w:rsidR="006E16B8" w:rsidRDefault="006E16B8">
            <w:pPr>
              <w:rPr>
                <w:rFonts w:ascii="Tahoma" w:hAnsi="Tahoma" w:cs="Tahoma"/>
                <w:b/>
                <w:bCs/>
              </w:rPr>
            </w:pPr>
            <w:r>
              <w:rPr>
                <w:rFonts w:ascii="Tahoma" w:hAnsi="Tahoma" w:cs="Tahoma"/>
                <w:b/>
                <w:bCs/>
              </w:rPr>
              <w:t>N/A</w:t>
            </w:r>
          </w:p>
        </w:tc>
      </w:tr>
      <w:tr w:rsidR="006E16B8" w:rsidTr="009432B4">
        <w:tc>
          <w:tcPr>
            <w:tcW w:w="2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rPr>
            </w:pPr>
            <w:r>
              <w:rPr>
                <w:rFonts w:ascii="Tahoma" w:hAnsi="Tahoma" w:cs="Tahoma"/>
              </w:rPr>
              <w:t>A</w:t>
            </w:r>
            <w:r w:rsidR="006E16B8">
              <w:rPr>
                <w:rFonts w:ascii="Tahoma" w:hAnsi="Tahoma" w:cs="Tahoma"/>
              </w:rPr>
              <w:t xml:space="preserve"> would like extra exam questions to take home. He would also like a quiet place at lunchtimes to help him focus on revision.</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rPr>
            </w:pPr>
            <w:r>
              <w:rPr>
                <w:rFonts w:ascii="Tahoma" w:hAnsi="Tahoma" w:cs="Tahoma"/>
              </w:rPr>
              <w:t xml:space="preserve">B </w:t>
            </w:r>
            <w:r w:rsidR="006E16B8">
              <w:rPr>
                <w:rFonts w:ascii="Tahoma" w:hAnsi="Tahoma" w:cs="Tahoma"/>
              </w:rPr>
              <w:t>feels he can’t always ask for help because he is G&amp;T and therefore should know the answer… he enjoys darts – could we develop a revision activity for him around this?</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rPr>
            </w:pPr>
            <w:r>
              <w:rPr>
                <w:rFonts w:ascii="Tahoma" w:hAnsi="Tahoma" w:cs="Tahoma"/>
              </w:rPr>
              <w:t>C</w:t>
            </w:r>
            <w:r w:rsidR="006E16B8">
              <w:rPr>
                <w:rFonts w:ascii="Tahoma" w:hAnsi="Tahoma" w:cs="Tahoma"/>
              </w:rPr>
              <w:t xml:space="preserve"> wants to join the sixth form and complete A Levels. She is lacking confidence in her own abilities. She does not attend intervention – can we persuade her? </w:t>
            </w:r>
          </w:p>
        </w:tc>
        <w:tc>
          <w:tcPr>
            <w:tcW w:w="2634" w:type="dxa"/>
            <w:tcBorders>
              <w:top w:val="nil"/>
              <w:left w:val="nil"/>
              <w:bottom w:val="single" w:sz="8" w:space="0" w:color="auto"/>
              <w:right w:val="single" w:sz="8" w:space="0" w:color="auto"/>
            </w:tcBorders>
            <w:tcMar>
              <w:top w:w="0" w:type="dxa"/>
              <w:left w:w="108" w:type="dxa"/>
              <w:bottom w:w="0" w:type="dxa"/>
              <w:right w:w="108" w:type="dxa"/>
            </w:tcMar>
            <w:hideMark/>
          </w:tcPr>
          <w:p w:rsidR="006E16B8" w:rsidRDefault="009432B4">
            <w:pPr>
              <w:rPr>
                <w:rFonts w:ascii="Tahoma" w:hAnsi="Tahoma" w:cs="Tahoma"/>
              </w:rPr>
            </w:pPr>
            <w:r>
              <w:rPr>
                <w:rFonts w:ascii="Tahoma" w:hAnsi="Tahoma" w:cs="Tahoma"/>
              </w:rPr>
              <w:t>D</w:t>
            </w:r>
            <w:r w:rsidR="006E16B8">
              <w:rPr>
                <w:rFonts w:ascii="Tahoma" w:hAnsi="Tahoma" w:cs="Tahoma"/>
              </w:rPr>
              <w:t xml:space="preserve"> always hands in their work, is never naughty and most lessons won’t say a word. But they work hard so staff apply their attention where it is more urgent… </w:t>
            </w:r>
          </w:p>
        </w:tc>
      </w:tr>
    </w:tbl>
    <w:p w:rsidR="006E16B8" w:rsidRDefault="006E16B8" w:rsidP="006E16B8">
      <w:pPr>
        <w:rPr>
          <w:rFonts w:ascii="Tahoma" w:hAnsi="Tahoma" w:cs="Tahoma"/>
        </w:rPr>
      </w:pPr>
    </w:p>
    <w:p w:rsidR="006E16B8" w:rsidRDefault="006E16B8" w:rsidP="006E16B8">
      <w:pPr>
        <w:rPr>
          <w:rFonts w:ascii="Tahoma" w:hAnsi="Tahoma" w:cs="Tahoma"/>
        </w:rPr>
      </w:pPr>
      <w:r>
        <w:rPr>
          <w:rFonts w:ascii="Tahoma" w:hAnsi="Tahoma" w:cs="Tahoma"/>
        </w:rPr>
        <w:t>I have conducted a student voice with them this morning. I will do the same after the week to see what impact this has had on their attitude, confidence and progress.</w:t>
      </w:r>
    </w:p>
    <w:p w:rsidR="006E16B8" w:rsidRPr="00EE2D82" w:rsidRDefault="006E16B8" w:rsidP="006E16B8">
      <w:pPr>
        <w:pStyle w:val="NoSpacing"/>
        <w:rPr>
          <w:sz w:val="24"/>
        </w:rPr>
      </w:pPr>
    </w:p>
    <w:p w:rsidR="006E16B8" w:rsidRPr="00EE2D82" w:rsidRDefault="006E16B8" w:rsidP="006E16B8">
      <w:pPr>
        <w:pStyle w:val="NoSpacing"/>
        <w:rPr>
          <w:b/>
          <w:sz w:val="32"/>
        </w:rPr>
      </w:pPr>
      <w:r w:rsidRPr="00EE2D82">
        <w:rPr>
          <w:b/>
          <w:sz w:val="32"/>
        </w:rPr>
        <w:t>Key Findings from First Student Voice</w:t>
      </w:r>
    </w:p>
    <w:p w:rsidR="006E16B8" w:rsidRPr="00EE2D82" w:rsidRDefault="006E16B8" w:rsidP="006E16B8">
      <w:pPr>
        <w:pStyle w:val="NoSpacing"/>
        <w:rPr>
          <w:sz w:val="24"/>
        </w:rPr>
      </w:pPr>
    </w:p>
    <w:p w:rsidR="006E16B8" w:rsidRPr="00EE2D82" w:rsidRDefault="006E16B8" w:rsidP="006E16B8">
      <w:pPr>
        <w:pStyle w:val="NoSpacing"/>
        <w:rPr>
          <w:sz w:val="24"/>
        </w:rPr>
      </w:pPr>
    </w:p>
    <w:p w:rsidR="006E16B8" w:rsidRPr="00EE2D82" w:rsidRDefault="006E16B8" w:rsidP="006E16B8">
      <w:pPr>
        <w:pStyle w:val="NoSpacing"/>
        <w:numPr>
          <w:ilvl w:val="0"/>
          <w:numId w:val="3"/>
        </w:numPr>
        <w:rPr>
          <w:sz w:val="24"/>
        </w:rPr>
      </w:pPr>
      <w:r w:rsidRPr="00EE2D82">
        <w:rPr>
          <w:sz w:val="24"/>
        </w:rPr>
        <w:t>Josh was confident in his own abilities and potential to succeed.</w:t>
      </w:r>
    </w:p>
    <w:p w:rsidR="006E16B8" w:rsidRPr="00EE2D82" w:rsidRDefault="006E16B8" w:rsidP="006E16B8">
      <w:pPr>
        <w:pStyle w:val="NoSpacing"/>
        <w:numPr>
          <w:ilvl w:val="0"/>
          <w:numId w:val="3"/>
        </w:numPr>
        <w:rPr>
          <w:sz w:val="24"/>
        </w:rPr>
      </w:pPr>
      <w:r w:rsidRPr="00EE2D82">
        <w:rPr>
          <w:sz w:val="24"/>
        </w:rPr>
        <w:t>Georgia wanted to attend our sixth form to study History, Sociology and English</w:t>
      </w:r>
    </w:p>
    <w:p w:rsidR="006E16B8" w:rsidRPr="00EE2D82" w:rsidRDefault="006E16B8" w:rsidP="006E16B8">
      <w:pPr>
        <w:pStyle w:val="NoSpacing"/>
        <w:numPr>
          <w:ilvl w:val="0"/>
          <w:numId w:val="3"/>
        </w:numPr>
        <w:rPr>
          <w:sz w:val="24"/>
        </w:rPr>
      </w:pPr>
      <w:r w:rsidRPr="00EE2D82">
        <w:rPr>
          <w:sz w:val="24"/>
        </w:rPr>
        <w:lastRenderedPageBreak/>
        <w:t>Kyle felt that he couldn’t ask for help because he was “expected” to know the answer.</w:t>
      </w:r>
    </w:p>
    <w:p w:rsidR="006E16B8" w:rsidRPr="00EE2D82" w:rsidRDefault="006E16B8" w:rsidP="006E16B8">
      <w:pPr>
        <w:pStyle w:val="NoSpacing"/>
        <w:rPr>
          <w:sz w:val="24"/>
        </w:rPr>
      </w:pPr>
    </w:p>
    <w:p w:rsidR="006E16B8" w:rsidRPr="00EE2D82" w:rsidRDefault="006E16B8" w:rsidP="006E16B8">
      <w:pPr>
        <w:pStyle w:val="NoSpacing"/>
        <w:rPr>
          <w:b/>
          <w:sz w:val="32"/>
        </w:rPr>
      </w:pPr>
    </w:p>
    <w:p w:rsidR="006E16B8" w:rsidRPr="00EE2D82" w:rsidRDefault="006E16B8" w:rsidP="006E16B8">
      <w:pPr>
        <w:pStyle w:val="NoSpacing"/>
        <w:rPr>
          <w:b/>
          <w:sz w:val="32"/>
        </w:rPr>
      </w:pPr>
      <w:r w:rsidRPr="00EE2D82">
        <w:rPr>
          <w:b/>
          <w:sz w:val="32"/>
        </w:rPr>
        <w:t>Impact after two weeks of #</w:t>
      </w:r>
      <w:proofErr w:type="spellStart"/>
      <w:r w:rsidRPr="00EE2D82">
        <w:rPr>
          <w:b/>
          <w:sz w:val="32"/>
        </w:rPr>
        <w:t>MoveYourDeckchair</w:t>
      </w:r>
      <w:proofErr w:type="spellEnd"/>
    </w:p>
    <w:p w:rsidR="006E16B8" w:rsidRPr="00EE2D82" w:rsidRDefault="006E16B8" w:rsidP="006E16B8">
      <w:pPr>
        <w:pStyle w:val="NoSpacing"/>
        <w:rPr>
          <w:sz w:val="24"/>
        </w:rPr>
      </w:pPr>
    </w:p>
    <w:p w:rsidR="006E16B8" w:rsidRPr="00EE2D82" w:rsidRDefault="006E16B8" w:rsidP="006E16B8">
      <w:pPr>
        <w:pStyle w:val="NoSpacing"/>
        <w:numPr>
          <w:ilvl w:val="0"/>
          <w:numId w:val="5"/>
        </w:numPr>
        <w:rPr>
          <w:sz w:val="24"/>
        </w:rPr>
      </w:pPr>
      <w:r w:rsidRPr="00EE2D82">
        <w:rPr>
          <w:sz w:val="24"/>
        </w:rPr>
        <w:t>Josh was asked how often teachers mark his work, this had increased by 30%</w:t>
      </w:r>
    </w:p>
    <w:p w:rsidR="006E16B8" w:rsidRPr="00EE2D82" w:rsidRDefault="006E16B8" w:rsidP="006E16B8">
      <w:pPr>
        <w:pStyle w:val="NoSpacing"/>
        <w:numPr>
          <w:ilvl w:val="0"/>
          <w:numId w:val="5"/>
        </w:numPr>
        <w:rPr>
          <w:sz w:val="24"/>
        </w:rPr>
      </w:pPr>
      <w:r w:rsidRPr="00EE2D82">
        <w:rPr>
          <w:sz w:val="24"/>
        </w:rPr>
        <w:t>His optimism had increased by 10%</w:t>
      </w:r>
    </w:p>
    <w:p w:rsidR="006E16B8" w:rsidRPr="00EE2D82" w:rsidRDefault="006E16B8" w:rsidP="006E16B8">
      <w:pPr>
        <w:pStyle w:val="NoSpacing"/>
        <w:numPr>
          <w:ilvl w:val="0"/>
          <w:numId w:val="5"/>
        </w:numPr>
        <w:rPr>
          <w:sz w:val="24"/>
        </w:rPr>
      </w:pPr>
      <w:r w:rsidRPr="00EE2D82">
        <w:rPr>
          <w:sz w:val="24"/>
        </w:rPr>
        <w:t>He identified in the answers that he was lazy and needed to take immediate action.</w:t>
      </w:r>
    </w:p>
    <w:p w:rsidR="00C714BD" w:rsidRPr="00EE2D82" w:rsidRDefault="00C714BD" w:rsidP="00C714BD">
      <w:pPr>
        <w:pStyle w:val="NoSpacing"/>
        <w:ind w:left="360"/>
        <w:rPr>
          <w:sz w:val="24"/>
        </w:rPr>
      </w:pPr>
    </w:p>
    <w:p w:rsidR="00C714BD" w:rsidRPr="00EE2D82" w:rsidRDefault="00C714BD" w:rsidP="00C714BD">
      <w:pPr>
        <w:pStyle w:val="NoSpacing"/>
        <w:numPr>
          <w:ilvl w:val="0"/>
          <w:numId w:val="5"/>
        </w:numPr>
        <w:rPr>
          <w:sz w:val="24"/>
        </w:rPr>
      </w:pPr>
      <w:r w:rsidRPr="00EE2D82">
        <w:rPr>
          <w:sz w:val="24"/>
        </w:rPr>
        <w:t>Teachers were checking if Georgia had competed her work 20% more often</w:t>
      </w:r>
    </w:p>
    <w:p w:rsidR="00C714BD" w:rsidRPr="00EE2D82" w:rsidRDefault="00C714BD" w:rsidP="00C714BD">
      <w:pPr>
        <w:pStyle w:val="NoSpacing"/>
        <w:numPr>
          <w:ilvl w:val="0"/>
          <w:numId w:val="5"/>
        </w:numPr>
        <w:rPr>
          <w:sz w:val="24"/>
        </w:rPr>
      </w:pPr>
      <w:r w:rsidRPr="00EE2D82">
        <w:rPr>
          <w:sz w:val="24"/>
        </w:rPr>
        <w:t>Her confidence in achieving good results and optimism had increased by 10%</w:t>
      </w:r>
    </w:p>
    <w:p w:rsidR="00C714BD" w:rsidRPr="00EE2D82" w:rsidRDefault="00C714BD" w:rsidP="00C714BD">
      <w:pPr>
        <w:pStyle w:val="NoSpacing"/>
        <w:numPr>
          <w:ilvl w:val="0"/>
          <w:numId w:val="5"/>
        </w:numPr>
        <w:rPr>
          <w:sz w:val="24"/>
        </w:rPr>
      </w:pPr>
      <w:r w:rsidRPr="00EE2D82">
        <w:rPr>
          <w:sz w:val="24"/>
        </w:rPr>
        <w:t>Her understanding of how to improve her grades increased by 20%</w:t>
      </w:r>
    </w:p>
    <w:p w:rsidR="00C714BD" w:rsidRPr="00EE2D82" w:rsidRDefault="00C714BD" w:rsidP="00C714BD">
      <w:pPr>
        <w:pStyle w:val="NoSpacing"/>
        <w:numPr>
          <w:ilvl w:val="0"/>
          <w:numId w:val="5"/>
        </w:numPr>
        <w:rPr>
          <w:sz w:val="24"/>
        </w:rPr>
      </w:pPr>
      <w:r w:rsidRPr="00EE2D82">
        <w:rPr>
          <w:sz w:val="24"/>
        </w:rPr>
        <w:t>Extra tasks were being given to Georgia 30% more often.</w:t>
      </w:r>
    </w:p>
    <w:p w:rsidR="00C714BD" w:rsidRPr="00EE2D82" w:rsidRDefault="00C714BD" w:rsidP="00C714BD">
      <w:pPr>
        <w:pStyle w:val="NoSpacing"/>
        <w:numPr>
          <w:ilvl w:val="0"/>
          <w:numId w:val="5"/>
        </w:numPr>
        <w:rPr>
          <w:sz w:val="24"/>
        </w:rPr>
      </w:pPr>
      <w:r w:rsidRPr="00EE2D82">
        <w:rPr>
          <w:sz w:val="24"/>
        </w:rPr>
        <w:t>She felt more supported by staff and had started discussing her progress with parents.</w:t>
      </w:r>
    </w:p>
    <w:p w:rsidR="006E16B8" w:rsidRPr="00EE2D82" w:rsidRDefault="006E16B8" w:rsidP="006E16B8">
      <w:pPr>
        <w:pStyle w:val="NoSpacing"/>
        <w:rPr>
          <w:sz w:val="24"/>
        </w:rPr>
      </w:pPr>
    </w:p>
    <w:p w:rsidR="006E16B8" w:rsidRPr="00EE2D82" w:rsidRDefault="006E16B8" w:rsidP="006E16B8">
      <w:pPr>
        <w:pStyle w:val="NoSpacing"/>
        <w:numPr>
          <w:ilvl w:val="0"/>
          <w:numId w:val="4"/>
        </w:numPr>
        <w:rPr>
          <w:sz w:val="24"/>
        </w:rPr>
      </w:pPr>
      <w:r w:rsidRPr="00EE2D82">
        <w:rPr>
          <w:sz w:val="24"/>
        </w:rPr>
        <w:t>Kyle felt 20% more supported by teachers.</w:t>
      </w:r>
    </w:p>
    <w:p w:rsidR="006E16B8" w:rsidRPr="00EE2D82" w:rsidRDefault="006E16B8" w:rsidP="006E16B8">
      <w:pPr>
        <w:pStyle w:val="NoSpacing"/>
        <w:numPr>
          <w:ilvl w:val="0"/>
          <w:numId w:val="4"/>
        </w:numPr>
        <w:rPr>
          <w:sz w:val="24"/>
        </w:rPr>
      </w:pPr>
      <w:r w:rsidRPr="00EE2D82">
        <w:rPr>
          <w:sz w:val="24"/>
        </w:rPr>
        <w:t>Kyle’s optimism had increased by 30%</w:t>
      </w:r>
    </w:p>
    <w:p w:rsidR="006E16B8" w:rsidRPr="00EE2D82" w:rsidRDefault="006E16B8" w:rsidP="006E16B8">
      <w:pPr>
        <w:pStyle w:val="NoSpacing"/>
        <w:numPr>
          <w:ilvl w:val="0"/>
          <w:numId w:val="4"/>
        </w:numPr>
        <w:rPr>
          <w:sz w:val="24"/>
        </w:rPr>
      </w:pPr>
      <w:r w:rsidRPr="00EE2D82">
        <w:rPr>
          <w:sz w:val="24"/>
        </w:rPr>
        <w:t>Kyle had started to discuss his progress with parents more.</w:t>
      </w:r>
    </w:p>
    <w:p w:rsidR="006E16B8" w:rsidRPr="00EE2D82" w:rsidRDefault="006E16B8" w:rsidP="006E16B8">
      <w:pPr>
        <w:pStyle w:val="NoSpacing"/>
        <w:rPr>
          <w:sz w:val="24"/>
        </w:rPr>
      </w:pPr>
    </w:p>
    <w:p w:rsidR="006E16B8" w:rsidRPr="00EE2D82" w:rsidRDefault="006E16B8" w:rsidP="006E16B8">
      <w:pPr>
        <w:pStyle w:val="NoSpacing"/>
        <w:rPr>
          <w:b/>
          <w:sz w:val="32"/>
        </w:rPr>
      </w:pPr>
    </w:p>
    <w:p w:rsidR="006E16B8" w:rsidRPr="00EE2D82" w:rsidRDefault="00C714BD" w:rsidP="006E16B8">
      <w:pPr>
        <w:pStyle w:val="NoSpacing"/>
        <w:rPr>
          <w:b/>
          <w:sz w:val="32"/>
        </w:rPr>
      </w:pPr>
      <w:r w:rsidRPr="00EE2D82">
        <w:rPr>
          <w:b/>
          <w:sz w:val="32"/>
        </w:rPr>
        <w:t>Next Stage</w:t>
      </w:r>
    </w:p>
    <w:p w:rsidR="00C714BD" w:rsidRPr="00EE2D82" w:rsidRDefault="00C714BD" w:rsidP="006E16B8">
      <w:pPr>
        <w:pStyle w:val="NoSpacing"/>
        <w:rPr>
          <w:sz w:val="24"/>
        </w:rPr>
      </w:pPr>
    </w:p>
    <w:p w:rsidR="00C714BD" w:rsidRPr="00EE2D82" w:rsidRDefault="00C714BD" w:rsidP="00C714BD">
      <w:pPr>
        <w:pStyle w:val="NoSpacing"/>
        <w:numPr>
          <w:ilvl w:val="0"/>
          <w:numId w:val="6"/>
        </w:numPr>
        <w:rPr>
          <w:sz w:val="24"/>
        </w:rPr>
      </w:pPr>
      <w:r w:rsidRPr="00EE2D82">
        <w:rPr>
          <w:sz w:val="24"/>
        </w:rPr>
        <w:t>Identify three new students after mock results are analysed.</w:t>
      </w:r>
    </w:p>
    <w:p w:rsidR="00C714BD" w:rsidRPr="00EE2D82" w:rsidRDefault="00C714BD" w:rsidP="00C714BD">
      <w:pPr>
        <w:pStyle w:val="NoSpacing"/>
        <w:numPr>
          <w:ilvl w:val="0"/>
          <w:numId w:val="6"/>
        </w:numPr>
        <w:rPr>
          <w:sz w:val="24"/>
        </w:rPr>
      </w:pPr>
      <w:r w:rsidRPr="00EE2D82">
        <w:rPr>
          <w:sz w:val="24"/>
        </w:rPr>
        <w:t>Discuss with Team leaders who their ‘?’ student is and see if there are common trends.</w:t>
      </w:r>
    </w:p>
    <w:p w:rsidR="00C714BD" w:rsidRPr="00EE2D82" w:rsidRDefault="00C714BD" w:rsidP="00C714BD">
      <w:pPr>
        <w:pStyle w:val="NoSpacing"/>
        <w:numPr>
          <w:ilvl w:val="0"/>
          <w:numId w:val="6"/>
        </w:numPr>
        <w:rPr>
          <w:sz w:val="24"/>
        </w:rPr>
      </w:pPr>
      <w:r w:rsidRPr="00EE2D82">
        <w:rPr>
          <w:sz w:val="24"/>
        </w:rPr>
        <w:t xml:space="preserve">Continue to be the voice of the ‘silent majority’ </w:t>
      </w:r>
    </w:p>
    <w:p w:rsidR="00C714BD" w:rsidRPr="00EE2D82" w:rsidRDefault="00C714BD" w:rsidP="00C714BD">
      <w:pPr>
        <w:pStyle w:val="NoSpacing"/>
        <w:numPr>
          <w:ilvl w:val="0"/>
          <w:numId w:val="6"/>
        </w:numPr>
        <w:rPr>
          <w:sz w:val="24"/>
        </w:rPr>
      </w:pPr>
      <w:r w:rsidRPr="00EE2D82">
        <w:rPr>
          <w:sz w:val="24"/>
        </w:rPr>
        <w:t>Share the results with staff</w:t>
      </w:r>
    </w:p>
    <w:p w:rsidR="00C714BD" w:rsidRPr="00EE2D82" w:rsidRDefault="00C714BD" w:rsidP="00C714BD">
      <w:pPr>
        <w:pStyle w:val="NoSpacing"/>
        <w:numPr>
          <w:ilvl w:val="0"/>
          <w:numId w:val="6"/>
        </w:numPr>
        <w:rPr>
          <w:sz w:val="24"/>
        </w:rPr>
      </w:pPr>
      <w:r w:rsidRPr="00EE2D82">
        <w:rPr>
          <w:sz w:val="24"/>
        </w:rPr>
        <w:t>Review and adapt student voice questions so they are helpful for staff.</w:t>
      </w:r>
    </w:p>
    <w:sectPr w:rsidR="00C714BD" w:rsidRPr="00EE2D82" w:rsidSect="006E16B8">
      <w:pgSz w:w="11907" w:h="16839" w:code="9"/>
      <w:pgMar w:top="720" w:right="720" w:bottom="720" w:left="72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8F4"/>
    <w:multiLevelType w:val="hybridMultilevel"/>
    <w:tmpl w:val="2DBC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1CEE"/>
    <w:multiLevelType w:val="hybridMultilevel"/>
    <w:tmpl w:val="8B4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2C96"/>
    <w:multiLevelType w:val="hybridMultilevel"/>
    <w:tmpl w:val="834A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F3A7E"/>
    <w:multiLevelType w:val="hybridMultilevel"/>
    <w:tmpl w:val="8CF0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646E0"/>
    <w:multiLevelType w:val="hybridMultilevel"/>
    <w:tmpl w:val="8D98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14322"/>
    <w:multiLevelType w:val="hybridMultilevel"/>
    <w:tmpl w:val="42A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B8"/>
    <w:rsid w:val="000B4372"/>
    <w:rsid w:val="004B6642"/>
    <w:rsid w:val="006E16B8"/>
    <w:rsid w:val="007B1E26"/>
    <w:rsid w:val="009432B4"/>
    <w:rsid w:val="00C714BD"/>
    <w:rsid w:val="00EE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44F5-8ED9-4034-89C2-5F4935B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B8"/>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6B8"/>
    <w:pPr>
      <w:spacing w:after="0" w:line="240" w:lineRule="auto"/>
    </w:pPr>
  </w:style>
  <w:style w:type="paragraph" w:styleId="ListParagraph">
    <w:name w:val="List Paragraph"/>
    <w:basedOn w:val="Normal"/>
    <w:uiPriority w:val="34"/>
    <w:qFormat/>
    <w:rsid w:val="006E16B8"/>
    <w:pPr>
      <w:spacing w:after="200" w:line="276" w:lineRule="auto"/>
      <w:ind w:left="720"/>
      <w:contextualSpacing/>
    </w:pPr>
    <w:rPr>
      <w:rFonts w:ascii="Calibri" w:hAnsi="Calibri" w:cs="SimSun"/>
      <w:sz w:val="22"/>
      <w:szCs w:val="22"/>
    </w:rPr>
  </w:style>
  <w:style w:type="paragraph" w:styleId="BalloonText">
    <w:name w:val="Balloon Text"/>
    <w:basedOn w:val="Normal"/>
    <w:link w:val="BalloonTextChar"/>
    <w:uiPriority w:val="99"/>
    <w:semiHidden/>
    <w:unhideWhenUsed/>
    <w:rsid w:val="00EE2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8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A2B1B502</Template>
  <TotalTime>1</TotalTime>
  <Pages>2</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cp:lastPrinted>2017-12-07T09:39:00Z</cp:lastPrinted>
  <dcterms:created xsi:type="dcterms:W3CDTF">2017-12-18T09:31:00Z</dcterms:created>
  <dcterms:modified xsi:type="dcterms:W3CDTF">2017-12-18T09:31:00Z</dcterms:modified>
</cp:coreProperties>
</file>