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inline distT="0" distB="0" distL="0" distR="0" wp14:anchorId="0DCE882A" wp14:editId="474A745F">
            <wp:extent cx="5057775" cy="1743075"/>
            <wp:effectExtent l="0" t="0" r="9525" b="9525"/>
            <wp:docPr id="1" name="Picture 1" descr="Description: C:\Documents and Settings\g.travers\Local Settings\Temporary Internet Files\Content.Outlook\KJH10F98\Shenfield-logo-Righ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g.travers\Local Settings\Temporary Internet Files\Content.Outlook\KJH10F98\Shenfield-logo-RightS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Pr="00497011" w:rsidRDefault="00440E6C" w:rsidP="00440E6C">
      <w:pPr>
        <w:widowControl w:val="0"/>
        <w:adjustRightInd w:val="0"/>
        <w:spacing w:line="360" w:lineRule="atLeast"/>
        <w:ind w:left="-567" w:right="-481"/>
        <w:jc w:val="center"/>
        <w:textAlignment w:val="baseline"/>
        <w:rPr>
          <w:rFonts w:ascii="Cambria" w:hAnsi="Cambria" w:cs="Arial"/>
          <w:b/>
          <w:color w:val="17365D" w:themeColor="text2" w:themeShade="BF"/>
          <w:sz w:val="110"/>
          <w:szCs w:val="110"/>
        </w:rPr>
      </w:pPr>
      <w:r>
        <w:rPr>
          <w:rFonts w:ascii="Cambria" w:hAnsi="Cambria" w:cs="Arial"/>
          <w:b/>
          <w:color w:val="17365D" w:themeColor="text2" w:themeShade="BF"/>
          <w:sz w:val="110"/>
          <w:szCs w:val="110"/>
        </w:rPr>
        <w:t>Peer on Peer abuse Policy</w:t>
      </w:r>
    </w:p>
    <w:p w:rsidR="00440E6C" w:rsidRPr="005A6080" w:rsidRDefault="005A6080" w:rsidP="00943A00">
      <w:pPr>
        <w:pStyle w:val="Default"/>
        <w:jc w:val="center"/>
        <w:rPr>
          <w:rFonts w:asciiTheme="majorHAnsi" w:hAnsiTheme="majorHAnsi" w:cstheme="minorHAnsi"/>
          <w:b/>
          <w:color w:val="17365D" w:themeColor="text2" w:themeShade="BF"/>
          <w:sz w:val="96"/>
          <w:szCs w:val="96"/>
        </w:rPr>
      </w:pPr>
      <w:r w:rsidRPr="005A6080">
        <w:rPr>
          <w:rFonts w:asciiTheme="majorHAnsi" w:hAnsiTheme="majorHAnsi" w:cstheme="minorHAnsi"/>
          <w:b/>
          <w:color w:val="17365D" w:themeColor="text2" w:themeShade="BF"/>
          <w:sz w:val="96"/>
          <w:szCs w:val="96"/>
        </w:rPr>
        <w:t>2017</w:t>
      </w: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13201"/>
        <w:tblW w:w="9746" w:type="dxa"/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3117"/>
      </w:tblGrid>
      <w:tr w:rsidR="00440E6C" w:rsidTr="00414845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6C" w:rsidRDefault="00440E6C" w:rsidP="00414845">
            <w:pPr>
              <w:jc w:val="center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School Staff were consulted on this document and it was accepted by the standards and performance committee on 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E6C" w:rsidRPr="0087696E" w:rsidRDefault="005A6080" w:rsidP="004148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Pr="005A608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March 2017</w:t>
            </w:r>
            <w:bookmarkStart w:id="0" w:name="_GoBack"/>
            <w:bookmarkEnd w:id="0"/>
          </w:p>
        </w:tc>
      </w:tr>
      <w:tr w:rsidR="00440E6C" w:rsidTr="00414845">
        <w:trPr>
          <w:trHeight w:val="57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6C" w:rsidRDefault="00440E6C" w:rsidP="00414845">
            <w:pPr>
              <w:jc w:val="center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It was ratified by the Governing Body on 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6C" w:rsidRPr="0087696E" w:rsidRDefault="00440E6C" w:rsidP="00414845">
            <w:pPr>
              <w:jc w:val="center"/>
              <w:rPr>
                <w:rFonts w:cs="Arial"/>
                <w:b/>
              </w:rPr>
            </w:pPr>
            <w:r w:rsidRPr="0087696E">
              <w:rPr>
                <w:rFonts w:cs="Arial"/>
                <w:b/>
                <w:sz w:val="23"/>
                <w:szCs w:val="23"/>
              </w:rPr>
              <w:t> </w:t>
            </w:r>
          </w:p>
          <w:p w:rsidR="00440E6C" w:rsidRPr="0087696E" w:rsidRDefault="00440E6C" w:rsidP="00414845">
            <w:pPr>
              <w:jc w:val="center"/>
              <w:rPr>
                <w:rFonts w:cs="Arial"/>
                <w:b/>
              </w:rPr>
            </w:pPr>
          </w:p>
        </w:tc>
      </w:tr>
    </w:tbl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440E6C" w:rsidRDefault="00440E6C" w:rsidP="00943A00">
      <w:pPr>
        <w:pStyle w:val="Default"/>
        <w:jc w:val="center"/>
        <w:rPr>
          <w:rFonts w:asciiTheme="minorHAnsi" w:hAnsiTheme="minorHAnsi" w:cstheme="minorHAnsi"/>
          <w:b/>
        </w:rPr>
      </w:pPr>
    </w:p>
    <w:p w:rsidR="00943A00" w:rsidRPr="00943A00" w:rsidRDefault="00943A00" w:rsidP="00943A00">
      <w:pPr>
        <w:pStyle w:val="Default"/>
        <w:jc w:val="center"/>
        <w:rPr>
          <w:rFonts w:asciiTheme="minorHAnsi" w:hAnsiTheme="minorHAnsi" w:cstheme="minorHAnsi"/>
          <w:b/>
        </w:rPr>
      </w:pPr>
      <w:r w:rsidRPr="00943A00">
        <w:rPr>
          <w:rFonts w:asciiTheme="minorHAnsi" w:hAnsiTheme="minorHAnsi" w:cstheme="minorHAnsi"/>
          <w:b/>
        </w:rPr>
        <w:t>SHENFIELD HIGH SCHOOL</w:t>
      </w:r>
    </w:p>
    <w:p w:rsidR="00943A00" w:rsidRDefault="00943A00" w:rsidP="00943A00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BEHAVIOUR FOR LEARNING – </w:t>
      </w:r>
      <w:r w:rsidR="008E087D">
        <w:rPr>
          <w:rFonts w:asciiTheme="minorHAnsi" w:hAnsiTheme="minorHAnsi" w:cstheme="minorHAnsi"/>
          <w:b/>
          <w:bCs/>
        </w:rPr>
        <w:t>PEER ON PEER ABUSE</w:t>
      </w:r>
      <w:r>
        <w:rPr>
          <w:rFonts w:asciiTheme="minorHAnsi" w:hAnsiTheme="minorHAnsi" w:cstheme="minorHAnsi"/>
          <w:b/>
          <w:bCs/>
        </w:rPr>
        <w:t xml:space="preserve"> POLICY</w:t>
      </w:r>
    </w:p>
    <w:p w:rsidR="00943A00" w:rsidRPr="00943A00" w:rsidRDefault="00943A00" w:rsidP="00943A00">
      <w:pPr>
        <w:pStyle w:val="Default"/>
        <w:jc w:val="center"/>
        <w:rPr>
          <w:rFonts w:asciiTheme="minorHAnsi" w:hAnsiTheme="minorHAnsi" w:cstheme="minorHAnsi"/>
        </w:rPr>
      </w:pP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  <w:b/>
        </w:rPr>
      </w:pPr>
      <w:r w:rsidRPr="00943A00">
        <w:rPr>
          <w:rFonts w:asciiTheme="minorHAnsi" w:hAnsiTheme="minorHAnsi" w:cstheme="minorHAnsi"/>
          <w:b/>
        </w:rPr>
        <w:t>Statement of intent</w:t>
      </w:r>
    </w:p>
    <w:p w:rsid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Shenfield High School</w:t>
      </w:r>
      <w:r w:rsidR="006204CA">
        <w:rPr>
          <w:rFonts w:asciiTheme="minorHAnsi" w:hAnsiTheme="minorHAnsi" w:cstheme="minorHAnsi"/>
        </w:rPr>
        <w:t xml:space="preserve"> is</w:t>
      </w:r>
      <w:r>
        <w:rPr>
          <w:rFonts w:asciiTheme="minorHAnsi" w:hAnsiTheme="minorHAnsi" w:cstheme="minorHAnsi"/>
        </w:rPr>
        <w:t xml:space="preserve"> </w:t>
      </w:r>
      <w:r w:rsidRPr="00943A00">
        <w:rPr>
          <w:rFonts w:asciiTheme="minorHAnsi" w:hAnsiTheme="minorHAnsi" w:cstheme="minorHAnsi"/>
        </w:rPr>
        <w:t xml:space="preserve">committed to providing a caring, friendly and safe environment for all </w:t>
      </w:r>
      <w:r>
        <w:rPr>
          <w:rFonts w:asciiTheme="minorHAnsi" w:hAnsiTheme="minorHAnsi" w:cstheme="minorHAnsi"/>
        </w:rPr>
        <w:t xml:space="preserve">of </w:t>
      </w:r>
      <w:r w:rsidRPr="00943A00">
        <w:rPr>
          <w:rFonts w:asciiTheme="minorHAnsi" w:hAnsiTheme="minorHAnsi" w:cstheme="minorHAnsi"/>
        </w:rPr>
        <w:t>our students, so they can learn in a relaxed and secure atmosphere.</w:t>
      </w:r>
      <w:r w:rsidR="008E087D">
        <w:rPr>
          <w:rFonts w:asciiTheme="minorHAnsi" w:hAnsiTheme="minorHAnsi" w:cstheme="minorHAnsi"/>
        </w:rPr>
        <w:t xml:space="preserve"> Peer on peer abuse</w:t>
      </w:r>
      <w:r w:rsidRPr="00943A00">
        <w:rPr>
          <w:rFonts w:asciiTheme="minorHAnsi" w:hAnsiTheme="minorHAnsi" w:cstheme="minorHAnsi"/>
        </w:rPr>
        <w:t xml:space="preserve"> of any kind is unacceptable at our school. If </w:t>
      </w:r>
      <w:r w:rsidR="008E087D">
        <w:rPr>
          <w:rFonts w:asciiTheme="minorHAnsi" w:hAnsiTheme="minorHAnsi" w:cstheme="minorHAnsi"/>
        </w:rPr>
        <w:t>peer on peer abuse</w:t>
      </w:r>
      <w:r w:rsidRPr="00943A00">
        <w:rPr>
          <w:rFonts w:asciiTheme="minorHAnsi" w:hAnsiTheme="minorHAnsi" w:cstheme="minorHAnsi"/>
        </w:rPr>
        <w:t xml:space="preserve"> does occur</w:t>
      </w:r>
      <w:r>
        <w:rPr>
          <w:rFonts w:asciiTheme="minorHAnsi" w:hAnsiTheme="minorHAnsi" w:cstheme="minorHAnsi"/>
        </w:rPr>
        <w:t xml:space="preserve">, all </w:t>
      </w:r>
      <w:r w:rsidRPr="00943A00">
        <w:rPr>
          <w:rFonts w:asciiTheme="minorHAnsi" w:hAnsiTheme="minorHAnsi" w:cstheme="minorHAnsi"/>
        </w:rPr>
        <w:t xml:space="preserve">students </w:t>
      </w:r>
      <w:r w:rsidR="00496BC1">
        <w:rPr>
          <w:rFonts w:asciiTheme="minorHAnsi" w:hAnsiTheme="minorHAnsi" w:cstheme="minorHAnsi"/>
        </w:rPr>
        <w:t>can</w:t>
      </w:r>
      <w:r w:rsidRPr="00943A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talk to someone, secure in the knowledge</w:t>
      </w:r>
      <w:r w:rsidRPr="00943A00">
        <w:rPr>
          <w:rFonts w:asciiTheme="minorHAnsi" w:hAnsiTheme="minorHAnsi" w:cstheme="minorHAnsi"/>
        </w:rPr>
        <w:t xml:space="preserve"> that incidents will be dealt with promptly and effectively. </w:t>
      </w:r>
    </w:p>
    <w:p w:rsidR="00943A00" w:rsidRDefault="00943A00" w:rsidP="00943A00">
      <w:pPr>
        <w:pStyle w:val="Default"/>
        <w:rPr>
          <w:rFonts w:asciiTheme="minorHAnsi" w:hAnsiTheme="minorHAnsi" w:cstheme="minorHAnsi"/>
        </w:rPr>
      </w:pP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What is </w:t>
      </w:r>
      <w:r w:rsidR="008E087D">
        <w:rPr>
          <w:rFonts w:asciiTheme="minorHAnsi" w:hAnsiTheme="minorHAnsi" w:cstheme="minorHAnsi"/>
          <w:b/>
          <w:bCs/>
        </w:rPr>
        <w:t>peer on peer abuse</w:t>
      </w:r>
      <w:r>
        <w:rPr>
          <w:rFonts w:asciiTheme="minorHAnsi" w:hAnsiTheme="minorHAnsi" w:cstheme="minorHAnsi"/>
          <w:b/>
          <w:bCs/>
        </w:rPr>
        <w:t>?</w:t>
      </w:r>
    </w:p>
    <w:p w:rsidR="00943A00" w:rsidRDefault="008E087D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Peer on peer abuse</w:t>
      </w:r>
      <w:r w:rsidR="00943A00" w:rsidRPr="00943A00">
        <w:rPr>
          <w:rFonts w:asciiTheme="minorHAnsi" w:hAnsiTheme="minorHAnsi" w:cstheme="minorHAnsi"/>
        </w:rPr>
        <w:t xml:space="preserve"> is</w:t>
      </w:r>
      <w:r w:rsidR="00943A00">
        <w:rPr>
          <w:rFonts w:asciiTheme="minorHAnsi" w:hAnsiTheme="minorHAnsi" w:cstheme="minorHAnsi"/>
        </w:rPr>
        <w:t xml:space="preserve"> the consistent and deliberate actions of a person, or group of people, which are designed to hurt the person at whom they are directed. </w:t>
      </w:r>
      <w:r>
        <w:rPr>
          <w:rFonts w:asciiTheme="minorHAnsi" w:hAnsiTheme="minorHAnsi" w:cstheme="minorHAnsi"/>
        </w:rPr>
        <w:t>Peer on peer abuse</w:t>
      </w:r>
      <w:r w:rsidR="00943A00">
        <w:rPr>
          <w:rFonts w:asciiTheme="minorHAnsi" w:hAnsiTheme="minorHAnsi" w:cstheme="minorHAnsi"/>
        </w:rPr>
        <w:t xml:space="preserve"> can take the form of verbal, cyber or physical behaviour and may incorporate one or more of the following: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Emotional:</w:t>
      </w:r>
      <w:r>
        <w:rPr>
          <w:rFonts w:asciiTheme="minorHAnsi" w:hAnsiTheme="minorHAnsi" w:cstheme="minorHAnsi"/>
        </w:rPr>
        <w:tab/>
      </w:r>
      <w:r w:rsidRPr="00943A00">
        <w:rPr>
          <w:rFonts w:asciiTheme="minorHAnsi" w:hAnsiTheme="minorHAnsi" w:cstheme="minorHAnsi"/>
        </w:rPr>
        <w:t xml:space="preserve">being unfriendly, excluding and tormenting 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 w:rsidRPr="00943A00">
        <w:rPr>
          <w:rFonts w:asciiTheme="minorHAnsi" w:hAnsiTheme="minorHAnsi" w:cstheme="minorHAnsi"/>
        </w:rPr>
        <w:t>Physica</w:t>
      </w:r>
      <w:r>
        <w:rPr>
          <w:rFonts w:asciiTheme="minorHAnsi" w:hAnsiTheme="minorHAnsi" w:cstheme="minorHAnsi"/>
        </w:rPr>
        <w:t>l:</w:t>
      </w:r>
      <w:r>
        <w:rPr>
          <w:rFonts w:asciiTheme="minorHAnsi" w:hAnsiTheme="minorHAnsi" w:cstheme="minorHAnsi"/>
        </w:rPr>
        <w:tab/>
        <w:t xml:space="preserve">pushing, </w:t>
      </w:r>
      <w:r w:rsidRPr="00943A00">
        <w:rPr>
          <w:rFonts w:asciiTheme="minorHAnsi" w:hAnsiTheme="minorHAnsi" w:cstheme="minorHAnsi"/>
        </w:rPr>
        <w:t xml:space="preserve">kicking, hitting, </w:t>
      </w:r>
      <w:r>
        <w:rPr>
          <w:rFonts w:asciiTheme="minorHAnsi" w:hAnsiTheme="minorHAnsi" w:cstheme="minorHAnsi"/>
        </w:rPr>
        <w:t xml:space="preserve">punching or </w:t>
      </w:r>
      <w:r w:rsidR="00F54E26">
        <w:rPr>
          <w:rFonts w:asciiTheme="minorHAnsi" w:hAnsiTheme="minorHAnsi" w:cstheme="minorHAnsi"/>
        </w:rPr>
        <w:t>the threatening of</w:t>
      </w:r>
      <w:r>
        <w:rPr>
          <w:rFonts w:asciiTheme="minorHAnsi" w:hAnsiTheme="minorHAnsi" w:cstheme="minorHAnsi"/>
        </w:rPr>
        <w:t xml:space="preserve"> violence</w:t>
      </w:r>
      <w:r w:rsidRPr="00943A00">
        <w:rPr>
          <w:rFonts w:asciiTheme="minorHAnsi" w:hAnsiTheme="minorHAnsi" w:cstheme="minorHAnsi"/>
        </w:rPr>
        <w:t xml:space="preserve"> 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Racist: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A00">
        <w:rPr>
          <w:rFonts w:asciiTheme="minorHAnsi" w:hAnsiTheme="minorHAnsi" w:cstheme="minorHAnsi"/>
        </w:rPr>
        <w:t>racial taunts, graffiti, gestures</w:t>
      </w:r>
      <w:r w:rsidR="00F54E26">
        <w:rPr>
          <w:rFonts w:asciiTheme="minorHAnsi" w:hAnsiTheme="minorHAnsi" w:cstheme="minorHAnsi"/>
        </w:rPr>
        <w:t>, comments</w:t>
      </w:r>
      <w:r w:rsidRPr="00943A00">
        <w:rPr>
          <w:rFonts w:asciiTheme="minorHAnsi" w:hAnsiTheme="minorHAnsi" w:cstheme="minorHAnsi"/>
        </w:rPr>
        <w:t xml:space="preserve"> or jokes 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Sexual: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A00">
        <w:rPr>
          <w:rFonts w:asciiTheme="minorHAnsi" w:hAnsiTheme="minorHAnsi" w:cstheme="minorHAnsi"/>
        </w:rPr>
        <w:t xml:space="preserve">unwanted physical contact or sexual comments 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Homophobic:</w:t>
      </w:r>
      <w:r>
        <w:rPr>
          <w:rFonts w:asciiTheme="minorHAnsi" w:hAnsiTheme="minorHAnsi" w:cstheme="minorHAnsi"/>
        </w:rPr>
        <w:tab/>
      </w:r>
      <w:r w:rsidR="00F54E26">
        <w:rPr>
          <w:rFonts w:asciiTheme="minorHAnsi" w:hAnsiTheme="minorHAnsi" w:cstheme="minorHAnsi"/>
        </w:rPr>
        <w:t xml:space="preserve">gestures, </w:t>
      </w:r>
      <w:r w:rsidRPr="00943A00">
        <w:rPr>
          <w:rFonts w:asciiTheme="minorHAnsi" w:hAnsiTheme="minorHAnsi" w:cstheme="minorHAnsi"/>
        </w:rPr>
        <w:t>comments,</w:t>
      </w:r>
      <w:r w:rsidR="00F54E26">
        <w:rPr>
          <w:rFonts w:asciiTheme="minorHAnsi" w:hAnsiTheme="minorHAnsi" w:cstheme="minorHAnsi"/>
        </w:rPr>
        <w:t xml:space="preserve"> graffiti or jokes focusing on the issue of </w:t>
      </w:r>
      <w:r w:rsidRPr="00943A00">
        <w:rPr>
          <w:rFonts w:asciiTheme="minorHAnsi" w:hAnsiTheme="minorHAnsi" w:cstheme="minorHAnsi"/>
        </w:rPr>
        <w:t xml:space="preserve">sexuality 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Verbal: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A00">
        <w:rPr>
          <w:rFonts w:asciiTheme="minorHAnsi" w:hAnsiTheme="minorHAnsi" w:cstheme="minorHAnsi"/>
        </w:rPr>
        <w:t>name calling, taunting</w:t>
      </w:r>
      <w:r w:rsidR="00F54E26">
        <w:rPr>
          <w:rFonts w:asciiTheme="minorHAnsi" w:hAnsiTheme="minorHAnsi" w:cstheme="minorHAnsi"/>
        </w:rPr>
        <w:t>, sarcasm, teasing, spreading rumours</w:t>
      </w:r>
      <w:r w:rsidRPr="00943A00">
        <w:rPr>
          <w:rFonts w:asciiTheme="minorHAnsi" w:hAnsiTheme="minorHAnsi" w:cstheme="minorHAnsi"/>
        </w:rPr>
        <w:t xml:space="preserve"> </w:t>
      </w:r>
    </w:p>
    <w:p w:rsidR="00943A00" w:rsidRPr="00943A00" w:rsidRDefault="00943A00" w:rsidP="00943A00">
      <w:pPr>
        <w:pStyle w:val="Defaul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Cyber:</w:t>
      </w:r>
      <w:r>
        <w:rPr>
          <w:rFonts w:asciiTheme="minorHAnsi" w:hAnsiTheme="minorHAnsi" w:cstheme="minorHAnsi"/>
        </w:rPr>
        <w:tab/>
      </w:r>
      <w:r w:rsidR="00F54E26">
        <w:rPr>
          <w:rFonts w:asciiTheme="minorHAnsi" w:hAnsiTheme="minorHAnsi" w:cstheme="minorHAnsi"/>
        </w:rPr>
        <w:t xml:space="preserve">the abusive use of any form of social network or </w:t>
      </w:r>
      <w:r w:rsidR="009C31FF">
        <w:rPr>
          <w:rFonts w:asciiTheme="minorHAnsi" w:hAnsiTheme="minorHAnsi" w:cstheme="minorHAnsi"/>
        </w:rPr>
        <w:t>electronic communication</w:t>
      </w:r>
      <w:r w:rsidR="00F54E26">
        <w:rPr>
          <w:rFonts w:asciiTheme="minorHAnsi" w:hAnsiTheme="minorHAnsi" w:cstheme="minorHAnsi"/>
        </w:rPr>
        <w:t xml:space="preserve"> </w:t>
      </w:r>
    </w:p>
    <w:p w:rsidR="00943A00" w:rsidRDefault="00943A00" w:rsidP="00943A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Appearance:</w:t>
      </w:r>
      <w:r>
        <w:rPr>
          <w:rFonts w:asciiTheme="minorHAnsi" w:hAnsiTheme="minorHAnsi" w:cstheme="minorHAnsi"/>
        </w:rPr>
        <w:tab/>
      </w:r>
      <w:r w:rsidRPr="00943A00">
        <w:rPr>
          <w:rFonts w:asciiTheme="minorHAnsi" w:hAnsiTheme="minorHAnsi" w:cstheme="minorHAnsi"/>
        </w:rPr>
        <w:t>nasty comme</w:t>
      </w:r>
      <w:r>
        <w:rPr>
          <w:rFonts w:asciiTheme="minorHAnsi" w:hAnsiTheme="minorHAnsi" w:cstheme="minorHAnsi"/>
        </w:rPr>
        <w:t>nts about the way someone looks</w:t>
      </w:r>
      <w:r w:rsidRPr="00943A00">
        <w:rPr>
          <w:rFonts w:asciiTheme="minorHAnsi" w:hAnsiTheme="minorHAnsi" w:cstheme="minorHAnsi"/>
        </w:rPr>
        <w:t xml:space="preserve"> </w:t>
      </w:r>
    </w:p>
    <w:p w:rsidR="009C071E" w:rsidRPr="00943A00" w:rsidRDefault="009C071E" w:rsidP="009C071E">
      <w:pPr>
        <w:pStyle w:val="Default"/>
        <w:ind w:left="1440" w:hanging="1440"/>
        <w:rPr>
          <w:rFonts w:asciiTheme="minorHAnsi" w:hAnsiTheme="minorHAnsi" w:cstheme="minorHAnsi"/>
        </w:rPr>
      </w:pPr>
      <w:r w:rsidRPr="00BE53F3">
        <w:rPr>
          <w:rFonts w:asciiTheme="minorHAnsi" w:hAnsiTheme="minorHAnsi" w:cstheme="minorHAnsi"/>
        </w:rPr>
        <w:t xml:space="preserve">Gender: </w:t>
      </w:r>
      <w:r w:rsidRPr="00BE53F3">
        <w:rPr>
          <w:rFonts w:asciiTheme="minorHAnsi" w:hAnsiTheme="minorHAnsi" w:cstheme="minorHAnsi"/>
        </w:rPr>
        <w:tab/>
        <w:t>nasty comments, taunts, behaviours towards transgender, and other gender type identities that students may have.</w:t>
      </w: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</w:rPr>
      </w:pPr>
    </w:p>
    <w:p w:rsidR="00943A00" w:rsidRPr="00F54E26" w:rsidRDefault="00943A00" w:rsidP="00943A00">
      <w:pPr>
        <w:pStyle w:val="Default"/>
        <w:rPr>
          <w:rFonts w:asciiTheme="minorHAnsi" w:hAnsiTheme="minorHAnsi" w:cstheme="minorHAnsi"/>
          <w:b/>
        </w:rPr>
      </w:pPr>
      <w:r w:rsidRPr="00F54E26">
        <w:rPr>
          <w:rFonts w:asciiTheme="minorHAnsi" w:hAnsiTheme="minorHAnsi" w:cstheme="minorHAnsi"/>
          <w:b/>
        </w:rPr>
        <w:t xml:space="preserve">Why is it important to respond to </w:t>
      </w:r>
      <w:r w:rsidR="008E087D">
        <w:rPr>
          <w:rFonts w:asciiTheme="minorHAnsi" w:hAnsiTheme="minorHAnsi" w:cstheme="minorHAnsi"/>
          <w:b/>
        </w:rPr>
        <w:t>peer on peer abuse</w:t>
      </w:r>
      <w:r w:rsidR="00F54E26" w:rsidRPr="00F54E26">
        <w:rPr>
          <w:rFonts w:asciiTheme="minorHAnsi" w:hAnsiTheme="minorHAnsi" w:cstheme="minorHAnsi"/>
          <w:b/>
        </w:rPr>
        <w:t>?</w:t>
      </w:r>
      <w:r w:rsidRPr="00F54E26">
        <w:rPr>
          <w:rFonts w:asciiTheme="minorHAnsi" w:hAnsiTheme="minorHAnsi" w:cstheme="minorHAnsi"/>
          <w:b/>
        </w:rPr>
        <w:t xml:space="preserve"> </w:t>
      </w:r>
    </w:p>
    <w:p w:rsidR="00F54E26" w:rsidRDefault="00943A00" w:rsidP="00943A00">
      <w:pPr>
        <w:pStyle w:val="Default"/>
        <w:rPr>
          <w:rFonts w:asciiTheme="minorHAnsi" w:hAnsiTheme="minorHAnsi" w:cstheme="minorHAnsi"/>
        </w:rPr>
      </w:pPr>
      <w:r w:rsidRPr="00943A00">
        <w:rPr>
          <w:rFonts w:asciiTheme="minorHAnsi" w:hAnsiTheme="minorHAnsi" w:cstheme="minorHAnsi"/>
        </w:rPr>
        <w:t xml:space="preserve">No one deserves to be a victim of </w:t>
      </w:r>
      <w:r w:rsidR="008E087D">
        <w:rPr>
          <w:rFonts w:asciiTheme="minorHAnsi" w:hAnsiTheme="minorHAnsi" w:cstheme="minorHAnsi"/>
        </w:rPr>
        <w:t>peer on peer abuse</w:t>
      </w:r>
      <w:r w:rsidRPr="00943A00">
        <w:rPr>
          <w:rFonts w:asciiTheme="minorHAnsi" w:hAnsiTheme="minorHAnsi" w:cstheme="minorHAnsi"/>
        </w:rPr>
        <w:t>. Everybody has the right to</w:t>
      </w:r>
      <w:r w:rsidR="00F54E26">
        <w:rPr>
          <w:rFonts w:asciiTheme="minorHAnsi" w:hAnsiTheme="minorHAnsi" w:cstheme="minorHAnsi"/>
        </w:rPr>
        <w:t xml:space="preserve"> come to school, feel safe, enjoy their learning and </w:t>
      </w:r>
      <w:r w:rsidRPr="00943A00">
        <w:rPr>
          <w:rFonts w:asciiTheme="minorHAnsi" w:hAnsiTheme="minorHAnsi" w:cstheme="minorHAnsi"/>
        </w:rPr>
        <w:t xml:space="preserve">be treated with respect. </w:t>
      </w:r>
      <w:r w:rsidR="00F54E26">
        <w:rPr>
          <w:rFonts w:asciiTheme="minorHAnsi" w:hAnsiTheme="minorHAnsi" w:cstheme="minorHAnsi"/>
        </w:rPr>
        <w:t xml:space="preserve">Schools have a responsibility to respond promptly and effectively to issues of </w:t>
      </w:r>
      <w:r w:rsidR="008E087D">
        <w:rPr>
          <w:rFonts w:asciiTheme="minorHAnsi" w:hAnsiTheme="minorHAnsi" w:cstheme="minorHAnsi"/>
        </w:rPr>
        <w:t>peer on peer abuse</w:t>
      </w:r>
      <w:r w:rsidR="00F54E26">
        <w:rPr>
          <w:rFonts w:asciiTheme="minorHAnsi" w:hAnsiTheme="minorHAnsi" w:cstheme="minorHAnsi"/>
        </w:rPr>
        <w:t>.</w:t>
      </w:r>
    </w:p>
    <w:p w:rsidR="00F54E26" w:rsidRDefault="00F54E26" w:rsidP="00943A00">
      <w:pPr>
        <w:pStyle w:val="Default"/>
        <w:rPr>
          <w:rFonts w:asciiTheme="minorHAnsi" w:hAnsiTheme="minorHAnsi" w:cstheme="minorHAnsi"/>
        </w:rPr>
      </w:pPr>
    </w:p>
    <w:p w:rsidR="00F54E26" w:rsidRPr="00F54E26" w:rsidRDefault="00F54E26" w:rsidP="00F54E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4E26">
        <w:rPr>
          <w:rFonts w:cstheme="minorHAnsi"/>
          <w:b/>
          <w:bCs/>
          <w:sz w:val="24"/>
          <w:szCs w:val="24"/>
        </w:rPr>
        <w:t>Objectives of this Policy</w:t>
      </w:r>
    </w:p>
    <w:p w:rsidR="00F54E26" w:rsidRPr="00F54E26" w:rsidRDefault="00F54E26" w:rsidP="00F54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E26">
        <w:rPr>
          <w:rFonts w:cstheme="minorHAnsi"/>
          <w:sz w:val="24"/>
          <w:szCs w:val="24"/>
        </w:rPr>
        <w:t xml:space="preserve">As a school we take </w:t>
      </w:r>
      <w:r w:rsidR="008E087D">
        <w:rPr>
          <w:rFonts w:cstheme="minorHAnsi"/>
          <w:sz w:val="24"/>
          <w:szCs w:val="24"/>
        </w:rPr>
        <w:t>peer on peer abuse</w:t>
      </w:r>
      <w:r w:rsidRPr="00F54E26">
        <w:rPr>
          <w:rFonts w:cstheme="minorHAnsi"/>
          <w:sz w:val="24"/>
          <w:szCs w:val="24"/>
        </w:rPr>
        <w:t xml:space="preserve"> seriously. Students and parents should be assured that they will be</w:t>
      </w:r>
      <w:r>
        <w:rPr>
          <w:rFonts w:cstheme="minorHAnsi"/>
          <w:sz w:val="24"/>
          <w:szCs w:val="24"/>
        </w:rPr>
        <w:t xml:space="preserve"> </w:t>
      </w:r>
      <w:r w:rsidRPr="00F54E26">
        <w:rPr>
          <w:rFonts w:cstheme="minorHAnsi"/>
          <w:sz w:val="24"/>
          <w:szCs w:val="24"/>
        </w:rPr>
        <w:t xml:space="preserve">supported when </w:t>
      </w:r>
      <w:r w:rsidR="008E087D">
        <w:rPr>
          <w:rFonts w:cstheme="minorHAnsi"/>
          <w:sz w:val="24"/>
          <w:szCs w:val="24"/>
        </w:rPr>
        <w:t>peer on peer abuse</w:t>
      </w:r>
      <w:r w:rsidRPr="00F54E26">
        <w:rPr>
          <w:rFonts w:cstheme="minorHAnsi"/>
          <w:sz w:val="24"/>
          <w:szCs w:val="24"/>
        </w:rPr>
        <w:t xml:space="preserve"> is reported.</w:t>
      </w:r>
    </w:p>
    <w:p w:rsidR="00F54E26" w:rsidRPr="00F54E26" w:rsidRDefault="00F54E26" w:rsidP="00F54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E26">
        <w:rPr>
          <w:rFonts w:cstheme="minorHAnsi"/>
          <w:sz w:val="24"/>
          <w:szCs w:val="24"/>
        </w:rPr>
        <w:t xml:space="preserve">All students and parents should know what the school policy is on </w:t>
      </w:r>
      <w:r w:rsidR="008E087D">
        <w:rPr>
          <w:rFonts w:cstheme="minorHAnsi"/>
          <w:sz w:val="24"/>
          <w:szCs w:val="24"/>
        </w:rPr>
        <w:t>peer on peer abuse</w:t>
      </w:r>
      <w:r w:rsidRPr="00F54E26">
        <w:rPr>
          <w:rFonts w:cstheme="minorHAnsi"/>
          <w:sz w:val="24"/>
          <w:szCs w:val="24"/>
        </w:rPr>
        <w:t xml:space="preserve">, and what to do if </w:t>
      </w:r>
      <w:r w:rsidR="008E087D">
        <w:rPr>
          <w:rFonts w:cstheme="minorHAnsi"/>
          <w:sz w:val="24"/>
          <w:szCs w:val="24"/>
        </w:rPr>
        <w:t>peer on peer abuse</w:t>
      </w:r>
      <w:r>
        <w:rPr>
          <w:rFonts w:cstheme="minorHAnsi"/>
          <w:sz w:val="24"/>
          <w:szCs w:val="24"/>
        </w:rPr>
        <w:t xml:space="preserve"> </w:t>
      </w:r>
      <w:r w:rsidRPr="00F54E26">
        <w:rPr>
          <w:rFonts w:cstheme="minorHAnsi"/>
          <w:sz w:val="24"/>
          <w:szCs w:val="24"/>
        </w:rPr>
        <w:t>arises.</w:t>
      </w:r>
    </w:p>
    <w:p w:rsidR="00F54E26" w:rsidRPr="00F54E26" w:rsidRDefault="00F54E26" w:rsidP="00F54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E26">
        <w:rPr>
          <w:rFonts w:cstheme="minorHAnsi"/>
          <w:sz w:val="24"/>
          <w:szCs w:val="24"/>
        </w:rPr>
        <w:t>All governors, teaching and non-teaching staff, students and parents should have an understanding</w:t>
      </w:r>
      <w:r>
        <w:rPr>
          <w:rFonts w:cstheme="minorHAnsi"/>
          <w:sz w:val="24"/>
          <w:szCs w:val="24"/>
        </w:rPr>
        <w:t xml:space="preserve"> </w:t>
      </w:r>
      <w:r w:rsidRPr="00F54E26">
        <w:rPr>
          <w:rFonts w:cstheme="minorHAnsi"/>
          <w:sz w:val="24"/>
          <w:szCs w:val="24"/>
        </w:rPr>
        <w:t xml:space="preserve">of what </w:t>
      </w:r>
      <w:r w:rsidR="008E087D">
        <w:rPr>
          <w:rFonts w:cstheme="minorHAnsi"/>
          <w:sz w:val="24"/>
          <w:szCs w:val="24"/>
        </w:rPr>
        <w:t>peer on peer abuse</w:t>
      </w:r>
      <w:r w:rsidRPr="00F54E26">
        <w:rPr>
          <w:rFonts w:cstheme="minorHAnsi"/>
          <w:sz w:val="24"/>
          <w:szCs w:val="24"/>
        </w:rPr>
        <w:t xml:space="preserve"> is.</w:t>
      </w:r>
    </w:p>
    <w:p w:rsidR="00F54E26" w:rsidRPr="00F54E26" w:rsidRDefault="00F54E26" w:rsidP="00F54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E26">
        <w:rPr>
          <w:rFonts w:cstheme="minorHAnsi"/>
          <w:sz w:val="24"/>
          <w:szCs w:val="24"/>
        </w:rPr>
        <w:t xml:space="preserve">All governors, teaching and non-teaching staff should know what the school policy is on </w:t>
      </w:r>
      <w:r w:rsidR="008E087D">
        <w:rPr>
          <w:rFonts w:cstheme="minorHAnsi"/>
          <w:sz w:val="24"/>
          <w:szCs w:val="24"/>
        </w:rPr>
        <w:t>peer on peer abuse</w:t>
      </w:r>
      <w:r w:rsidRPr="00F54E26">
        <w:rPr>
          <w:rFonts w:cstheme="minorHAnsi"/>
          <w:sz w:val="24"/>
          <w:szCs w:val="24"/>
        </w:rPr>
        <w:t>, and</w:t>
      </w:r>
      <w:r>
        <w:rPr>
          <w:rFonts w:cstheme="minorHAnsi"/>
          <w:sz w:val="24"/>
          <w:szCs w:val="24"/>
        </w:rPr>
        <w:t xml:space="preserve"> </w:t>
      </w:r>
      <w:r w:rsidRPr="00F54E26">
        <w:rPr>
          <w:rFonts w:cstheme="minorHAnsi"/>
          <w:sz w:val="24"/>
          <w:szCs w:val="24"/>
        </w:rPr>
        <w:t>follow it when bullying is reported.</w:t>
      </w:r>
    </w:p>
    <w:p w:rsidR="00F54E26" w:rsidRPr="00F54E26" w:rsidRDefault="00F54E26" w:rsidP="00943A00">
      <w:pPr>
        <w:pStyle w:val="Default"/>
        <w:rPr>
          <w:rFonts w:asciiTheme="minorHAnsi" w:hAnsiTheme="minorHAnsi" w:cstheme="minorHAnsi"/>
        </w:rPr>
      </w:pPr>
    </w:p>
    <w:p w:rsidR="00D4172F" w:rsidRDefault="00D4172F" w:rsidP="00943A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Signs and </w:t>
      </w:r>
      <w:r w:rsidR="00D13C3E">
        <w:rPr>
          <w:rFonts w:asciiTheme="minorHAnsi" w:hAnsiTheme="minorHAnsi" w:cstheme="minorHAnsi"/>
          <w:b/>
          <w:bCs/>
          <w:color w:val="auto"/>
        </w:rPr>
        <w:t>symptoms</w:t>
      </w:r>
    </w:p>
    <w:p w:rsidR="00D4172F" w:rsidRDefault="006204CA" w:rsidP="006204C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  <w:r w:rsidRPr="006204CA">
        <w:rPr>
          <w:rFonts w:cs="Arial"/>
          <w:sz w:val="24"/>
          <w:szCs w:val="20"/>
        </w:rPr>
        <w:t xml:space="preserve">A student who is </w:t>
      </w:r>
      <w:r w:rsidR="008E087D">
        <w:rPr>
          <w:rFonts w:cs="Arial"/>
          <w:sz w:val="24"/>
          <w:szCs w:val="20"/>
        </w:rPr>
        <w:t>a victim of peer on peer abuse</w:t>
      </w:r>
      <w:r w:rsidRPr="006204CA">
        <w:rPr>
          <w:rFonts w:cs="Arial"/>
          <w:sz w:val="24"/>
          <w:szCs w:val="20"/>
        </w:rPr>
        <w:t>, may exhibit behaviours which are unusual.</w:t>
      </w:r>
      <w:r>
        <w:rPr>
          <w:rFonts w:cs="Arial"/>
          <w:sz w:val="24"/>
          <w:szCs w:val="20"/>
        </w:rPr>
        <w:t xml:space="preserve"> This could be seen in terms of </w:t>
      </w:r>
      <w:r w:rsidRPr="006204CA">
        <w:rPr>
          <w:rFonts w:cs="Arial"/>
          <w:sz w:val="24"/>
          <w:szCs w:val="20"/>
        </w:rPr>
        <w:t xml:space="preserve">their motivation to come to school; they may want to be </w:t>
      </w:r>
      <w:r w:rsidRPr="006204CA">
        <w:rPr>
          <w:rFonts w:cs="Arial"/>
          <w:sz w:val="24"/>
          <w:szCs w:val="20"/>
        </w:rPr>
        <w:lastRenderedPageBreak/>
        <w:t>escorted to or from scho</w:t>
      </w:r>
      <w:r>
        <w:rPr>
          <w:rFonts w:cs="Arial"/>
          <w:sz w:val="24"/>
          <w:szCs w:val="20"/>
        </w:rPr>
        <w:t xml:space="preserve">ol or could start truanting. It </w:t>
      </w:r>
      <w:r w:rsidRPr="006204CA">
        <w:rPr>
          <w:rFonts w:cs="Arial"/>
          <w:sz w:val="24"/>
          <w:szCs w:val="20"/>
        </w:rPr>
        <w:t>may become apparent through their property being damaged, an unwillingne</w:t>
      </w:r>
      <w:r>
        <w:rPr>
          <w:rFonts w:cs="Arial"/>
          <w:sz w:val="24"/>
          <w:szCs w:val="20"/>
        </w:rPr>
        <w:t xml:space="preserve">ss to eat at school or they may </w:t>
      </w:r>
      <w:r w:rsidRPr="006204CA">
        <w:rPr>
          <w:rFonts w:cs="Arial"/>
          <w:sz w:val="24"/>
          <w:szCs w:val="20"/>
        </w:rPr>
        <w:t xml:space="preserve">want to bring extra money to school to pay the bullies. A </w:t>
      </w:r>
      <w:r w:rsidR="008E087D">
        <w:rPr>
          <w:rFonts w:cs="Arial"/>
          <w:sz w:val="24"/>
          <w:szCs w:val="20"/>
        </w:rPr>
        <w:t>victim of peer on peer abuse</w:t>
      </w:r>
      <w:r w:rsidRPr="006204CA">
        <w:rPr>
          <w:rFonts w:cs="Arial"/>
          <w:sz w:val="24"/>
          <w:szCs w:val="20"/>
        </w:rPr>
        <w:t xml:space="preserve"> could</w:t>
      </w:r>
      <w:r>
        <w:rPr>
          <w:rFonts w:cs="Arial"/>
          <w:sz w:val="24"/>
          <w:szCs w:val="20"/>
        </w:rPr>
        <w:t xml:space="preserve"> become solitary or show traits </w:t>
      </w:r>
      <w:r w:rsidRPr="006204CA">
        <w:rPr>
          <w:rFonts w:cs="Arial"/>
          <w:sz w:val="24"/>
          <w:szCs w:val="20"/>
        </w:rPr>
        <w:t>of anxiety, have difficulty in getting to sleep, be frightened to talk or start stammering.</w:t>
      </w:r>
    </w:p>
    <w:p w:rsidR="006204CA" w:rsidRPr="006204CA" w:rsidRDefault="006204CA" w:rsidP="006204C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</w:p>
    <w:p w:rsidR="00D4172F" w:rsidRDefault="00D4172F" w:rsidP="00943A00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These indicators could suggest other problems but </w:t>
      </w:r>
      <w:r w:rsidR="008E087D">
        <w:rPr>
          <w:rFonts w:asciiTheme="minorHAnsi" w:hAnsiTheme="minorHAnsi" w:cstheme="minorHAnsi"/>
          <w:bCs/>
          <w:color w:val="auto"/>
        </w:rPr>
        <w:t>peer on peer abuse</w:t>
      </w:r>
      <w:r>
        <w:rPr>
          <w:rFonts w:asciiTheme="minorHAnsi" w:hAnsiTheme="minorHAnsi" w:cstheme="minorHAnsi"/>
          <w:bCs/>
          <w:color w:val="auto"/>
        </w:rPr>
        <w:t xml:space="preserve"> should be considered a possibility and should be investigated.</w:t>
      </w:r>
    </w:p>
    <w:p w:rsidR="00D4172F" w:rsidRPr="00D4172F" w:rsidRDefault="00D4172F" w:rsidP="00943A00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D4172F" w:rsidRPr="00D4172F" w:rsidRDefault="00D4172F" w:rsidP="00D417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172F">
        <w:rPr>
          <w:rFonts w:cstheme="minorHAnsi"/>
          <w:b/>
          <w:bCs/>
          <w:sz w:val="24"/>
          <w:szCs w:val="24"/>
        </w:rPr>
        <w:t>Procedures</w:t>
      </w:r>
    </w:p>
    <w:p w:rsidR="00D4172F" w:rsidRPr="00D4172F" w:rsidRDefault="00D4172F" w:rsidP="00D417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72F">
        <w:rPr>
          <w:rFonts w:cstheme="minorHAnsi"/>
          <w:sz w:val="24"/>
          <w:szCs w:val="24"/>
        </w:rPr>
        <w:t xml:space="preserve">All </w:t>
      </w:r>
      <w:r w:rsidR="008E087D">
        <w:rPr>
          <w:rFonts w:cstheme="minorHAnsi"/>
          <w:sz w:val="24"/>
          <w:szCs w:val="24"/>
        </w:rPr>
        <w:t>peer on peer</w:t>
      </w:r>
      <w:r w:rsidRPr="00D4172F">
        <w:rPr>
          <w:rFonts w:cstheme="minorHAnsi"/>
          <w:sz w:val="24"/>
          <w:szCs w:val="24"/>
        </w:rPr>
        <w:t xml:space="preserve"> incidents should be reported and recorded on an incident report form, by the students</w:t>
      </w:r>
      <w:r>
        <w:rPr>
          <w:rFonts w:cstheme="minorHAnsi"/>
          <w:sz w:val="24"/>
          <w:szCs w:val="24"/>
        </w:rPr>
        <w:t xml:space="preserve"> </w:t>
      </w:r>
      <w:r w:rsidRPr="00D4172F">
        <w:rPr>
          <w:rFonts w:cstheme="minorHAnsi"/>
          <w:sz w:val="24"/>
          <w:szCs w:val="24"/>
        </w:rPr>
        <w:t xml:space="preserve">concerned, to any </w:t>
      </w:r>
      <w:r>
        <w:rPr>
          <w:rFonts w:cstheme="minorHAnsi"/>
          <w:sz w:val="24"/>
          <w:szCs w:val="24"/>
        </w:rPr>
        <w:t>member of staff.</w:t>
      </w:r>
    </w:p>
    <w:p w:rsidR="00D4172F" w:rsidRPr="00D4172F" w:rsidRDefault="008E087D" w:rsidP="00D417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peer on peer</w:t>
      </w:r>
      <w:r w:rsidR="00D4172F" w:rsidRPr="00D4172F">
        <w:rPr>
          <w:rFonts w:cstheme="minorHAnsi"/>
          <w:sz w:val="24"/>
          <w:szCs w:val="24"/>
        </w:rPr>
        <w:t xml:space="preserve"> allegations and/or threats of </w:t>
      </w:r>
      <w:r>
        <w:rPr>
          <w:rFonts w:cstheme="minorHAnsi"/>
          <w:sz w:val="24"/>
          <w:szCs w:val="24"/>
        </w:rPr>
        <w:t>peer on peer abuse</w:t>
      </w:r>
      <w:r w:rsidR="00D4172F" w:rsidRPr="00D4172F">
        <w:rPr>
          <w:rFonts w:cstheme="minorHAnsi"/>
          <w:sz w:val="24"/>
          <w:szCs w:val="24"/>
        </w:rPr>
        <w:t xml:space="preserve"> will be promptly investigated by the most</w:t>
      </w:r>
      <w:r w:rsidR="00D4172F">
        <w:rPr>
          <w:rFonts w:cstheme="minorHAnsi"/>
          <w:sz w:val="24"/>
          <w:szCs w:val="24"/>
        </w:rPr>
        <w:t xml:space="preserve"> </w:t>
      </w:r>
      <w:r w:rsidR="006204CA">
        <w:rPr>
          <w:rFonts w:cstheme="minorHAnsi"/>
          <w:sz w:val="24"/>
          <w:szCs w:val="24"/>
        </w:rPr>
        <w:t xml:space="preserve">appropriate member of </w:t>
      </w:r>
      <w:r w:rsidR="00D4172F" w:rsidRPr="00D4172F">
        <w:rPr>
          <w:rFonts w:cstheme="minorHAnsi"/>
          <w:sz w:val="24"/>
          <w:szCs w:val="24"/>
        </w:rPr>
        <w:t xml:space="preserve">the </w:t>
      </w:r>
      <w:r w:rsidR="00A41DAB">
        <w:rPr>
          <w:rFonts w:cstheme="minorHAnsi"/>
          <w:sz w:val="24"/>
          <w:szCs w:val="24"/>
        </w:rPr>
        <w:t>Pastoral Team.</w:t>
      </w:r>
    </w:p>
    <w:p w:rsidR="00D4172F" w:rsidRPr="00D4172F" w:rsidRDefault="00D4172F" w:rsidP="00D417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72F">
        <w:rPr>
          <w:rFonts w:cstheme="minorHAnsi"/>
          <w:sz w:val="24"/>
          <w:szCs w:val="24"/>
        </w:rPr>
        <w:t xml:space="preserve">All proven cases of </w:t>
      </w:r>
      <w:r w:rsidR="008E087D">
        <w:rPr>
          <w:rFonts w:cstheme="minorHAnsi"/>
          <w:sz w:val="24"/>
          <w:szCs w:val="24"/>
        </w:rPr>
        <w:t>peer on peer abuse</w:t>
      </w:r>
      <w:r w:rsidRPr="00D4172F">
        <w:rPr>
          <w:rFonts w:cstheme="minorHAnsi"/>
          <w:sz w:val="24"/>
          <w:szCs w:val="24"/>
        </w:rPr>
        <w:t xml:space="preserve"> will be recorded and kept on the files of both the bully and the victim and</w:t>
      </w:r>
      <w:r>
        <w:rPr>
          <w:rFonts w:cstheme="minorHAnsi"/>
          <w:sz w:val="24"/>
          <w:szCs w:val="24"/>
        </w:rPr>
        <w:t xml:space="preserve"> </w:t>
      </w:r>
      <w:r w:rsidRPr="00D4172F">
        <w:rPr>
          <w:rFonts w:cstheme="minorHAnsi"/>
          <w:sz w:val="24"/>
          <w:szCs w:val="24"/>
        </w:rPr>
        <w:t>parents of both will be notified. This will the</w:t>
      </w:r>
      <w:r>
        <w:rPr>
          <w:rFonts w:cstheme="minorHAnsi"/>
          <w:sz w:val="24"/>
          <w:szCs w:val="24"/>
        </w:rPr>
        <w:t>n be recorded centrally via the Pastoral Secretary.</w:t>
      </w:r>
    </w:p>
    <w:p w:rsidR="00D4172F" w:rsidRPr="00D4172F" w:rsidRDefault="00D4172F" w:rsidP="00D417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72F">
        <w:rPr>
          <w:rFonts w:cstheme="minorHAnsi"/>
          <w:sz w:val="24"/>
          <w:szCs w:val="24"/>
        </w:rPr>
        <w:t xml:space="preserve">All proven incidents will result in sanctions for the </w:t>
      </w:r>
      <w:r w:rsidR="00A41DAB">
        <w:rPr>
          <w:rFonts w:cstheme="minorHAnsi"/>
          <w:sz w:val="24"/>
          <w:szCs w:val="24"/>
        </w:rPr>
        <w:t>perpetrator</w:t>
      </w:r>
      <w:r w:rsidRPr="00D4172F">
        <w:rPr>
          <w:rFonts w:cstheme="minorHAnsi"/>
          <w:sz w:val="24"/>
          <w:szCs w:val="24"/>
        </w:rPr>
        <w:t>, together with appropriate support and/or</w:t>
      </w:r>
      <w:r>
        <w:rPr>
          <w:rFonts w:cstheme="minorHAnsi"/>
          <w:sz w:val="24"/>
          <w:szCs w:val="24"/>
        </w:rPr>
        <w:t xml:space="preserve"> </w:t>
      </w:r>
      <w:r w:rsidRPr="00D4172F">
        <w:rPr>
          <w:rFonts w:cstheme="minorHAnsi"/>
          <w:sz w:val="24"/>
          <w:szCs w:val="24"/>
        </w:rPr>
        <w:t>counselling for bot</w:t>
      </w:r>
      <w:r>
        <w:rPr>
          <w:rFonts w:cstheme="minorHAnsi"/>
          <w:sz w:val="24"/>
          <w:szCs w:val="24"/>
        </w:rPr>
        <w:t>h the</w:t>
      </w:r>
      <w:r w:rsidRPr="00D4172F">
        <w:rPr>
          <w:rFonts w:cstheme="minorHAnsi"/>
          <w:sz w:val="24"/>
          <w:szCs w:val="24"/>
        </w:rPr>
        <w:t xml:space="preserve"> victim and the </w:t>
      </w:r>
      <w:r w:rsidR="008E087D">
        <w:rPr>
          <w:rFonts w:cstheme="minorHAnsi"/>
          <w:sz w:val="24"/>
          <w:szCs w:val="24"/>
        </w:rPr>
        <w:t>perpetrator</w:t>
      </w:r>
      <w:r w:rsidRPr="00D4172F">
        <w:rPr>
          <w:rFonts w:cstheme="minorHAnsi"/>
          <w:sz w:val="24"/>
          <w:szCs w:val="24"/>
        </w:rPr>
        <w:t>.</w:t>
      </w:r>
    </w:p>
    <w:p w:rsidR="00D4172F" w:rsidRPr="00D4172F" w:rsidRDefault="00D4172F" w:rsidP="00D417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72F">
        <w:rPr>
          <w:rFonts w:cstheme="minorHAnsi"/>
          <w:sz w:val="24"/>
          <w:szCs w:val="24"/>
        </w:rPr>
        <w:t xml:space="preserve">Via guidance, monitoring and support, an attempt will be made to help the </w:t>
      </w:r>
      <w:r w:rsidR="008E087D">
        <w:rPr>
          <w:rFonts w:cstheme="minorHAnsi"/>
          <w:sz w:val="24"/>
          <w:szCs w:val="24"/>
        </w:rPr>
        <w:t>perpetrator/s</w:t>
      </w:r>
      <w:r w:rsidRPr="00D4172F">
        <w:rPr>
          <w:rFonts w:cstheme="minorHAnsi"/>
          <w:sz w:val="24"/>
          <w:szCs w:val="24"/>
        </w:rPr>
        <w:t xml:space="preserve"> modify their</w:t>
      </w:r>
      <w:r>
        <w:rPr>
          <w:rFonts w:cstheme="minorHAnsi"/>
          <w:sz w:val="24"/>
          <w:szCs w:val="24"/>
        </w:rPr>
        <w:t xml:space="preserve"> </w:t>
      </w:r>
      <w:r w:rsidRPr="00D4172F">
        <w:rPr>
          <w:rFonts w:cstheme="minorHAnsi"/>
          <w:sz w:val="24"/>
          <w:szCs w:val="24"/>
        </w:rPr>
        <w:t>behaviour. Parents may be asked into school to discuss the school’s concerns and help work</w:t>
      </w:r>
      <w:r>
        <w:rPr>
          <w:rFonts w:cstheme="minorHAnsi"/>
          <w:sz w:val="24"/>
          <w:szCs w:val="24"/>
        </w:rPr>
        <w:t xml:space="preserve"> </w:t>
      </w:r>
      <w:r w:rsidRPr="00D4172F">
        <w:rPr>
          <w:rFonts w:cstheme="minorHAnsi"/>
          <w:sz w:val="24"/>
          <w:szCs w:val="24"/>
        </w:rPr>
        <w:t>together towards a more positive way forward.</w:t>
      </w:r>
    </w:p>
    <w:p w:rsidR="00D4172F" w:rsidRPr="00D4172F" w:rsidRDefault="00D4172F" w:rsidP="00D41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</w:rPr>
      </w:pPr>
      <w:r w:rsidRPr="00D4172F">
        <w:rPr>
          <w:rFonts w:asciiTheme="minorHAnsi" w:hAnsiTheme="minorHAnsi" w:cstheme="minorHAnsi"/>
        </w:rPr>
        <w:t>If necessary, in extreme or persistent cases,</w:t>
      </w:r>
      <w:r>
        <w:rPr>
          <w:rFonts w:asciiTheme="minorHAnsi" w:hAnsiTheme="minorHAnsi" w:cstheme="minorHAnsi"/>
        </w:rPr>
        <w:t xml:space="preserve"> the</w:t>
      </w:r>
      <w:r w:rsidRPr="00D4172F">
        <w:rPr>
          <w:rFonts w:asciiTheme="minorHAnsi" w:hAnsiTheme="minorHAnsi" w:cstheme="minorHAnsi"/>
        </w:rPr>
        <w:t xml:space="preserve"> police will be informed.</w:t>
      </w:r>
    </w:p>
    <w:p w:rsidR="00D4172F" w:rsidRPr="00D4172F" w:rsidRDefault="00D4172F" w:rsidP="00943A0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  <w:color w:val="auto"/>
        </w:rPr>
      </w:pPr>
    </w:p>
    <w:p w:rsidR="00943A00" w:rsidRPr="00943A00" w:rsidRDefault="00943A00" w:rsidP="00943A00">
      <w:pPr>
        <w:pStyle w:val="Default"/>
        <w:rPr>
          <w:rFonts w:asciiTheme="minorHAnsi" w:hAnsiTheme="minorHAnsi" w:cstheme="minorHAnsi"/>
          <w:color w:val="auto"/>
        </w:rPr>
      </w:pPr>
      <w:r w:rsidRPr="00943A00">
        <w:rPr>
          <w:rFonts w:asciiTheme="minorHAnsi" w:hAnsiTheme="minorHAnsi" w:cstheme="minorHAnsi"/>
          <w:b/>
          <w:bCs/>
          <w:color w:val="auto"/>
        </w:rPr>
        <w:t xml:space="preserve">Outcomes </w:t>
      </w:r>
    </w:p>
    <w:p w:rsidR="00D13C3E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>Wherever possible, the students will be reconciled and, if a</w:t>
      </w:r>
      <w:r>
        <w:rPr>
          <w:rFonts w:cstheme="minorHAnsi"/>
          <w:sz w:val="24"/>
          <w:szCs w:val="24"/>
        </w:rPr>
        <w:t xml:space="preserve">ppropriate, restorative approaches </w:t>
      </w:r>
      <w:r w:rsidRPr="00D13C3E">
        <w:rPr>
          <w:rFonts w:cstheme="minorHAnsi"/>
          <w:sz w:val="24"/>
          <w:szCs w:val="24"/>
        </w:rPr>
        <w:t>used.</w:t>
      </w:r>
    </w:p>
    <w:p w:rsidR="00D13C3E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 xml:space="preserve">The </w:t>
      </w:r>
      <w:r w:rsidR="008E087D">
        <w:rPr>
          <w:rFonts w:cstheme="minorHAnsi"/>
          <w:sz w:val="24"/>
          <w:szCs w:val="24"/>
        </w:rPr>
        <w:t>perpetrator</w:t>
      </w:r>
      <w:r w:rsidRPr="00D13C3E">
        <w:rPr>
          <w:rFonts w:cstheme="minorHAnsi"/>
          <w:sz w:val="24"/>
          <w:szCs w:val="24"/>
        </w:rPr>
        <w:t xml:space="preserve"> will be asked to apologise and make assurances regarding future behaviour.</w:t>
      </w:r>
    </w:p>
    <w:p w:rsidR="00D13C3E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 xml:space="preserve">All proven incidents of </w:t>
      </w:r>
      <w:r w:rsidR="008E087D">
        <w:rPr>
          <w:rFonts w:cstheme="minorHAnsi"/>
          <w:sz w:val="24"/>
          <w:szCs w:val="24"/>
        </w:rPr>
        <w:t>peer on peer abuse</w:t>
      </w:r>
      <w:r w:rsidRPr="00D13C3E">
        <w:rPr>
          <w:rFonts w:cstheme="minorHAnsi"/>
          <w:sz w:val="24"/>
          <w:szCs w:val="24"/>
        </w:rPr>
        <w:t xml:space="preserve"> will result in some form of sanction for the </w:t>
      </w:r>
      <w:r w:rsidR="008E087D">
        <w:rPr>
          <w:rFonts w:cstheme="minorHAnsi"/>
          <w:sz w:val="24"/>
          <w:szCs w:val="24"/>
        </w:rPr>
        <w:t>perpetrator</w:t>
      </w:r>
      <w:r w:rsidRPr="00D13C3E">
        <w:rPr>
          <w:rFonts w:cstheme="minorHAnsi"/>
          <w:sz w:val="24"/>
          <w:szCs w:val="24"/>
        </w:rPr>
        <w:t>. (Dependant on each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 xml:space="preserve">specific incident, </w:t>
      </w:r>
      <w:r w:rsidR="006204CA">
        <w:rPr>
          <w:rFonts w:cstheme="minorHAnsi"/>
          <w:sz w:val="24"/>
          <w:szCs w:val="24"/>
        </w:rPr>
        <w:t>this may range from a warning or</w:t>
      </w:r>
      <w:r w:rsidRPr="00D13C3E">
        <w:rPr>
          <w:rFonts w:cstheme="minorHAnsi"/>
          <w:sz w:val="24"/>
          <w:szCs w:val="24"/>
        </w:rPr>
        <w:t xml:space="preserve"> detention to the possibility of exclusion).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>All parties involved will be made aware of the sanction taken, which will vary depending on the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 xml:space="preserve">severity of the incident and the </w:t>
      </w:r>
      <w:r w:rsidR="008E087D">
        <w:rPr>
          <w:rFonts w:cstheme="minorHAnsi"/>
          <w:sz w:val="24"/>
          <w:szCs w:val="24"/>
        </w:rPr>
        <w:t>perpetrator’s</w:t>
      </w:r>
      <w:r w:rsidRPr="00D13C3E">
        <w:rPr>
          <w:rFonts w:cstheme="minorHAnsi"/>
          <w:sz w:val="24"/>
          <w:szCs w:val="24"/>
        </w:rPr>
        <w:t xml:space="preserve"> previous history.</w:t>
      </w:r>
    </w:p>
    <w:p w:rsidR="00D13C3E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 xml:space="preserve">In serious cases, suspension or even </w:t>
      </w:r>
      <w:r w:rsidR="002B6AC8">
        <w:rPr>
          <w:rFonts w:cstheme="minorHAnsi"/>
          <w:sz w:val="24"/>
          <w:szCs w:val="24"/>
        </w:rPr>
        <w:t>Permanent E</w:t>
      </w:r>
      <w:r w:rsidRPr="00D13C3E">
        <w:rPr>
          <w:rFonts w:cstheme="minorHAnsi"/>
          <w:sz w:val="24"/>
          <w:szCs w:val="24"/>
        </w:rPr>
        <w:t>xclusion will be considered. If necessary and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 xml:space="preserve">appropriate, </w:t>
      </w:r>
      <w:r>
        <w:rPr>
          <w:rFonts w:cstheme="minorHAnsi"/>
          <w:sz w:val="24"/>
          <w:szCs w:val="24"/>
        </w:rPr>
        <w:t xml:space="preserve">the </w:t>
      </w:r>
      <w:r w:rsidRPr="00D13C3E">
        <w:rPr>
          <w:rFonts w:cstheme="minorHAnsi"/>
          <w:sz w:val="24"/>
          <w:szCs w:val="24"/>
        </w:rPr>
        <w:t>police will be involved.</w:t>
      </w:r>
    </w:p>
    <w:p w:rsidR="00D13C3E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>After the incident/incidents have been investigated and dealt with, the students in each case will be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 xml:space="preserve">monitored to help ensure repeated </w:t>
      </w:r>
      <w:r w:rsidR="008E087D">
        <w:rPr>
          <w:rFonts w:cstheme="minorHAnsi"/>
          <w:sz w:val="24"/>
          <w:szCs w:val="24"/>
        </w:rPr>
        <w:t>peer on peer abuse</w:t>
      </w:r>
      <w:r w:rsidRPr="00D13C3E">
        <w:rPr>
          <w:rFonts w:cstheme="minorHAnsi"/>
          <w:sz w:val="24"/>
          <w:szCs w:val="24"/>
        </w:rPr>
        <w:t xml:space="preserve"> does not take place.</w:t>
      </w:r>
    </w:p>
    <w:p w:rsidR="00943A00" w:rsidRPr="00D13C3E" w:rsidRDefault="00D13C3E" w:rsidP="00D13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3C3E">
        <w:rPr>
          <w:rFonts w:cstheme="minorHAnsi"/>
          <w:sz w:val="24"/>
          <w:szCs w:val="24"/>
        </w:rPr>
        <w:t xml:space="preserve">Once </w:t>
      </w:r>
      <w:r w:rsidR="008E087D">
        <w:rPr>
          <w:rFonts w:cstheme="minorHAnsi"/>
          <w:sz w:val="24"/>
          <w:szCs w:val="24"/>
        </w:rPr>
        <w:t>peer on peer abuse</w:t>
      </w:r>
      <w:r w:rsidRPr="00D13C3E">
        <w:rPr>
          <w:rFonts w:cstheme="minorHAnsi"/>
          <w:sz w:val="24"/>
          <w:szCs w:val="24"/>
        </w:rPr>
        <w:t xml:space="preserve"> has been proven and resolved, all parties will be made aware that communication,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>preferably with a specifically named member of staff is vital to help avoid repetition, retaliation or</w:t>
      </w:r>
      <w:r>
        <w:rPr>
          <w:rFonts w:cstheme="minorHAnsi"/>
          <w:sz w:val="24"/>
          <w:szCs w:val="24"/>
        </w:rPr>
        <w:t xml:space="preserve"> </w:t>
      </w:r>
      <w:r w:rsidRPr="00D13C3E">
        <w:rPr>
          <w:rFonts w:cstheme="minorHAnsi"/>
          <w:sz w:val="24"/>
          <w:szCs w:val="24"/>
        </w:rPr>
        <w:t>further incidents, including those involving “third parties”.</w:t>
      </w:r>
    </w:p>
    <w:sectPr w:rsidR="00943A00" w:rsidRPr="00D13C3E" w:rsidSect="006204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8EC"/>
    <w:multiLevelType w:val="hybridMultilevel"/>
    <w:tmpl w:val="5AF61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429"/>
    <w:multiLevelType w:val="hybridMultilevel"/>
    <w:tmpl w:val="1F601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5BF"/>
    <w:multiLevelType w:val="hybridMultilevel"/>
    <w:tmpl w:val="3CA29A16"/>
    <w:lvl w:ilvl="0" w:tplc="376E02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D68"/>
    <w:multiLevelType w:val="hybridMultilevel"/>
    <w:tmpl w:val="00423E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5E06"/>
    <w:multiLevelType w:val="hybridMultilevel"/>
    <w:tmpl w:val="07E2A660"/>
    <w:lvl w:ilvl="0" w:tplc="376E02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59AB"/>
    <w:multiLevelType w:val="hybridMultilevel"/>
    <w:tmpl w:val="928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0"/>
    <w:rsid w:val="000A6FF1"/>
    <w:rsid w:val="00114B90"/>
    <w:rsid w:val="002B6AC8"/>
    <w:rsid w:val="00440E6C"/>
    <w:rsid w:val="00496BC1"/>
    <w:rsid w:val="004E7FBE"/>
    <w:rsid w:val="00511A3E"/>
    <w:rsid w:val="005A6080"/>
    <w:rsid w:val="006204CA"/>
    <w:rsid w:val="006A3863"/>
    <w:rsid w:val="00767E7A"/>
    <w:rsid w:val="0077034A"/>
    <w:rsid w:val="008E087D"/>
    <w:rsid w:val="00943A00"/>
    <w:rsid w:val="00983C2C"/>
    <w:rsid w:val="009C071E"/>
    <w:rsid w:val="009C31FF"/>
    <w:rsid w:val="00A41DAB"/>
    <w:rsid w:val="00AC40BF"/>
    <w:rsid w:val="00BE53F3"/>
    <w:rsid w:val="00D13C3E"/>
    <w:rsid w:val="00D4172F"/>
    <w:rsid w:val="00D548FA"/>
    <w:rsid w:val="00DF0EC4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84D11-EC28-4222-B32B-3106B896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BA2F6148</Template>
  <TotalTime>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J.Cookson</dc:creator>
  <cp:lastModifiedBy>K.Whordley</cp:lastModifiedBy>
  <cp:revision>3</cp:revision>
  <dcterms:created xsi:type="dcterms:W3CDTF">2017-01-31T13:04:00Z</dcterms:created>
  <dcterms:modified xsi:type="dcterms:W3CDTF">2017-05-08T12:07:00Z</dcterms:modified>
</cp:coreProperties>
</file>