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0" w:rsidRPr="008C1B21" w:rsidRDefault="00BF1021" w:rsidP="00C53960">
      <w:pPr>
        <w:jc w:val="center"/>
        <w:rPr>
          <w:b/>
          <w:sz w:val="32"/>
          <w:szCs w:val="32"/>
          <w:u w:val="single"/>
        </w:rPr>
      </w:pPr>
      <w:r>
        <w:rPr>
          <w:b/>
          <w:sz w:val="32"/>
          <w:szCs w:val="32"/>
          <w:u w:val="single"/>
        </w:rPr>
        <w:t xml:space="preserve">Premises Report </w:t>
      </w:r>
      <w:r w:rsidR="00112224">
        <w:rPr>
          <w:b/>
          <w:sz w:val="32"/>
          <w:szCs w:val="32"/>
          <w:u w:val="single"/>
        </w:rPr>
        <w:t>2</w:t>
      </w:r>
      <w:r w:rsidR="00112224" w:rsidRPr="00112224">
        <w:rPr>
          <w:b/>
          <w:sz w:val="32"/>
          <w:szCs w:val="32"/>
          <w:u w:val="single"/>
          <w:vertAlign w:val="superscript"/>
        </w:rPr>
        <w:t>nd</w:t>
      </w:r>
      <w:r w:rsidR="00112224">
        <w:rPr>
          <w:b/>
          <w:sz w:val="32"/>
          <w:szCs w:val="32"/>
          <w:u w:val="single"/>
        </w:rPr>
        <w:t xml:space="preserve"> February 2018</w:t>
      </w:r>
    </w:p>
    <w:p w:rsidR="008C1B21" w:rsidRDefault="008C1B21">
      <w:pPr>
        <w:rPr>
          <w:b/>
          <w:u w:val="single"/>
        </w:rPr>
      </w:pPr>
    </w:p>
    <w:p w:rsidR="001C0601" w:rsidRDefault="001C0601">
      <w:pPr>
        <w:rPr>
          <w:b/>
          <w:u w:val="single"/>
        </w:rPr>
      </w:pPr>
    </w:p>
    <w:p w:rsidR="00671472" w:rsidRDefault="00BF1021">
      <w:r>
        <w:rPr>
          <w:b/>
          <w:u w:val="single"/>
        </w:rPr>
        <w:t xml:space="preserve">CIF </w:t>
      </w:r>
      <w:r w:rsidR="002E6C70">
        <w:rPr>
          <w:b/>
          <w:u w:val="single"/>
        </w:rPr>
        <w:t>Roofing</w:t>
      </w:r>
      <w:r w:rsidR="00FE67C7">
        <w:rPr>
          <w:b/>
          <w:u w:val="single"/>
        </w:rPr>
        <w:t xml:space="preserve"> update</w:t>
      </w:r>
    </w:p>
    <w:p w:rsidR="00C80CF6" w:rsidRDefault="00C80CF6"/>
    <w:p w:rsidR="00042780" w:rsidRDefault="00112224">
      <w:r>
        <w:t>The project is still on budget and is now ahead of schedule. There is a chance it will be completed over half term but if not then it shouldn’t go far into the next half term based on current progress.</w:t>
      </w:r>
    </w:p>
    <w:p w:rsidR="00112224" w:rsidRDefault="00112224">
      <w:r>
        <w:t>There has been a couple of issues with movement of vehicles around the site at times when they shouldn’t but these have been dealt with by the contacts manager.</w:t>
      </w:r>
    </w:p>
    <w:p w:rsidR="00112224" w:rsidRDefault="00112224">
      <w:r>
        <w:t xml:space="preserve">There has also been an incident with a sub-contractor who tried to pick up a skip from next to </w:t>
      </w:r>
      <w:proofErr w:type="spellStart"/>
      <w:r>
        <w:t>CBlock</w:t>
      </w:r>
      <w:proofErr w:type="spellEnd"/>
      <w:r>
        <w:t xml:space="preserve"> when the ground was flooded and got stuck. Significant damage has been done to the grass area trying to free the vehicle and the compound layout had to be changed to account for this. All damage will be rectified at the contractors cost at the end of the project when the ground is a bit better for landscaping.</w:t>
      </w:r>
    </w:p>
    <w:p w:rsidR="00112224" w:rsidRDefault="00112224"/>
    <w:p w:rsidR="00042780" w:rsidRPr="00042780" w:rsidRDefault="00112224">
      <w:pPr>
        <w:rPr>
          <w:b/>
          <w:u w:val="single"/>
        </w:rPr>
      </w:pPr>
      <w:r>
        <w:rPr>
          <w:b/>
          <w:u w:val="single"/>
        </w:rPr>
        <w:t>Energy Analysis – Electricity 2014-17</w:t>
      </w:r>
    </w:p>
    <w:p w:rsidR="00042780" w:rsidRDefault="00042780"/>
    <w:p w:rsidR="00112224" w:rsidRDefault="00112224">
      <w:r>
        <w:t>The spreadsheet shows the electricity costs between 2014-17 and the usage 2015-17. The electricity usage</w:t>
      </w:r>
      <w:r w:rsidR="00AB1BEF">
        <w:t xml:space="preserve"> for 2014</w:t>
      </w:r>
      <w:r>
        <w:t>, and gas cost and usage figures</w:t>
      </w:r>
      <w:r w:rsidR="00AB1BEF">
        <w:t xml:space="preserve"> for 2014-16</w:t>
      </w:r>
      <w:r>
        <w:t xml:space="preserve"> wer</w:t>
      </w:r>
      <w:r w:rsidR="00AB1BEF">
        <w:t xml:space="preserve">e not easily available, </w:t>
      </w:r>
      <w:r>
        <w:t>but I am maintaining a monthly energy (gas\electric)</w:t>
      </w:r>
      <w:r w:rsidR="00AB1BEF">
        <w:t>,</w:t>
      </w:r>
      <w:r>
        <w:t xml:space="preserve"> monitoring spreadsheet to facilitate future analysis.</w:t>
      </w:r>
    </w:p>
    <w:p w:rsidR="00AB1BEF" w:rsidRDefault="00AB1BEF">
      <w:r>
        <w:t>The trends show cost savings and reductions in usage across the time period. This will be, at least in part, due to the solar panels producing some of the energy we need and no longer have to purchase from other suppliers.</w:t>
      </w:r>
    </w:p>
    <w:p w:rsidR="00AD61F1" w:rsidRDefault="00AD61F1"/>
    <w:p w:rsidR="00AD61F1" w:rsidRPr="00AD61F1" w:rsidRDefault="00036E67">
      <w:pPr>
        <w:rPr>
          <w:b/>
          <w:u w:val="single"/>
        </w:rPr>
      </w:pPr>
      <w:r>
        <w:rPr>
          <w:b/>
          <w:u w:val="single"/>
        </w:rPr>
        <w:t>Catering changes</w:t>
      </w:r>
    </w:p>
    <w:p w:rsidR="00AD61F1" w:rsidRDefault="00AD61F1"/>
    <w:p w:rsidR="00AD61F1" w:rsidRDefault="00036E67">
      <w:r>
        <w:t xml:space="preserve">We are in the process of re-instituting real cutlery </w:t>
      </w:r>
      <w:r w:rsidR="00BA4ACA">
        <w:t>and crockery to the main dining room</w:t>
      </w:r>
      <w:r>
        <w:t xml:space="preserve">. Main meals are now served on plates with metal knives and forks and we are moving more food offerings across </w:t>
      </w:r>
      <w:r w:rsidR="00BA4ACA">
        <w:t xml:space="preserve">to </w:t>
      </w:r>
      <w:r>
        <w:t>the system.</w:t>
      </w:r>
    </w:p>
    <w:p w:rsidR="00036E67" w:rsidRDefault="00BA4ACA">
      <w:r>
        <w:t>There is a plan</w:t>
      </w:r>
      <w:r w:rsidR="00036E67">
        <w:t xml:space="preserve"> that by setting expectations and standards</w:t>
      </w:r>
      <w:r>
        <w:t xml:space="preserve"> higher</w:t>
      </w:r>
      <w:r w:rsidR="00036E67">
        <w:t xml:space="preserve">, the students will respect the facility and standards of behaviour will improve. We would like to move away from the “takeaway” style environment and make it a more </w:t>
      </w:r>
      <w:r>
        <w:t>civilised and controlled</w:t>
      </w:r>
      <w:r w:rsidR="00036E67">
        <w:t xml:space="preserve"> dining experience.</w:t>
      </w:r>
      <w:r>
        <w:t xml:space="preserve"> Early indications</w:t>
      </w:r>
      <w:bookmarkStart w:id="0" w:name="_GoBack"/>
      <w:bookmarkEnd w:id="0"/>
      <w:r>
        <w:t xml:space="preserve"> are that this is having a positive effect on behaviour in the dining room.</w:t>
      </w:r>
    </w:p>
    <w:p w:rsidR="00036E67" w:rsidRDefault="00036E67">
      <w:r>
        <w:t>We are also expecting to see reductions in the litter produced as less takeaway packaging is used.</w:t>
      </w:r>
    </w:p>
    <w:p w:rsidR="00AD61F1" w:rsidRPr="002F4FDE" w:rsidRDefault="00AD61F1"/>
    <w:sectPr w:rsidR="00AD61F1"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36E67"/>
    <w:rsid w:val="00042780"/>
    <w:rsid w:val="00067CF5"/>
    <w:rsid w:val="00080A3B"/>
    <w:rsid w:val="00097F80"/>
    <w:rsid w:val="000F6A47"/>
    <w:rsid w:val="00112224"/>
    <w:rsid w:val="00120C17"/>
    <w:rsid w:val="00127315"/>
    <w:rsid w:val="001638D2"/>
    <w:rsid w:val="00187C9A"/>
    <w:rsid w:val="001A1040"/>
    <w:rsid w:val="001A36AA"/>
    <w:rsid w:val="001C0601"/>
    <w:rsid w:val="002109BF"/>
    <w:rsid w:val="00222FCC"/>
    <w:rsid w:val="00232367"/>
    <w:rsid w:val="00255FF9"/>
    <w:rsid w:val="002E6C70"/>
    <w:rsid w:val="002F4FDE"/>
    <w:rsid w:val="003A0561"/>
    <w:rsid w:val="003F1277"/>
    <w:rsid w:val="00462806"/>
    <w:rsid w:val="00462C37"/>
    <w:rsid w:val="005D65ED"/>
    <w:rsid w:val="00601449"/>
    <w:rsid w:val="00671472"/>
    <w:rsid w:val="006D042B"/>
    <w:rsid w:val="006F2CE7"/>
    <w:rsid w:val="00732AD3"/>
    <w:rsid w:val="00733D1E"/>
    <w:rsid w:val="00737AB4"/>
    <w:rsid w:val="007637B3"/>
    <w:rsid w:val="00860D74"/>
    <w:rsid w:val="0088016A"/>
    <w:rsid w:val="008C1B21"/>
    <w:rsid w:val="00953DED"/>
    <w:rsid w:val="00A036BE"/>
    <w:rsid w:val="00A40BD4"/>
    <w:rsid w:val="00A643AF"/>
    <w:rsid w:val="00A820A9"/>
    <w:rsid w:val="00A95AC7"/>
    <w:rsid w:val="00AB1BEF"/>
    <w:rsid w:val="00AD61F1"/>
    <w:rsid w:val="00B10E8D"/>
    <w:rsid w:val="00B714BB"/>
    <w:rsid w:val="00B94C38"/>
    <w:rsid w:val="00BA4ACA"/>
    <w:rsid w:val="00BB32DC"/>
    <w:rsid w:val="00BF1021"/>
    <w:rsid w:val="00C2224C"/>
    <w:rsid w:val="00C51866"/>
    <w:rsid w:val="00C53960"/>
    <w:rsid w:val="00C80CF6"/>
    <w:rsid w:val="00C81632"/>
    <w:rsid w:val="00CF1A5B"/>
    <w:rsid w:val="00D12085"/>
    <w:rsid w:val="00D45765"/>
    <w:rsid w:val="00D86382"/>
    <w:rsid w:val="00DD7698"/>
    <w:rsid w:val="00DF3C18"/>
    <w:rsid w:val="00E1006C"/>
    <w:rsid w:val="00E1070A"/>
    <w:rsid w:val="00E34980"/>
    <w:rsid w:val="00E36C9A"/>
    <w:rsid w:val="00EB656D"/>
    <w:rsid w:val="00F07D09"/>
    <w:rsid w:val="00F12213"/>
    <w:rsid w:val="00F2124A"/>
    <w:rsid w:val="00F71EA8"/>
    <w:rsid w:val="00FB6D7A"/>
    <w:rsid w:val="00FD0E77"/>
    <w:rsid w:val="00FE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567C"/>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 w:type="paragraph" w:styleId="BalloonText">
    <w:name w:val="Balloon Text"/>
    <w:basedOn w:val="Normal"/>
    <w:link w:val="BalloonTextChar"/>
    <w:uiPriority w:val="99"/>
    <w:semiHidden/>
    <w:unhideWhenUsed/>
    <w:rsid w:val="00F2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cp:lastPrinted>2017-11-28T09:27:00Z</cp:lastPrinted>
  <dcterms:created xsi:type="dcterms:W3CDTF">2018-01-29T14:44:00Z</dcterms:created>
  <dcterms:modified xsi:type="dcterms:W3CDTF">2018-01-29T15:06:00Z</dcterms:modified>
</cp:coreProperties>
</file>