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341B93" w:rsidP="00C236E6">
      <w:pPr>
        <w:widowControl w:val="0"/>
        <w:jc w:val="center"/>
        <w:rPr>
          <w:rFonts w:ascii="Tahoma" w:hAnsi="Tahoma" w:cs="Tahoma"/>
          <w:b/>
          <w:sz w:val="24"/>
          <w:szCs w:val="24"/>
          <w:u w:val="single"/>
        </w:rPr>
      </w:pPr>
      <w:r>
        <w:rPr>
          <w:rFonts w:ascii="Tahoma" w:hAnsi="Tahoma" w:cs="Tahoma"/>
          <w:b/>
          <w:sz w:val="28"/>
          <w:u w:val="single"/>
        </w:rPr>
        <w:t xml:space="preserve">THURSDAY </w:t>
      </w:r>
      <w:r w:rsidR="00EC39CF">
        <w:rPr>
          <w:rFonts w:ascii="Tahoma" w:hAnsi="Tahoma" w:cs="Tahoma"/>
          <w:b/>
          <w:sz w:val="28"/>
          <w:u w:val="single"/>
        </w:rPr>
        <w:t>27</w:t>
      </w:r>
      <w:r w:rsidRPr="00341B93">
        <w:rPr>
          <w:rFonts w:ascii="Tahoma" w:hAnsi="Tahoma" w:cs="Tahoma"/>
          <w:b/>
          <w:sz w:val="28"/>
          <w:u w:val="single"/>
          <w:vertAlign w:val="superscript"/>
        </w:rPr>
        <w:t>TH</w:t>
      </w:r>
      <w:r>
        <w:rPr>
          <w:rFonts w:ascii="Tahoma" w:hAnsi="Tahoma" w:cs="Tahoma"/>
          <w:b/>
          <w:sz w:val="28"/>
          <w:u w:val="single"/>
        </w:rPr>
        <w:t xml:space="preserve"> </w:t>
      </w:r>
      <w:r w:rsidR="00EC39CF">
        <w:rPr>
          <w:rFonts w:ascii="Tahoma" w:hAnsi="Tahoma" w:cs="Tahoma"/>
          <w:b/>
          <w:sz w:val="28"/>
          <w:u w:val="single"/>
        </w:rPr>
        <w:t xml:space="preserve">APRIL </w:t>
      </w:r>
      <w:r>
        <w:rPr>
          <w:rFonts w:ascii="Tahoma" w:hAnsi="Tahoma" w:cs="Tahoma"/>
          <w:b/>
          <w:sz w:val="28"/>
          <w:u w:val="single"/>
        </w:rPr>
        <w:t>2023</w:t>
      </w:r>
      <w:r w:rsidR="00E76995" w:rsidRPr="00D235C2">
        <w:rPr>
          <w:rFonts w:ascii="Tahoma" w:hAnsi="Tahoma" w:cs="Tahoma"/>
          <w:b/>
          <w:sz w:val="28"/>
          <w:u w:val="single"/>
        </w:rPr>
        <w:t xml:space="preserve"> – </w:t>
      </w:r>
      <w:r w:rsidR="009756FC">
        <w:rPr>
          <w:rFonts w:ascii="Tahoma" w:hAnsi="Tahoma" w:cs="Tahoma"/>
          <w:b/>
          <w:sz w:val="28"/>
          <w:u w:val="single"/>
        </w:rPr>
        <w:t>8</w:t>
      </w:r>
      <w:r w:rsidR="00E76995" w:rsidRPr="00D235C2">
        <w:rPr>
          <w:rFonts w:ascii="Tahoma" w:hAnsi="Tahoma" w:cs="Tahoma"/>
          <w:b/>
          <w:sz w:val="28"/>
          <w:u w:val="single"/>
        </w:rPr>
        <w:t>.</w:t>
      </w:r>
      <w:r>
        <w:rPr>
          <w:rFonts w:ascii="Tahoma" w:hAnsi="Tahoma" w:cs="Tahoma"/>
          <w:b/>
          <w:sz w:val="28"/>
          <w:u w:val="single"/>
        </w:rPr>
        <w:t>1</w:t>
      </w:r>
      <w:r w:rsidR="001E2030">
        <w:rPr>
          <w:rFonts w:ascii="Tahoma" w:hAnsi="Tahoma" w:cs="Tahoma"/>
          <w:b/>
          <w:sz w:val="28"/>
          <w:u w:val="single"/>
        </w:rPr>
        <w:t>5</w:t>
      </w:r>
      <w:r w:rsidR="009A3F56">
        <w:rPr>
          <w:rFonts w:ascii="Tahoma" w:hAnsi="Tahoma" w:cs="Tahoma"/>
          <w:b/>
          <w:sz w:val="28"/>
          <w:u w:val="single"/>
        </w:rPr>
        <w:t>AM</w:t>
      </w:r>
      <w:r w:rsidR="00AC2EF7">
        <w:rPr>
          <w:rFonts w:ascii="Tahoma" w:hAnsi="Tahoma" w:cs="Tahoma"/>
          <w:b/>
          <w:sz w:val="28"/>
          <w:u w:val="single"/>
        </w:rPr>
        <w:t xml:space="preserve"> (Board Room)</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M</w:t>
      </w:r>
      <w:r w:rsidR="00BE2EF1">
        <w:rPr>
          <w:rFonts w:ascii="Tahoma" w:hAnsi="Tahoma" w:cs="Tahoma"/>
          <w:sz w:val="24"/>
          <w:szCs w:val="24"/>
        </w:rPr>
        <w:t>r</w:t>
      </w:r>
      <w:r w:rsidRPr="00D235C2">
        <w:rPr>
          <w:rFonts w:ascii="Tahoma" w:hAnsi="Tahoma" w:cs="Tahoma"/>
          <w:sz w:val="24"/>
          <w:szCs w:val="24"/>
        </w:rPr>
        <w:t xml:space="preserve">s C </w:t>
      </w:r>
      <w:r w:rsidR="00BE2EF1">
        <w:rPr>
          <w:rFonts w:ascii="Tahoma" w:hAnsi="Tahoma" w:cs="Tahoma"/>
          <w:sz w:val="24"/>
          <w:szCs w:val="24"/>
        </w:rPr>
        <w:t>Costello</w:t>
      </w:r>
      <w:r w:rsidRPr="00D235C2">
        <w:rPr>
          <w:rFonts w:ascii="Tahoma" w:hAnsi="Tahoma" w:cs="Tahoma"/>
          <w:sz w:val="24"/>
          <w:szCs w:val="24"/>
        </w:rPr>
        <w:t xml:space="preserve"> </w:t>
      </w:r>
      <w:r w:rsidR="003D223B" w:rsidRPr="00D235C2">
        <w:rPr>
          <w:rFonts w:ascii="Tahoma" w:hAnsi="Tahoma" w:cs="Tahoma"/>
          <w:sz w:val="24"/>
          <w:szCs w:val="24"/>
        </w:rPr>
        <w:tab/>
      </w:r>
      <w:proofErr w:type="spellStart"/>
      <w:r w:rsidRPr="00D235C2">
        <w:rPr>
          <w:rFonts w:ascii="Tahoma" w:hAnsi="Tahoma" w:cs="Tahoma"/>
          <w:sz w:val="24"/>
          <w:szCs w:val="24"/>
        </w:rPr>
        <w:t>Headteacher</w:t>
      </w:r>
      <w:proofErr w:type="spellEnd"/>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r>
      <w:r w:rsidR="00BA3DEF">
        <w:rPr>
          <w:rFonts w:ascii="Tahoma" w:hAnsi="Tahoma" w:cs="Tahoma"/>
          <w:sz w:val="24"/>
          <w:szCs w:val="24"/>
        </w:rPr>
        <w:t>Co-opted</w:t>
      </w:r>
      <w:r w:rsidR="003D223B" w:rsidRPr="00D235C2">
        <w:rPr>
          <w:rFonts w:ascii="Tahoma" w:hAnsi="Tahoma" w:cs="Tahoma"/>
          <w:sz w:val="24"/>
          <w:szCs w:val="24"/>
        </w:rPr>
        <w:t xml:space="preserve"> Governor</w:t>
      </w:r>
      <w:r w:rsidR="007D5445">
        <w:rPr>
          <w:rFonts w:ascii="Tahoma" w:hAnsi="Tahoma" w:cs="Tahoma"/>
          <w:sz w:val="24"/>
          <w:szCs w:val="24"/>
        </w:rPr>
        <w:t xml:space="preserve"> – Chair of Resources</w:t>
      </w:r>
    </w:p>
    <w:p w:rsidR="00895CC3" w:rsidRDefault="00895CC3" w:rsidP="00C236E6">
      <w:pPr>
        <w:widowControl w:val="0"/>
        <w:ind w:left="720" w:firstLine="720"/>
        <w:rPr>
          <w:rFonts w:ascii="Tahoma" w:hAnsi="Tahoma" w:cs="Tahoma"/>
          <w:sz w:val="24"/>
          <w:szCs w:val="24"/>
        </w:rPr>
      </w:pPr>
      <w:r>
        <w:rPr>
          <w:rFonts w:ascii="Tahoma" w:hAnsi="Tahoma" w:cs="Tahoma"/>
          <w:sz w:val="24"/>
          <w:szCs w:val="24"/>
        </w:rPr>
        <w:t>Mr C D’Silva</w:t>
      </w:r>
      <w:r>
        <w:rPr>
          <w:rFonts w:ascii="Tahoma" w:hAnsi="Tahoma" w:cs="Tahoma"/>
          <w:sz w:val="24"/>
          <w:szCs w:val="24"/>
        </w:rPr>
        <w:tab/>
      </w:r>
      <w:r>
        <w:rPr>
          <w:rFonts w:ascii="Tahoma" w:hAnsi="Tahoma" w:cs="Tahoma"/>
          <w:sz w:val="24"/>
          <w:szCs w:val="24"/>
        </w:rPr>
        <w:tab/>
        <w:t>Governor</w:t>
      </w:r>
      <w:r w:rsidR="00847C18">
        <w:rPr>
          <w:rFonts w:ascii="Tahoma" w:hAnsi="Tahoma" w:cs="Tahoma"/>
          <w:sz w:val="24"/>
          <w:szCs w:val="24"/>
        </w:rPr>
        <w:t xml:space="preserve"> (via zoom)</w:t>
      </w:r>
    </w:p>
    <w:p w:rsidR="00847C18" w:rsidRDefault="00847C18" w:rsidP="00C236E6">
      <w:pPr>
        <w:widowControl w:val="0"/>
        <w:ind w:left="720" w:firstLine="720"/>
        <w:rPr>
          <w:rFonts w:ascii="Tahoma" w:hAnsi="Tahoma" w:cs="Tahoma"/>
          <w:sz w:val="24"/>
          <w:szCs w:val="24"/>
        </w:rPr>
      </w:pPr>
      <w:r>
        <w:rPr>
          <w:rFonts w:ascii="Tahoma" w:hAnsi="Tahoma" w:cs="Tahoma"/>
          <w:sz w:val="24"/>
          <w:szCs w:val="24"/>
        </w:rPr>
        <w:t>Ms V Noonan</w:t>
      </w:r>
      <w:r>
        <w:rPr>
          <w:rFonts w:ascii="Tahoma" w:hAnsi="Tahoma" w:cs="Tahoma"/>
          <w:sz w:val="24"/>
          <w:szCs w:val="24"/>
        </w:rPr>
        <w:tab/>
      </w:r>
      <w:r>
        <w:rPr>
          <w:rFonts w:ascii="Tahoma" w:hAnsi="Tahoma" w:cs="Tahoma"/>
          <w:sz w:val="24"/>
          <w:szCs w:val="24"/>
        </w:rPr>
        <w:tab/>
        <w:t>Governor (via zoom)</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AB6EA0">
        <w:rPr>
          <w:rFonts w:ascii="Tahoma" w:hAnsi="Tahoma" w:cs="Tahoma"/>
          <w:sz w:val="24"/>
          <w:szCs w:val="24"/>
        </w:rPr>
        <w:t>Chief Finance &amp; Operations Officer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847C18" w:rsidRPr="00D235C2" w:rsidRDefault="00847C18" w:rsidP="00C236E6">
      <w:pPr>
        <w:widowControl w:val="0"/>
        <w:ind w:left="720" w:firstLine="720"/>
        <w:rPr>
          <w:rFonts w:ascii="Tahoma" w:hAnsi="Tahoma" w:cs="Tahoma"/>
          <w:sz w:val="24"/>
          <w:szCs w:val="24"/>
        </w:rPr>
      </w:pPr>
      <w:r>
        <w:rPr>
          <w:rFonts w:ascii="Tahoma" w:hAnsi="Tahoma" w:cs="Tahoma"/>
          <w:sz w:val="24"/>
          <w:szCs w:val="24"/>
        </w:rPr>
        <w:t>Ms S Hatton</w:t>
      </w:r>
      <w:r>
        <w:rPr>
          <w:rFonts w:ascii="Tahoma" w:hAnsi="Tahoma" w:cs="Tahoma"/>
          <w:sz w:val="24"/>
          <w:szCs w:val="24"/>
        </w:rPr>
        <w:tab/>
      </w:r>
      <w:r>
        <w:rPr>
          <w:rFonts w:ascii="Tahoma" w:hAnsi="Tahoma" w:cs="Tahoma"/>
          <w:sz w:val="24"/>
          <w:szCs w:val="24"/>
        </w:rPr>
        <w:tab/>
        <w:t xml:space="preserve">Finance Manager </w:t>
      </w:r>
      <w:proofErr w:type="spellStart"/>
      <w:r>
        <w:rPr>
          <w:rFonts w:ascii="Tahoma" w:hAnsi="Tahoma" w:cs="Tahoma"/>
          <w:sz w:val="24"/>
          <w:szCs w:val="24"/>
        </w:rPr>
        <w:t>wef</w:t>
      </w:r>
      <w:proofErr w:type="spellEnd"/>
      <w:r>
        <w:rPr>
          <w:rFonts w:ascii="Tahoma" w:hAnsi="Tahoma" w:cs="Tahoma"/>
          <w:sz w:val="24"/>
          <w:szCs w:val="24"/>
        </w:rPr>
        <w:t xml:space="preserve"> 27.5.23</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AB6EA0">
        <w:rPr>
          <w:rFonts w:ascii="Tahoma" w:hAnsi="Tahoma" w:cs="Tahoma"/>
          <w:sz w:val="24"/>
          <w:szCs w:val="24"/>
        </w:rPr>
        <w:tab/>
      </w:r>
      <w:r w:rsidR="00AB6EA0">
        <w:rPr>
          <w:rFonts w:ascii="Tahoma" w:hAnsi="Tahoma" w:cs="Tahoma"/>
          <w:sz w:val="24"/>
          <w:szCs w:val="24"/>
        </w:rPr>
        <w:tab/>
        <w:t>Clerk</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E76995" w:rsidRDefault="00847C18" w:rsidP="00ED2E41">
            <w:pPr>
              <w:pStyle w:val="Heading2"/>
              <w:keepNext w:val="0"/>
              <w:widowControl w:val="0"/>
              <w:outlineLvl w:val="1"/>
              <w:rPr>
                <w:rFonts w:ascii="Tahoma" w:hAnsi="Tahoma" w:cs="Tahoma"/>
                <w:b w:val="0"/>
                <w:u w:val="none"/>
              </w:rPr>
            </w:pPr>
            <w:r>
              <w:rPr>
                <w:rFonts w:ascii="Tahoma" w:hAnsi="Tahoma" w:cs="Tahoma"/>
                <w:b w:val="0"/>
                <w:u w:val="none"/>
              </w:rPr>
              <w:t>Andy Williams</w:t>
            </w:r>
          </w:p>
          <w:p w:rsidR="00847C18" w:rsidRPr="00847C18" w:rsidRDefault="00847C18" w:rsidP="00847C18">
            <w:pPr>
              <w:rPr>
                <w:rFonts w:ascii="Tahoma" w:hAnsi="Tahoma" w:cs="Tahoma"/>
                <w:sz w:val="24"/>
                <w:szCs w:val="24"/>
              </w:rPr>
            </w:pPr>
            <w:r>
              <w:rPr>
                <w:rFonts w:ascii="Tahoma" w:hAnsi="Tahoma" w:cs="Tahoma"/>
                <w:sz w:val="24"/>
                <w:szCs w:val="24"/>
              </w:rPr>
              <w:t>Lynn Smith - resigned</w:t>
            </w:r>
          </w:p>
          <w:p w:rsidR="00895CC3" w:rsidRPr="00895CC3" w:rsidRDefault="00847C18" w:rsidP="00895CC3">
            <w:pPr>
              <w:rPr>
                <w:rFonts w:ascii="Tahoma" w:hAnsi="Tahoma" w:cs="Tahoma"/>
                <w:sz w:val="24"/>
                <w:szCs w:val="24"/>
              </w:rPr>
            </w:pPr>
            <w:r>
              <w:rPr>
                <w:rFonts w:ascii="Tahoma" w:hAnsi="Tahoma" w:cs="Tahoma"/>
                <w:sz w:val="24"/>
                <w:szCs w:val="24"/>
              </w:rPr>
              <w:t>Sandra Hatton (SH), new Finance Manager, introduced herself to the Committee.</w:t>
            </w:r>
          </w:p>
          <w:p w:rsidR="00ED2E41" w:rsidRPr="00ED2E41" w:rsidRDefault="00ED2E41" w:rsidP="00847C18"/>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24500B" w:rsidP="0024500B">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892A97" w:rsidRDefault="00456307" w:rsidP="00895CC3">
            <w:pPr>
              <w:widowControl w:val="0"/>
              <w:rPr>
                <w:rFonts w:ascii="Tahoma" w:hAnsi="Tahoma" w:cs="Tahoma"/>
                <w:sz w:val="24"/>
                <w:szCs w:val="24"/>
              </w:rPr>
            </w:pPr>
            <w:r>
              <w:rPr>
                <w:rFonts w:ascii="Tahoma" w:hAnsi="Tahoma" w:cs="Tahoma"/>
                <w:sz w:val="24"/>
                <w:szCs w:val="24"/>
              </w:rPr>
              <w:t xml:space="preserve">JS – item 8 said Government instead of Governors.  </w:t>
            </w:r>
            <w:r w:rsidR="00BE4416">
              <w:rPr>
                <w:rFonts w:ascii="Tahoma" w:hAnsi="Tahoma" w:cs="Tahoma"/>
                <w:sz w:val="24"/>
                <w:szCs w:val="24"/>
              </w:rPr>
              <w:t>This will be amended.</w:t>
            </w:r>
          </w:p>
          <w:p w:rsidR="00EE2F7E" w:rsidRDefault="00EE2F7E" w:rsidP="006F0F90">
            <w:pPr>
              <w:widowControl w:val="0"/>
              <w:rPr>
                <w:rFonts w:ascii="Tahoma" w:hAnsi="Tahoma" w:cs="Tahoma"/>
                <w:sz w:val="24"/>
                <w:szCs w:val="24"/>
              </w:rPr>
            </w:pPr>
          </w:p>
          <w:p w:rsidR="00E76995" w:rsidRPr="001D321D" w:rsidRDefault="00E76995" w:rsidP="006F0F90">
            <w:pPr>
              <w:widowControl w:val="0"/>
              <w:rPr>
                <w:rFonts w:ascii="Tahoma" w:hAnsi="Tahoma" w:cs="Tahoma"/>
                <w:b/>
                <w:sz w:val="24"/>
                <w:szCs w:val="24"/>
              </w:rPr>
            </w:pPr>
            <w:r w:rsidRPr="001D321D">
              <w:rPr>
                <w:rFonts w:ascii="Tahoma" w:hAnsi="Tahoma" w:cs="Tahoma"/>
                <w:b/>
                <w:sz w:val="24"/>
                <w:szCs w:val="24"/>
              </w:rPr>
              <w:t xml:space="preserve">Minutes from the Resources meeting held on </w:t>
            </w:r>
            <w:r w:rsidR="00456307">
              <w:rPr>
                <w:rFonts w:ascii="Tahoma" w:hAnsi="Tahoma" w:cs="Tahoma"/>
                <w:b/>
                <w:sz w:val="24"/>
                <w:szCs w:val="24"/>
              </w:rPr>
              <w:t>9</w:t>
            </w:r>
            <w:r w:rsidR="00456307" w:rsidRPr="00456307">
              <w:rPr>
                <w:rFonts w:ascii="Tahoma" w:hAnsi="Tahoma" w:cs="Tahoma"/>
                <w:b/>
                <w:sz w:val="24"/>
                <w:szCs w:val="24"/>
                <w:vertAlign w:val="superscript"/>
              </w:rPr>
              <w:t>th</w:t>
            </w:r>
            <w:r w:rsidR="00456307">
              <w:rPr>
                <w:rFonts w:ascii="Tahoma" w:hAnsi="Tahoma" w:cs="Tahoma"/>
                <w:b/>
                <w:sz w:val="24"/>
                <w:szCs w:val="24"/>
              </w:rPr>
              <w:t xml:space="preserve"> February </w:t>
            </w:r>
            <w:proofErr w:type="gramStart"/>
            <w:r w:rsidR="00456307">
              <w:rPr>
                <w:rFonts w:ascii="Tahoma" w:hAnsi="Tahoma" w:cs="Tahoma"/>
                <w:b/>
                <w:sz w:val="24"/>
                <w:szCs w:val="24"/>
              </w:rPr>
              <w:t xml:space="preserve">2023 </w:t>
            </w:r>
            <w:r w:rsidRPr="001D321D">
              <w:rPr>
                <w:rFonts w:ascii="Tahoma" w:hAnsi="Tahoma" w:cs="Tahoma"/>
                <w:b/>
                <w:sz w:val="24"/>
                <w:szCs w:val="24"/>
              </w:rPr>
              <w:t xml:space="preserve"> had</w:t>
            </w:r>
            <w:proofErr w:type="gramEnd"/>
            <w:r w:rsidRPr="001D321D">
              <w:rPr>
                <w:rFonts w:ascii="Tahoma" w:hAnsi="Tahoma" w:cs="Tahoma"/>
                <w:b/>
                <w:sz w:val="24"/>
                <w:szCs w:val="24"/>
              </w:rPr>
              <w:t xml:space="preserve"> been distributed, were not contested</w:t>
            </w:r>
            <w:r w:rsidR="00804E58" w:rsidRPr="001D321D">
              <w:rPr>
                <w:rFonts w:ascii="Tahoma" w:hAnsi="Tahoma" w:cs="Tahoma"/>
                <w:b/>
                <w:sz w:val="24"/>
                <w:szCs w:val="24"/>
              </w:rPr>
              <w:t>,</w:t>
            </w:r>
            <w:r w:rsidRPr="001D321D">
              <w:rPr>
                <w:rFonts w:ascii="Tahoma" w:hAnsi="Tahoma" w:cs="Tahoma"/>
                <w:b/>
                <w:sz w:val="24"/>
                <w:szCs w:val="24"/>
              </w:rPr>
              <w:t xml:space="preserve"> </w:t>
            </w:r>
            <w:r w:rsidR="0024500B" w:rsidRPr="001D321D">
              <w:rPr>
                <w:rFonts w:ascii="Tahoma" w:hAnsi="Tahoma" w:cs="Tahoma"/>
                <w:b/>
                <w:sz w:val="24"/>
                <w:szCs w:val="24"/>
              </w:rPr>
              <w:t>and</w:t>
            </w:r>
            <w:r w:rsidRPr="001D321D">
              <w:rPr>
                <w:rFonts w:ascii="Tahoma" w:hAnsi="Tahoma" w:cs="Tahoma"/>
                <w:b/>
                <w:sz w:val="24"/>
                <w:szCs w:val="24"/>
              </w:rPr>
              <w:t xml:space="preserve"> were a</w:t>
            </w:r>
            <w:r w:rsidR="00AD1614" w:rsidRPr="001D321D">
              <w:rPr>
                <w:rFonts w:ascii="Tahoma" w:hAnsi="Tahoma" w:cs="Tahoma"/>
                <w:b/>
                <w:sz w:val="24"/>
                <w:szCs w:val="24"/>
              </w:rPr>
              <w:t>pproved</w:t>
            </w:r>
            <w:r w:rsidRPr="001D321D">
              <w:rPr>
                <w:rFonts w:ascii="Tahoma" w:hAnsi="Tahoma" w:cs="Tahoma"/>
                <w:b/>
                <w:sz w:val="24"/>
                <w:szCs w:val="24"/>
              </w:rPr>
              <w:t>.</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4D21F3" w:rsidP="004D21F3">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892A97" w:rsidRDefault="00892A97" w:rsidP="00892A97">
            <w:pPr>
              <w:widowControl w:val="0"/>
              <w:rPr>
                <w:rFonts w:ascii="Tahoma" w:hAnsi="Tahoma" w:cs="Tahoma"/>
                <w:b/>
                <w:sz w:val="28"/>
                <w:u w:val="single"/>
              </w:rPr>
            </w:pPr>
          </w:p>
          <w:p w:rsidR="00586738" w:rsidRDefault="00586738" w:rsidP="00892A97">
            <w:pPr>
              <w:widowControl w:val="0"/>
              <w:rPr>
                <w:rFonts w:ascii="Tahoma" w:hAnsi="Tahoma" w:cs="Tahoma"/>
                <w:sz w:val="28"/>
              </w:rPr>
            </w:pPr>
            <w:r>
              <w:rPr>
                <w:rFonts w:ascii="Tahoma" w:hAnsi="Tahoma" w:cs="Tahoma"/>
                <w:sz w:val="28"/>
              </w:rPr>
              <w:t xml:space="preserve">SR sent the </w:t>
            </w:r>
            <w:proofErr w:type="spellStart"/>
            <w:r>
              <w:rPr>
                <w:rFonts w:ascii="Tahoma" w:hAnsi="Tahoma" w:cs="Tahoma"/>
                <w:sz w:val="28"/>
              </w:rPr>
              <w:t>k</w:t>
            </w:r>
            <w:r w:rsidR="00787B0B" w:rsidRPr="00787B0B">
              <w:rPr>
                <w:rFonts w:ascii="Tahoma" w:hAnsi="Tahoma" w:cs="Tahoma"/>
                <w:sz w:val="28"/>
              </w:rPr>
              <w:t>rest</w:t>
            </w:r>
            <w:r>
              <w:rPr>
                <w:rFonts w:ascii="Tahoma" w:hAnsi="Tahoma" w:cs="Tahoma"/>
                <w:sz w:val="28"/>
              </w:rPr>
              <w:t>on</w:t>
            </w:r>
            <w:proofErr w:type="spellEnd"/>
            <w:r>
              <w:rPr>
                <w:rFonts w:ascii="Tahoma" w:hAnsi="Tahoma" w:cs="Tahoma"/>
                <w:sz w:val="28"/>
              </w:rPr>
              <w:t xml:space="preserve"> </w:t>
            </w:r>
            <w:r w:rsidR="00787B0B" w:rsidRPr="00787B0B">
              <w:rPr>
                <w:rFonts w:ascii="Tahoma" w:hAnsi="Tahoma" w:cs="Tahoma"/>
                <w:sz w:val="28"/>
              </w:rPr>
              <w:t>Benchmarking</w:t>
            </w:r>
            <w:r>
              <w:rPr>
                <w:rFonts w:ascii="Tahoma" w:hAnsi="Tahoma" w:cs="Tahoma"/>
                <w:sz w:val="28"/>
              </w:rPr>
              <w:t xml:space="preserve"> report 2023</w:t>
            </w:r>
          </w:p>
          <w:p w:rsidR="00787B0B" w:rsidRDefault="00787B0B" w:rsidP="00892A97">
            <w:pPr>
              <w:widowControl w:val="0"/>
              <w:rPr>
                <w:rFonts w:ascii="Tahoma" w:hAnsi="Tahoma" w:cs="Tahoma"/>
                <w:sz w:val="28"/>
              </w:rPr>
            </w:pPr>
            <w:r w:rsidRPr="00787B0B">
              <w:rPr>
                <w:rFonts w:ascii="Tahoma" w:hAnsi="Tahoma" w:cs="Tahoma"/>
                <w:sz w:val="28"/>
              </w:rPr>
              <w:t xml:space="preserve"> round</w:t>
            </w:r>
            <w:r>
              <w:rPr>
                <w:rFonts w:ascii="Tahoma" w:hAnsi="Tahoma" w:cs="Tahoma"/>
                <w:sz w:val="28"/>
              </w:rPr>
              <w:t xml:space="preserve"> to Governors.  Local schools benchmarking is on agenda.</w:t>
            </w:r>
          </w:p>
          <w:p w:rsidR="00787B0B" w:rsidRDefault="00787B0B" w:rsidP="00892A97">
            <w:pPr>
              <w:widowControl w:val="0"/>
              <w:rPr>
                <w:rFonts w:ascii="Tahoma" w:hAnsi="Tahoma" w:cs="Tahoma"/>
                <w:sz w:val="28"/>
              </w:rPr>
            </w:pPr>
            <w:r>
              <w:rPr>
                <w:rFonts w:ascii="Tahoma" w:hAnsi="Tahoma" w:cs="Tahoma"/>
                <w:sz w:val="28"/>
              </w:rPr>
              <w:t>Water meter-complaints procedure has been initialised.  The meter has been taken away for testing.  A temporary meter has been installed and estimated readings until meter is tested.  There is a back log though of meter testing currently, complaint has been escalated though.</w:t>
            </w:r>
          </w:p>
          <w:p w:rsidR="00787B0B" w:rsidRDefault="00787B0B" w:rsidP="00892A97">
            <w:pPr>
              <w:widowControl w:val="0"/>
              <w:rPr>
                <w:rFonts w:ascii="Tahoma" w:hAnsi="Tahoma" w:cs="Tahoma"/>
                <w:sz w:val="28"/>
              </w:rPr>
            </w:pPr>
            <w:r>
              <w:rPr>
                <w:rFonts w:ascii="Tahoma" w:hAnsi="Tahoma" w:cs="Tahoma"/>
                <w:sz w:val="28"/>
              </w:rPr>
              <w:t>CIF bids – SR confirmed no updates yet, application has been submitted for a CIF loan for the Science bids.  CIF loan has been refused due to a school contribution as zero &amp; a clause that states the school needs to be forecasting 3% of GAG income otherwise the school will not be eligible for a CIF loan.  The ESFA has been written to in hope of pleading our case.  SR is working on back up plans – further discussion followed on reports that have been done in order to bid successfully</w:t>
            </w:r>
            <w:r w:rsidR="00760D9E">
              <w:rPr>
                <w:rFonts w:ascii="Tahoma" w:hAnsi="Tahoma" w:cs="Tahoma"/>
                <w:sz w:val="28"/>
              </w:rPr>
              <w:t xml:space="preserve"> and other options that may be available.  CC suggested a community construction effort.</w:t>
            </w:r>
          </w:p>
          <w:p w:rsidR="00760D9E" w:rsidRDefault="00760D9E" w:rsidP="00892A97">
            <w:pPr>
              <w:widowControl w:val="0"/>
              <w:rPr>
                <w:rFonts w:ascii="Tahoma" w:hAnsi="Tahoma" w:cs="Tahoma"/>
                <w:sz w:val="28"/>
              </w:rPr>
            </w:pPr>
            <w:r>
              <w:rPr>
                <w:rFonts w:ascii="Tahoma" w:hAnsi="Tahoma" w:cs="Tahoma"/>
                <w:sz w:val="28"/>
              </w:rPr>
              <w:lastRenderedPageBreak/>
              <w:t xml:space="preserve">Alex </w:t>
            </w:r>
            <w:proofErr w:type="spellStart"/>
            <w:r>
              <w:rPr>
                <w:rFonts w:ascii="Tahoma" w:hAnsi="Tahoma" w:cs="Tahoma"/>
                <w:sz w:val="28"/>
              </w:rPr>
              <w:t>Burghart</w:t>
            </w:r>
            <w:proofErr w:type="spellEnd"/>
            <w:r>
              <w:rPr>
                <w:rFonts w:ascii="Tahoma" w:hAnsi="Tahoma" w:cs="Tahoma"/>
                <w:sz w:val="28"/>
              </w:rPr>
              <w:t xml:space="preserve"> is coming in on the 22</w:t>
            </w:r>
            <w:r w:rsidRPr="00760D9E">
              <w:rPr>
                <w:rFonts w:ascii="Tahoma" w:hAnsi="Tahoma" w:cs="Tahoma"/>
                <w:sz w:val="28"/>
                <w:vertAlign w:val="superscript"/>
              </w:rPr>
              <w:t>nd</w:t>
            </w:r>
            <w:r>
              <w:rPr>
                <w:rFonts w:ascii="Tahoma" w:hAnsi="Tahoma" w:cs="Tahoma"/>
                <w:sz w:val="28"/>
              </w:rPr>
              <w:t xml:space="preserve"> May to take a look at the lab.</w:t>
            </w:r>
          </w:p>
          <w:p w:rsidR="00760D9E" w:rsidRDefault="00760D9E" w:rsidP="00892A97">
            <w:pPr>
              <w:widowControl w:val="0"/>
              <w:rPr>
                <w:rFonts w:ascii="Tahoma" w:hAnsi="Tahoma" w:cs="Tahoma"/>
                <w:sz w:val="28"/>
              </w:rPr>
            </w:pPr>
            <w:r>
              <w:rPr>
                <w:rFonts w:ascii="Tahoma" w:hAnsi="Tahoma" w:cs="Tahoma"/>
                <w:sz w:val="28"/>
              </w:rPr>
              <w:t>JS asked VN is Fords was able to assist with this sort of thing – VN replied that Fords was permitted 2 days a year to assist with community work, bringing in teams etc.</w:t>
            </w:r>
          </w:p>
          <w:p w:rsidR="00760D9E" w:rsidRDefault="00760D9E" w:rsidP="00892A97">
            <w:pPr>
              <w:widowControl w:val="0"/>
              <w:rPr>
                <w:rFonts w:ascii="Tahoma" w:hAnsi="Tahoma" w:cs="Tahoma"/>
                <w:sz w:val="28"/>
              </w:rPr>
            </w:pPr>
            <w:r>
              <w:rPr>
                <w:rFonts w:ascii="Tahoma" w:hAnsi="Tahoma" w:cs="Tahoma"/>
                <w:sz w:val="28"/>
              </w:rPr>
              <w:t>KB - Energy forecasting -  SR has confirmed receipt of electricity and gas bills that were outstanding and has undertaken analysis of usage and spend against forecast to date.   It was significantly under, narrative left as is, but left as uncertain about the remaining usage.</w:t>
            </w:r>
          </w:p>
          <w:p w:rsidR="00760D9E" w:rsidRDefault="00760D9E" w:rsidP="00892A97">
            <w:pPr>
              <w:widowControl w:val="0"/>
              <w:rPr>
                <w:rFonts w:ascii="Tahoma" w:hAnsi="Tahoma" w:cs="Tahoma"/>
                <w:sz w:val="28"/>
              </w:rPr>
            </w:pPr>
            <w:r>
              <w:rPr>
                <w:rFonts w:ascii="Tahoma" w:hAnsi="Tahoma" w:cs="Tahoma"/>
                <w:sz w:val="28"/>
              </w:rPr>
              <w:t>Cleaning contract – Steve Adams has had two meetings with Litmus and putting together a bid analysis and a costing if we ran the contract ourselves.  Committee agreed this would provide greater flexibility and control and able to direct the cleaning.</w:t>
            </w:r>
          </w:p>
          <w:p w:rsidR="004145ED" w:rsidRDefault="004145ED" w:rsidP="00892A97">
            <w:pPr>
              <w:widowControl w:val="0"/>
              <w:rPr>
                <w:rFonts w:ascii="Tahoma" w:hAnsi="Tahoma" w:cs="Tahoma"/>
                <w:sz w:val="28"/>
              </w:rPr>
            </w:pPr>
            <w:r>
              <w:rPr>
                <w:rFonts w:ascii="Tahoma" w:hAnsi="Tahoma" w:cs="Tahoma"/>
                <w:sz w:val="28"/>
              </w:rPr>
              <w:t xml:space="preserve">Governor portal – Replacement for </w:t>
            </w:r>
            <w:proofErr w:type="spellStart"/>
            <w:r>
              <w:rPr>
                <w:rFonts w:ascii="Tahoma" w:hAnsi="Tahoma" w:cs="Tahoma"/>
                <w:sz w:val="28"/>
              </w:rPr>
              <w:t>Weebly</w:t>
            </w:r>
            <w:proofErr w:type="spellEnd"/>
            <w:r>
              <w:rPr>
                <w:rFonts w:ascii="Tahoma" w:hAnsi="Tahoma" w:cs="Tahoma"/>
                <w:sz w:val="28"/>
              </w:rPr>
              <w:t xml:space="preserve"> – SR passed on his apologies as this is an ongoing action.</w:t>
            </w:r>
          </w:p>
          <w:p w:rsidR="004145ED" w:rsidRDefault="004145ED" w:rsidP="00892A97">
            <w:pPr>
              <w:widowControl w:val="0"/>
              <w:rPr>
                <w:rFonts w:ascii="Tahoma" w:hAnsi="Tahoma" w:cs="Tahoma"/>
                <w:sz w:val="28"/>
              </w:rPr>
            </w:pPr>
            <w:r>
              <w:rPr>
                <w:rFonts w:ascii="Tahoma" w:hAnsi="Tahoma" w:cs="Tahoma"/>
                <w:sz w:val="28"/>
              </w:rPr>
              <w:t>Cloud based email system – service is in, but the realistic time frame will now be delivered over the summer.</w:t>
            </w:r>
          </w:p>
          <w:p w:rsidR="004145ED" w:rsidRDefault="004145ED" w:rsidP="00892A97">
            <w:pPr>
              <w:widowControl w:val="0"/>
              <w:rPr>
                <w:rFonts w:ascii="Tahoma" w:hAnsi="Tahoma" w:cs="Tahoma"/>
                <w:sz w:val="28"/>
              </w:rPr>
            </w:pPr>
            <w:r>
              <w:rPr>
                <w:rFonts w:ascii="Tahoma" w:hAnsi="Tahoma" w:cs="Tahoma"/>
                <w:sz w:val="28"/>
              </w:rPr>
              <w:t>JS - Equality &amp; Diversity Employment Policy – Current review date is 2021 – can this be brought to next FGB Committee?  SR to explore this.</w:t>
            </w:r>
          </w:p>
          <w:p w:rsidR="004145ED" w:rsidRDefault="004145ED" w:rsidP="00892A97">
            <w:pPr>
              <w:widowControl w:val="0"/>
              <w:rPr>
                <w:rFonts w:ascii="Tahoma" w:hAnsi="Tahoma" w:cs="Tahoma"/>
                <w:sz w:val="28"/>
              </w:rPr>
            </w:pPr>
            <w:r>
              <w:rPr>
                <w:rFonts w:ascii="Tahoma" w:hAnsi="Tahoma" w:cs="Tahoma"/>
                <w:sz w:val="28"/>
              </w:rPr>
              <w:t>Business Continuity Plan – best reviewed by FGB and will be added to the next agenda.</w:t>
            </w:r>
          </w:p>
          <w:p w:rsidR="004145ED" w:rsidRDefault="004145ED" w:rsidP="00892A97">
            <w:pPr>
              <w:widowControl w:val="0"/>
              <w:rPr>
                <w:rFonts w:ascii="Tahoma" w:hAnsi="Tahoma" w:cs="Tahoma"/>
                <w:sz w:val="28"/>
              </w:rPr>
            </w:pPr>
            <w:r>
              <w:rPr>
                <w:rFonts w:ascii="Tahoma" w:hAnsi="Tahoma" w:cs="Tahoma"/>
                <w:sz w:val="28"/>
              </w:rPr>
              <w:t xml:space="preserve">JS asked if we were going to put a Scheme of Delegation on the website – JS to do initial sketch out.  Financial Regulations to be thoroughly reviewed additionally.  </w:t>
            </w:r>
          </w:p>
          <w:p w:rsidR="004145ED" w:rsidRDefault="004145ED" w:rsidP="00892A97">
            <w:pPr>
              <w:widowControl w:val="0"/>
              <w:rPr>
                <w:rFonts w:ascii="Tahoma" w:hAnsi="Tahoma" w:cs="Tahoma"/>
                <w:sz w:val="28"/>
              </w:rPr>
            </w:pPr>
            <w:r>
              <w:rPr>
                <w:rFonts w:ascii="Tahoma" w:hAnsi="Tahoma" w:cs="Tahoma"/>
                <w:sz w:val="28"/>
              </w:rPr>
              <w:t>Health &amp; Safety link Governor to meet Steve Adams; meeting date to be scheduled – SR to organise.</w:t>
            </w:r>
          </w:p>
          <w:p w:rsidR="004145ED" w:rsidRPr="00787B0B" w:rsidRDefault="004145ED" w:rsidP="00892A97">
            <w:pPr>
              <w:widowControl w:val="0"/>
              <w:rPr>
                <w:rFonts w:ascii="Tahoma" w:hAnsi="Tahoma" w:cs="Tahoma"/>
                <w:sz w:val="28"/>
              </w:rPr>
            </w:pPr>
            <w:r>
              <w:rPr>
                <w:rFonts w:ascii="Tahoma" w:hAnsi="Tahoma" w:cs="Tahoma"/>
                <w:sz w:val="28"/>
              </w:rPr>
              <w:t>JS asked if the Fire Risk Assessment – this has not been undertaken yet</w:t>
            </w:r>
            <w:r w:rsidR="00586738">
              <w:rPr>
                <w:rFonts w:ascii="Tahoma" w:hAnsi="Tahoma" w:cs="Tahoma"/>
                <w:sz w:val="28"/>
              </w:rPr>
              <w:t>, estimated for February 2023 but overrun</w:t>
            </w:r>
            <w:r w:rsidR="00AC467E">
              <w:rPr>
                <w:rFonts w:ascii="Tahoma" w:hAnsi="Tahoma" w:cs="Tahoma"/>
                <w:sz w:val="28"/>
              </w:rPr>
              <w:t xml:space="preserve"> – SR to check with SA.</w:t>
            </w:r>
          </w:p>
          <w:p w:rsidR="00892A97" w:rsidRPr="00D235C2" w:rsidRDefault="00892A97" w:rsidP="00892A97">
            <w:pPr>
              <w:widowControl w:val="0"/>
              <w:rPr>
                <w:rFonts w:ascii="Tahoma" w:hAnsi="Tahoma" w:cs="Tahoma"/>
                <w:b/>
                <w:sz w:val="28"/>
                <w:u w:val="single"/>
              </w:rPr>
            </w:pPr>
          </w:p>
        </w:tc>
        <w:tc>
          <w:tcPr>
            <w:tcW w:w="1276" w:type="dxa"/>
          </w:tcPr>
          <w:p w:rsidR="00E76995" w:rsidRDefault="00E76995"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u w:val="single"/>
              </w:rPr>
            </w:pPr>
          </w:p>
          <w:p w:rsidR="004145ED" w:rsidRDefault="004145ED" w:rsidP="006F0F90">
            <w:pPr>
              <w:rPr>
                <w:rFonts w:ascii="Tahoma" w:hAnsi="Tahoma" w:cs="Tahoma"/>
                <w:b/>
                <w:sz w:val="28"/>
              </w:rPr>
            </w:pPr>
            <w:r>
              <w:rPr>
                <w:rFonts w:ascii="Tahoma" w:hAnsi="Tahoma" w:cs="Tahoma"/>
                <w:b/>
                <w:sz w:val="28"/>
              </w:rPr>
              <w:t>SR</w:t>
            </w:r>
          </w:p>
          <w:p w:rsidR="004145ED" w:rsidRDefault="004145ED" w:rsidP="006F0F90">
            <w:pPr>
              <w:rPr>
                <w:rFonts w:ascii="Tahoma" w:hAnsi="Tahoma" w:cs="Tahoma"/>
                <w:b/>
                <w:sz w:val="28"/>
              </w:rPr>
            </w:pPr>
          </w:p>
          <w:p w:rsidR="004145ED" w:rsidRDefault="004145ED" w:rsidP="006F0F90">
            <w:pPr>
              <w:rPr>
                <w:rFonts w:ascii="Tahoma" w:hAnsi="Tahoma" w:cs="Tahoma"/>
                <w:b/>
                <w:sz w:val="28"/>
              </w:rPr>
            </w:pPr>
          </w:p>
          <w:p w:rsidR="004145ED" w:rsidRDefault="004145ED" w:rsidP="006F0F90">
            <w:pPr>
              <w:rPr>
                <w:rFonts w:ascii="Tahoma" w:hAnsi="Tahoma" w:cs="Tahoma"/>
                <w:b/>
                <w:sz w:val="28"/>
              </w:rPr>
            </w:pPr>
          </w:p>
          <w:p w:rsidR="004145ED" w:rsidRDefault="004145ED" w:rsidP="006F0F90">
            <w:pPr>
              <w:rPr>
                <w:rFonts w:ascii="Tahoma" w:hAnsi="Tahoma" w:cs="Tahoma"/>
                <w:b/>
                <w:sz w:val="28"/>
              </w:rPr>
            </w:pPr>
          </w:p>
          <w:p w:rsidR="004145ED" w:rsidRDefault="004145ED" w:rsidP="006F0F90">
            <w:pPr>
              <w:rPr>
                <w:rFonts w:ascii="Tahoma" w:hAnsi="Tahoma" w:cs="Tahoma"/>
                <w:b/>
                <w:sz w:val="28"/>
              </w:rPr>
            </w:pPr>
          </w:p>
          <w:p w:rsidR="004145ED" w:rsidRDefault="004145ED" w:rsidP="006F0F90">
            <w:pPr>
              <w:rPr>
                <w:rFonts w:ascii="Tahoma" w:hAnsi="Tahoma" w:cs="Tahoma"/>
                <w:b/>
                <w:sz w:val="28"/>
              </w:rPr>
            </w:pPr>
          </w:p>
          <w:p w:rsidR="004145ED" w:rsidRDefault="004145ED" w:rsidP="006F0F90">
            <w:pPr>
              <w:rPr>
                <w:rFonts w:ascii="Tahoma" w:hAnsi="Tahoma" w:cs="Tahoma"/>
                <w:b/>
                <w:sz w:val="28"/>
              </w:rPr>
            </w:pPr>
            <w:r>
              <w:rPr>
                <w:rFonts w:ascii="Tahoma" w:hAnsi="Tahoma" w:cs="Tahoma"/>
                <w:b/>
                <w:sz w:val="28"/>
              </w:rPr>
              <w:t>SR</w:t>
            </w:r>
          </w:p>
          <w:p w:rsidR="00AC467E" w:rsidRDefault="00AC467E" w:rsidP="006F0F90">
            <w:pPr>
              <w:rPr>
                <w:rFonts w:ascii="Tahoma" w:hAnsi="Tahoma" w:cs="Tahoma"/>
                <w:b/>
                <w:sz w:val="28"/>
              </w:rPr>
            </w:pPr>
          </w:p>
          <w:p w:rsidR="00AC467E" w:rsidRDefault="00AC467E" w:rsidP="006F0F90">
            <w:pPr>
              <w:rPr>
                <w:rFonts w:ascii="Tahoma" w:hAnsi="Tahoma" w:cs="Tahoma"/>
                <w:b/>
                <w:sz w:val="28"/>
              </w:rPr>
            </w:pPr>
          </w:p>
          <w:p w:rsidR="00AC467E" w:rsidRPr="004145ED" w:rsidRDefault="00AC467E" w:rsidP="006F0F90">
            <w:pPr>
              <w:rPr>
                <w:rFonts w:ascii="Tahoma" w:hAnsi="Tahoma" w:cs="Tahoma"/>
                <w:b/>
                <w:sz w:val="28"/>
              </w:rPr>
            </w:pPr>
            <w:r>
              <w:rPr>
                <w:rFonts w:ascii="Tahoma" w:hAnsi="Tahoma" w:cs="Tahoma"/>
                <w:b/>
                <w:sz w:val="28"/>
              </w:rPr>
              <w:t>SR</w:t>
            </w:r>
          </w:p>
        </w:tc>
      </w:tr>
      <w:tr w:rsidR="00E76995" w:rsidRPr="00D235C2" w:rsidTr="00E76995">
        <w:tc>
          <w:tcPr>
            <w:tcW w:w="988" w:type="dxa"/>
          </w:tcPr>
          <w:p w:rsidR="00E76995" w:rsidRPr="00D235C2" w:rsidRDefault="004D21F3" w:rsidP="006F0F90">
            <w:pPr>
              <w:rPr>
                <w:rFonts w:ascii="Tahoma" w:hAnsi="Tahoma" w:cs="Tahoma"/>
                <w:sz w:val="28"/>
              </w:rPr>
            </w:pPr>
            <w:r>
              <w:rPr>
                <w:rFonts w:ascii="Tahoma" w:hAnsi="Tahoma" w:cs="Tahoma"/>
                <w:sz w:val="28"/>
              </w:rPr>
              <w:lastRenderedPageBreak/>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E76995" w:rsidRDefault="00E76995" w:rsidP="006F0F90">
            <w:pPr>
              <w:rPr>
                <w:rFonts w:ascii="Tahoma" w:hAnsi="Tahoma" w:cs="Tahoma"/>
                <w:sz w:val="24"/>
                <w:szCs w:val="24"/>
              </w:rPr>
            </w:pPr>
            <w:r w:rsidRPr="00D235C2">
              <w:rPr>
                <w:rFonts w:ascii="Tahoma" w:hAnsi="Tahoma" w:cs="Tahoma"/>
                <w:sz w:val="24"/>
                <w:szCs w:val="24"/>
              </w:rPr>
              <w:t>None declared</w:t>
            </w:r>
            <w:r w:rsidR="00B50565">
              <w:rPr>
                <w:rFonts w:ascii="Tahoma" w:hAnsi="Tahoma" w:cs="Tahoma"/>
                <w:sz w:val="24"/>
                <w:szCs w:val="24"/>
              </w:rPr>
              <w:t>.</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C01389" w:rsidRPr="00D235C2" w:rsidTr="00E76995">
        <w:tc>
          <w:tcPr>
            <w:tcW w:w="988" w:type="dxa"/>
          </w:tcPr>
          <w:p w:rsidR="00C01389" w:rsidRDefault="004D21F3"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AC467E" w:rsidRDefault="00AC467E" w:rsidP="00C01389">
            <w:pPr>
              <w:pStyle w:val="ListParagraph"/>
              <w:widowControl w:val="0"/>
              <w:ind w:left="0"/>
              <w:rPr>
                <w:rFonts w:ascii="Tahoma" w:hAnsi="Tahoma" w:cs="Tahoma"/>
                <w:sz w:val="24"/>
                <w:szCs w:val="24"/>
              </w:rPr>
            </w:pPr>
          </w:p>
          <w:p w:rsidR="00C01389" w:rsidRDefault="006D1D5A" w:rsidP="00C01389">
            <w:pPr>
              <w:pStyle w:val="ListParagraph"/>
              <w:widowControl w:val="0"/>
              <w:ind w:left="0"/>
              <w:rPr>
                <w:rFonts w:ascii="Tahoma" w:hAnsi="Tahoma" w:cs="Tahoma"/>
                <w:b/>
                <w:sz w:val="24"/>
                <w:szCs w:val="24"/>
                <w:u w:val="single"/>
              </w:rPr>
            </w:pPr>
            <w:r w:rsidRPr="00D235C2">
              <w:rPr>
                <w:rFonts w:ascii="Tahoma" w:hAnsi="Tahoma" w:cs="Tahoma"/>
                <w:sz w:val="24"/>
                <w:szCs w:val="24"/>
              </w:rPr>
              <w:t xml:space="preserve">A </w:t>
            </w:r>
            <w:r w:rsidR="00AD418C">
              <w:rPr>
                <w:rFonts w:ascii="Tahoma" w:hAnsi="Tahoma" w:cs="Tahoma"/>
                <w:sz w:val="24"/>
                <w:szCs w:val="24"/>
              </w:rPr>
              <w:t xml:space="preserve">detailed </w:t>
            </w:r>
            <w:r w:rsidRPr="00D235C2">
              <w:rPr>
                <w:rFonts w:ascii="Tahoma" w:hAnsi="Tahoma" w:cs="Tahoma"/>
                <w:sz w:val="24"/>
                <w:szCs w:val="24"/>
              </w:rPr>
              <w:t xml:space="preserve">narrative and back up information </w:t>
            </w:r>
            <w:r>
              <w:rPr>
                <w:rFonts w:ascii="Tahoma" w:hAnsi="Tahoma" w:cs="Tahoma"/>
                <w:sz w:val="24"/>
                <w:szCs w:val="24"/>
              </w:rPr>
              <w:t xml:space="preserve">for Budget Position, </w:t>
            </w:r>
            <w:proofErr w:type="spellStart"/>
            <w:r>
              <w:rPr>
                <w:rFonts w:ascii="Tahoma" w:hAnsi="Tahoma" w:cs="Tahoma"/>
                <w:sz w:val="24"/>
                <w:szCs w:val="24"/>
              </w:rPr>
              <w:t>Cashflow</w:t>
            </w:r>
            <w:proofErr w:type="spellEnd"/>
            <w:r>
              <w:rPr>
                <w:rFonts w:ascii="Tahoma" w:hAnsi="Tahoma" w:cs="Tahoma"/>
                <w:sz w:val="24"/>
                <w:szCs w:val="24"/>
              </w:rPr>
              <w:t xml:space="preserve">, and </w:t>
            </w:r>
            <w:r w:rsidR="006F0CC7">
              <w:rPr>
                <w:rFonts w:ascii="Tahoma" w:hAnsi="Tahoma" w:cs="Tahoma"/>
                <w:sz w:val="24"/>
                <w:szCs w:val="24"/>
              </w:rPr>
              <w:t>3</w:t>
            </w:r>
            <w:r>
              <w:rPr>
                <w:rFonts w:ascii="Tahoma" w:hAnsi="Tahoma" w:cs="Tahoma"/>
                <w:sz w:val="24"/>
                <w:szCs w:val="24"/>
              </w:rPr>
              <w:t xml:space="preserve"> Year Forecast, </w:t>
            </w:r>
            <w:r w:rsidRPr="00D235C2">
              <w:rPr>
                <w:rFonts w:ascii="Tahoma" w:hAnsi="Tahoma" w:cs="Tahoma"/>
                <w:sz w:val="24"/>
                <w:szCs w:val="24"/>
              </w:rPr>
              <w:t xml:space="preserve">had been provided by SR to Governors prior to the meeting. </w:t>
            </w:r>
            <w:r w:rsidR="004D21F3">
              <w:rPr>
                <w:rFonts w:ascii="Tahoma" w:hAnsi="Tahoma" w:cs="Tahoma"/>
                <w:sz w:val="24"/>
                <w:szCs w:val="24"/>
              </w:rPr>
              <w:t xml:space="preserve"> A brief overview exp</w:t>
            </w:r>
            <w:r w:rsidR="00AD418C">
              <w:rPr>
                <w:rFonts w:ascii="Tahoma" w:hAnsi="Tahoma" w:cs="Tahoma"/>
                <w:sz w:val="24"/>
                <w:szCs w:val="24"/>
              </w:rPr>
              <w:t xml:space="preserve">lanation was provided by SR in </w:t>
            </w:r>
            <w:r w:rsidR="004D21F3">
              <w:rPr>
                <w:rFonts w:ascii="Tahoma" w:hAnsi="Tahoma" w:cs="Tahoma"/>
                <w:sz w:val="24"/>
                <w:szCs w:val="24"/>
              </w:rPr>
              <w:t>respect of what the Governor reports reflect</w:t>
            </w:r>
            <w:r w:rsidR="001D321D">
              <w:rPr>
                <w:rFonts w:ascii="Tahoma" w:hAnsi="Tahoma" w:cs="Tahoma"/>
                <w:sz w:val="24"/>
                <w:szCs w:val="24"/>
              </w:rPr>
              <w:t>ed</w:t>
            </w:r>
            <w:r w:rsidR="004D21F3">
              <w:rPr>
                <w:rFonts w:ascii="Tahoma" w:hAnsi="Tahoma" w:cs="Tahoma"/>
                <w:sz w:val="24"/>
                <w:szCs w:val="24"/>
              </w:rPr>
              <w:t xml:space="preserve">. </w:t>
            </w:r>
            <w:r w:rsidRPr="00D235C2">
              <w:rPr>
                <w:rFonts w:ascii="Tahoma" w:hAnsi="Tahoma" w:cs="Tahoma"/>
                <w:sz w:val="24"/>
                <w:szCs w:val="24"/>
              </w:rPr>
              <w:t xml:space="preserve"> SR discussed the content of the narratives, highlighting:</w:t>
            </w:r>
          </w:p>
          <w:p w:rsidR="00016EBD" w:rsidRDefault="00016EBD" w:rsidP="00C01389">
            <w:pPr>
              <w:widowControl w:val="0"/>
              <w:rPr>
                <w:rFonts w:ascii="Tahoma" w:hAnsi="Tahoma" w:cs="Tahoma"/>
                <w:sz w:val="24"/>
                <w:szCs w:val="24"/>
              </w:rPr>
            </w:pPr>
          </w:p>
          <w:p w:rsidR="00016EBD" w:rsidRPr="00016EBD" w:rsidRDefault="00016EBD" w:rsidP="00C01389">
            <w:pPr>
              <w:widowControl w:val="0"/>
              <w:rPr>
                <w:rFonts w:ascii="Tahoma" w:hAnsi="Tahoma" w:cs="Tahoma"/>
                <w:sz w:val="24"/>
                <w:szCs w:val="24"/>
              </w:rPr>
            </w:pPr>
            <w:r>
              <w:rPr>
                <w:rFonts w:ascii="Tahoma" w:hAnsi="Tahoma" w:cs="Tahoma"/>
                <w:b/>
                <w:sz w:val="24"/>
                <w:szCs w:val="24"/>
                <w:u w:val="single"/>
              </w:rPr>
              <w:t>CASHFLOW</w:t>
            </w:r>
          </w:p>
          <w:p w:rsidR="00603898" w:rsidRDefault="00AC467E" w:rsidP="00C01389">
            <w:pPr>
              <w:widowControl w:val="0"/>
              <w:rPr>
                <w:rFonts w:ascii="Tahoma" w:hAnsi="Tahoma" w:cs="Tahoma"/>
                <w:sz w:val="24"/>
                <w:szCs w:val="24"/>
              </w:rPr>
            </w:pPr>
            <w:r>
              <w:rPr>
                <w:rFonts w:ascii="Tahoma" w:hAnsi="Tahoma" w:cs="Tahoma"/>
                <w:sz w:val="24"/>
                <w:szCs w:val="24"/>
              </w:rPr>
              <w:t xml:space="preserve">SR explained only two months had been added since the last meeting, no big surprises – other expenditure actuals can be down to timing, when </w:t>
            </w:r>
            <w:r>
              <w:rPr>
                <w:rFonts w:ascii="Tahoma" w:hAnsi="Tahoma" w:cs="Tahoma"/>
                <w:sz w:val="24"/>
                <w:szCs w:val="24"/>
              </w:rPr>
              <w:lastRenderedPageBreak/>
              <w:t xml:space="preserve">payments go out, particularly in March with the £400,000 expenditure going out.  This relates to BACS runs – it’s entirely possible we ran an extra BACs run or had some very expensive bills within a BACs run.  It’s nothing beyond the budget though, just timing.  JS discussed our </w:t>
            </w:r>
            <w:proofErr w:type="spellStart"/>
            <w:r>
              <w:rPr>
                <w:rFonts w:ascii="Tahoma" w:hAnsi="Tahoma" w:cs="Tahoma"/>
                <w:sz w:val="24"/>
                <w:szCs w:val="24"/>
              </w:rPr>
              <w:t>cashflow</w:t>
            </w:r>
            <w:proofErr w:type="spellEnd"/>
            <w:r>
              <w:rPr>
                <w:rFonts w:ascii="Tahoma" w:hAnsi="Tahoma" w:cs="Tahoma"/>
                <w:sz w:val="24"/>
                <w:szCs w:val="24"/>
              </w:rPr>
              <w:t xml:space="preserve"> balance being higher than projected</w:t>
            </w:r>
            <w:r w:rsidR="00641E21">
              <w:rPr>
                <w:rFonts w:ascii="Tahoma" w:hAnsi="Tahoma" w:cs="Tahoma"/>
                <w:sz w:val="24"/>
                <w:szCs w:val="24"/>
              </w:rPr>
              <w:t xml:space="preserve"> and suggested that for the sake of Governor scrutiny look at the expenditure</w:t>
            </w:r>
            <w:r>
              <w:rPr>
                <w:rFonts w:ascii="Tahoma" w:hAnsi="Tahoma" w:cs="Tahoma"/>
                <w:sz w:val="24"/>
                <w:szCs w:val="24"/>
              </w:rPr>
              <w:t xml:space="preserve"> – SR to email why BACs runs were so high to Committee in due course.  Our </w:t>
            </w:r>
            <w:proofErr w:type="spellStart"/>
            <w:r>
              <w:rPr>
                <w:rFonts w:ascii="Tahoma" w:hAnsi="Tahoma" w:cs="Tahoma"/>
                <w:sz w:val="24"/>
                <w:szCs w:val="24"/>
              </w:rPr>
              <w:t>cashflow</w:t>
            </w:r>
            <w:proofErr w:type="spellEnd"/>
            <w:r>
              <w:rPr>
                <w:rFonts w:ascii="Tahoma" w:hAnsi="Tahoma" w:cs="Tahoma"/>
                <w:sz w:val="24"/>
                <w:szCs w:val="24"/>
              </w:rPr>
              <w:t xml:space="preserve"> balance is now £251</w:t>
            </w:r>
            <w:r w:rsidR="00586738">
              <w:rPr>
                <w:rFonts w:ascii="Tahoma" w:hAnsi="Tahoma" w:cs="Tahoma"/>
                <w:sz w:val="24"/>
                <w:szCs w:val="24"/>
              </w:rPr>
              <w:t>k</w:t>
            </w:r>
            <w:r>
              <w:rPr>
                <w:rFonts w:ascii="Tahoma" w:hAnsi="Tahoma" w:cs="Tahoma"/>
                <w:sz w:val="24"/>
                <w:szCs w:val="24"/>
              </w:rPr>
              <w:t xml:space="preserve"> as opposed to what was projected at £70</w:t>
            </w:r>
            <w:r w:rsidR="00586738">
              <w:rPr>
                <w:rFonts w:ascii="Tahoma" w:hAnsi="Tahoma" w:cs="Tahoma"/>
                <w:sz w:val="24"/>
                <w:szCs w:val="24"/>
              </w:rPr>
              <w:t>k</w:t>
            </w:r>
            <w:r w:rsidR="00641E21">
              <w:rPr>
                <w:rFonts w:ascii="Tahoma" w:hAnsi="Tahoma" w:cs="Tahoma"/>
                <w:sz w:val="24"/>
                <w:szCs w:val="24"/>
              </w:rPr>
              <w:t xml:space="preserve">, and has obviously dropped.  This was the </w:t>
            </w:r>
            <w:proofErr w:type="spellStart"/>
            <w:r w:rsidR="00641E21">
              <w:rPr>
                <w:rFonts w:ascii="Tahoma" w:hAnsi="Tahoma" w:cs="Tahoma"/>
                <w:sz w:val="24"/>
                <w:szCs w:val="24"/>
              </w:rPr>
              <w:t>in</w:t>
            </w:r>
            <w:proofErr w:type="spellEnd"/>
            <w:r w:rsidR="00641E21">
              <w:rPr>
                <w:rFonts w:ascii="Tahoma" w:hAnsi="Tahoma" w:cs="Tahoma"/>
                <w:sz w:val="24"/>
                <w:szCs w:val="24"/>
              </w:rPr>
              <w:t xml:space="preserve"> month deficit.  Our </w:t>
            </w:r>
            <w:proofErr w:type="spellStart"/>
            <w:r w:rsidR="00641E21">
              <w:rPr>
                <w:rFonts w:ascii="Tahoma" w:hAnsi="Tahoma" w:cs="Tahoma"/>
                <w:sz w:val="24"/>
                <w:szCs w:val="24"/>
              </w:rPr>
              <w:t>cashflow</w:t>
            </w:r>
            <w:proofErr w:type="spellEnd"/>
            <w:r w:rsidR="00641E21">
              <w:rPr>
                <w:rFonts w:ascii="Tahoma" w:hAnsi="Tahoma" w:cs="Tahoma"/>
                <w:sz w:val="24"/>
                <w:szCs w:val="24"/>
              </w:rPr>
              <w:t xml:space="preserve"> balance was more significant than forecast when we looked in February.  Although still healthy at just over £1 million, it’s just noting the difference between what we were expecting.  SR noted that this was not of huge concern as the bottom line is the cash balance is absolutely where we want but to obtain explanation of why that BACs run were so expensive and why that’s cause the </w:t>
            </w:r>
            <w:proofErr w:type="spellStart"/>
            <w:r w:rsidR="00641E21">
              <w:rPr>
                <w:rFonts w:ascii="Tahoma" w:hAnsi="Tahoma" w:cs="Tahoma"/>
                <w:sz w:val="24"/>
                <w:szCs w:val="24"/>
              </w:rPr>
              <w:t>in</w:t>
            </w:r>
            <w:proofErr w:type="spellEnd"/>
            <w:r w:rsidR="00641E21">
              <w:rPr>
                <w:rFonts w:ascii="Tahoma" w:hAnsi="Tahoma" w:cs="Tahoma"/>
                <w:sz w:val="24"/>
                <w:szCs w:val="24"/>
              </w:rPr>
              <w:t xml:space="preserve"> month deficit.</w:t>
            </w:r>
          </w:p>
          <w:p w:rsidR="00641E21" w:rsidRDefault="00641E21" w:rsidP="00C01389">
            <w:pPr>
              <w:widowControl w:val="0"/>
              <w:rPr>
                <w:rFonts w:ascii="Tahoma" w:hAnsi="Tahoma" w:cs="Tahoma"/>
                <w:sz w:val="24"/>
                <w:szCs w:val="24"/>
              </w:rPr>
            </w:pPr>
          </w:p>
          <w:p w:rsidR="009D417F" w:rsidRDefault="00641E21" w:rsidP="00C01389">
            <w:pPr>
              <w:widowControl w:val="0"/>
              <w:rPr>
                <w:rFonts w:ascii="Tahoma" w:hAnsi="Tahoma" w:cs="Tahoma"/>
                <w:sz w:val="24"/>
                <w:szCs w:val="24"/>
              </w:rPr>
            </w:pPr>
            <w:r>
              <w:rPr>
                <w:rFonts w:ascii="Tahoma" w:hAnsi="Tahoma" w:cs="Tahoma"/>
                <w:sz w:val="24"/>
                <w:szCs w:val="24"/>
              </w:rPr>
              <w:t>JS noted that lettings were quite a bit higher – this could have been due to holiday whole day bookings.  Other income was higher and could most likely to be down to trips and taking money in for these.</w:t>
            </w:r>
          </w:p>
          <w:p w:rsidR="009D417F" w:rsidRDefault="009D417F" w:rsidP="00C01389">
            <w:pPr>
              <w:widowControl w:val="0"/>
              <w:rPr>
                <w:rFonts w:ascii="Tahoma" w:hAnsi="Tahoma" w:cs="Tahoma"/>
                <w:sz w:val="24"/>
                <w:szCs w:val="24"/>
              </w:rPr>
            </w:pPr>
            <w:proofErr w:type="spellStart"/>
            <w:r w:rsidRPr="00882767">
              <w:rPr>
                <w:rFonts w:ascii="Tahoma" w:hAnsi="Tahoma" w:cs="Tahoma"/>
                <w:b/>
                <w:sz w:val="24"/>
                <w:szCs w:val="24"/>
              </w:rPr>
              <w:t>Cashflow</w:t>
            </w:r>
            <w:proofErr w:type="spellEnd"/>
            <w:r w:rsidRPr="00882767">
              <w:rPr>
                <w:rFonts w:ascii="Tahoma" w:hAnsi="Tahoma" w:cs="Tahoma"/>
                <w:b/>
                <w:sz w:val="24"/>
                <w:szCs w:val="24"/>
              </w:rPr>
              <w:t xml:space="preserve"> report had been discussed and approved by the committee</w:t>
            </w:r>
          </w:p>
          <w:p w:rsidR="00603898" w:rsidRDefault="00603898" w:rsidP="00C01389">
            <w:pPr>
              <w:widowControl w:val="0"/>
              <w:rPr>
                <w:rFonts w:ascii="Tahoma" w:hAnsi="Tahoma" w:cs="Tahoma"/>
                <w:sz w:val="24"/>
                <w:szCs w:val="24"/>
              </w:rPr>
            </w:pPr>
          </w:p>
          <w:p w:rsidR="00BE4416" w:rsidRDefault="00BE4416" w:rsidP="00C01389">
            <w:pPr>
              <w:widowControl w:val="0"/>
              <w:rPr>
                <w:rFonts w:ascii="Tahoma" w:hAnsi="Tahoma" w:cs="Tahoma"/>
                <w:sz w:val="24"/>
                <w:szCs w:val="24"/>
              </w:rPr>
            </w:pPr>
          </w:p>
          <w:p w:rsidR="00016EBD" w:rsidRPr="00D235C2" w:rsidRDefault="00016EBD" w:rsidP="00016EBD">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rsidR="00CD2493" w:rsidRDefault="00CD2493" w:rsidP="00C01389">
            <w:pPr>
              <w:widowControl w:val="0"/>
              <w:rPr>
                <w:rFonts w:ascii="Tahoma" w:hAnsi="Tahoma" w:cs="Tahoma"/>
                <w:sz w:val="24"/>
                <w:szCs w:val="24"/>
              </w:rPr>
            </w:pPr>
            <w:r>
              <w:rPr>
                <w:rFonts w:ascii="Tahoma" w:hAnsi="Tahoma" w:cs="Tahoma"/>
                <w:sz w:val="24"/>
                <w:szCs w:val="24"/>
              </w:rPr>
              <w:t>Narratives were circulated before the meeting.</w:t>
            </w:r>
          </w:p>
          <w:p w:rsidR="00801798" w:rsidRDefault="00801798" w:rsidP="00C01389">
            <w:pPr>
              <w:widowControl w:val="0"/>
              <w:rPr>
                <w:rFonts w:ascii="Tahoma" w:hAnsi="Tahoma" w:cs="Tahoma"/>
                <w:sz w:val="24"/>
                <w:szCs w:val="24"/>
              </w:rPr>
            </w:pPr>
          </w:p>
          <w:p w:rsidR="00641E21" w:rsidRDefault="00641E21" w:rsidP="00C01389">
            <w:pPr>
              <w:widowControl w:val="0"/>
              <w:rPr>
                <w:rFonts w:ascii="Tahoma" w:hAnsi="Tahoma" w:cs="Tahoma"/>
                <w:sz w:val="24"/>
                <w:szCs w:val="24"/>
              </w:rPr>
            </w:pPr>
            <w:r>
              <w:rPr>
                <w:rFonts w:ascii="Tahoma" w:hAnsi="Tahoma" w:cs="Tahoma"/>
                <w:sz w:val="24"/>
                <w:szCs w:val="24"/>
              </w:rPr>
              <w:t xml:space="preserve">SR </w:t>
            </w:r>
            <w:r w:rsidR="00F859ED">
              <w:rPr>
                <w:rFonts w:ascii="Tahoma" w:hAnsi="Tahoma" w:cs="Tahoma"/>
                <w:sz w:val="24"/>
                <w:szCs w:val="24"/>
              </w:rPr>
              <w:t>reported the m</w:t>
            </w:r>
            <w:r w:rsidR="00EE7920">
              <w:rPr>
                <w:rFonts w:ascii="Tahoma" w:hAnsi="Tahoma" w:cs="Tahoma"/>
                <w:sz w:val="24"/>
                <w:szCs w:val="24"/>
              </w:rPr>
              <w:t xml:space="preserve">ost significant changes have been staffing, £61K saving – Deputy Head has left and we’re not replacing until September, so a saving of about £50K this year.  Additional SEN funding for very specific case and will all be spent but we’d already accounted for the expenditure so it’s good to have the income.  £12K </w:t>
            </w:r>
            <w:r w:rsidR="00F859ED">
              <w:rPr>
                <w:rFonts w:ascii="Tahoma" w:hAnsi="Tahoma" w:cs="Tahoma"/>
                <w:sz w:val="24"/>
                <w:szCs w:val="24"/>
              </w:rPr>
              <w:t>savings on licences and subscriptions have been achieved so far this year.</w:t>
            </w:r>
            <w:r w:rsidR="00EE7920">
              <w:rPr>
                <w:rFonts w:ascii="Tahoma" w:hAnsi="Tahoma" w:cs="Tahoma"/>
                <w:sz w:val="24"/>
                <w:szCs w:val="24"/>
              </w:rPr>
              <w:t xml:space="preserve">  Main expenditures, beyond what was reported last t</w:t>
            </w:r>
            <w:r w:rsidR="00F859ED">
              <w:rPr>
                <w:rFonts w:ascii="Tahoma" w:hAnsi="Tahoma" w:cs="Tahoma"/>
                <w:sz w:val="24"/>
                <w:szCs w:val="24"/>
              </w:rPr>
              <w:t xml:space="preserve">ime was £83k out of contingency to cover </w:t>
            </w:r>
            <w:proofErr w:type="spellStart"/>
            <w:r w:rsidR="00F859ED">
              <w:rPr>
                <w:rFonts w:ascii="Tahoma" w:hAnsi="Tahoma" w:cs="Tahoma"/>
                <w:sz w:val="24"/>
                <w:szCs w:val="24"/>
              </w:rPr>
              <w:t>year end</w:t>
            </w:r>
            <w:proofErr w:type="spellEnd"/>
            <w:r w:rsidR="00F859ED">
              <w:rPr>
                <w:rFonts w:ascii="Tahoma" w:hAnsi="Tahoma" w:cs="Tahoma"/>
                <w:sz w:val="24"/>
                <w:szCs w:val="24"/>
              </w:rPr>
              <w:t xml:space="preserve"> adjustments and other increased expenditure which was discussed.</w:t>
            </w:r>
            <w:r w:rsidR="00EE7920">
              <w:rPr>
                <w:rFonts w:ascii="Tahoma" w:hAnsi="Tahoma" w:cs="Tahoma"/>
                <w:sz w:val="24"/>
                <w:szCs w:val="24"/>
              </w:rPr>
              <w:t xml:space="preserve">  We’ve also picked up an extra £116 expected expenditure, </w:t>
            </w:r>
            <w:r w:rsidR="00F859ED">
              <w:rPr>
                <w:rFonts w:ascii="Tahoma" w:hAnsi="Tahoma" w:cs="Tahoma"/>
                <w:sz w:val="24"/>
                <w:szCs w:val="24"/>
              </w:rPr>
              <w:t>mainly on planned</w:t>
            </w:r>
            <w:r w:rsidR="00EE7920">
              <w:rPr>
                <w:rFonts w:ascii="Tahoma" w:hAnsi="Tahoma" w:cs="Tahoma"/>
                <w:sz w:val="24"/>
                <w:szCs w:val="24"/>
              </w:rPr>
              <w:t xml:space="preserve"> capital projects that we’re looking at, a meeting is scheduled to decide which are out priorities this year.  SR reported higher exam costs we’re likely to incur is due to invigilation costs</w:t>
            </w:r>
            <w:r w:rsidR="00700567">
              <w:rPr>
                <w:rFonts w:ascii="Tahoma" w:hAnsi="Tahoma" w:cs="Tahoma"/>
                <w:sz w:val="24"/>
                <w:szCs w:val="24"/>
              </w:rPr>
              <w:t>, some of which are being done in student homes.</w:t>
            </w:r>
          </w:p>
          <w:p w:rsidR="00700567" w:rsidRDefault="00700567" w:rsidP="00C01389">
            <w:pPr>
              <w:widowControl w:val="0"/>
              <w:rPr>
                <w:rFonts w:ascii="Tahoma" w:hAnsi="Tahoma" w:cs="Tahoma"/>
                <w:sz w:val="24"/>
                <w:szCs w:val="24"/>
              </w:rPr>
            </w:pPr>
          </w:p>
          <w:p w:rsidR="00700567" w:rsidRDefault="00700567" w:rsidP="00C01389">
            <w:pPr>
              <w:widowControl w:val="0"/>
              <w:rPr>
                <w:rFonts w:ascii="Tahoma" w:hAnsi="Tahoma" w:cs="Tahoma"/>
                <w:sz w:val="24"/>
                <w:szCs w:val="24"/>
              </w:rPr>
            </w:pPr>
            <w:r>
              <w:rPr>
                <w:rFonts w:ascii="Tahoma" w:hAnsi="Tahoma" w:cs="Tahoma"/>
                <w:sz w:val="24"/>
                <w:szCs w:val="24"/>
              </w:rPr>
              <w:t>SR informed Committee that an energy audit that had been previously discussed, the report had arrived and would be reviewed in due course.</w:t>
            </w:r>
          </w:p>
          <w:p w:rsidR="00700567" w:rsidRDefault="00700567" w:rsidP="00C01389">
            <w:pPr>
              <w:widowControl w:val="0"/>
              <w:rPr>
                <w:rFonts w:ascii="Tahoma" w:hAnsi="Tahoma" w:cs="Tahoma"/>
                <w:sz w:val="24"/>
                <w:szCs w:val="24"/>
              </w:rPr>
            </w:pPr>
          </w:p>
          <w:p w:rsidR="00700567" w:rsidRDefault="00700567" w:rsidP="00C01389">
            <w:pPr>
              <w:widowControl w:val="0"/>
              <w:rPr>
                <w:rFonts w:ascii="Tahoma" w:hAnsi="Tahoma" w:cs="Tahoma"/>
                <w:sz w:val="24"/>
                <w:szCs w:val="24"/>
              </w:rPr>
            </w:pPr>
            <w:r>
              <w:rPr>
                <w:rFonts w:ascii="Tahoma" w:hAnsi="Tahoma" w:cs="Tahoma"/>
                <w:sz w:val="24"/>
                <w:szCs w:val="24"/>
              </w:rPr>
              <w:t xml:space="preserve">JS discussed the </w:t>
            </w:r>
            <w:proofErr w:type="spellStart"/>
            <w:r>
              <w:rPr>
                <w:rFonts w:ascii="Tahoma" w:hAnsi="Tahoma" w:cs="Tahoma"/>
                <w:sz w:val="24"/>
                <w:szCs w:val="24"/>
              </w:rPr>
              <w:t>in</w:t>
            </w:r>
            <w:proofErr w:type="spellEnd"/>
            <w:r>
              <w:rPr>
                <w:rFonts w:ascii="Tahoma" w:hAnsi="Tahoma" w:cs="Tahoma"/>
                <w:sz w:val="24"/>
                <w:szCs w:val="24"/>
              </w:rPr>
              <w:t xml:space="preserve"> year deficit asking that the £83K contingency</w:t>
            </w:r>
            <w:r w:rsidR="00F859ED">
              <w:rPr>
                <w:rFonts w:ascii="Tahoma" w:hAnsi="Tahoma" w:cs="Tahoma"/>
                <w:sz w:val="24"/>
                <w:szCs w:val="24"/>
              </w:rPr>
              <w:t xml:space="preserve"> adjustment</w:t>
            </w:r>
            <w:r>
              <w:rPr>
                <w:rFonts w:ascii="Tahoma" w:hAnsi="Tahoma" w:cs="Tahoma"/>
                <w:sz w:val="24"/>
                <w:szCs w:val="24"/>
              </w:rPr>
              <w:t xml:space="preserve"> be explained in more detail – SR explained the end year carry forward forecast which was about £400K which included £50K in back pay for the support staff and various other things that were expected.  The audit put the £50K expenditure in last year’s so it didn’t have to be carried forward, The </w:t>
            </w:r>
            <w:r w:rsidR="00C14FF2">
              <w:rPr>
                <w:rFonts w:ascii="Tahoma" w:hAnsi="Tahoma" w:cs="Tahoma"/>
                <w:sz w:val="24"/>
                <w:szCs w:val="24"/>
              </w:rPr>
              <w:t>S</w:t>
            </w:r>
            <w:r>
              <w:rPr>
                <w:rFonts w:ascii="Tahoma" w:hAnsi="Tahoma" w:cs="Tahoma"/>
                <w:sz w:val="24"/>
                <w:szCs w:val="24"/>
              </w:rPr>
              <w:t>alix and adjustments in the previous year but funds that we thought were bringing forward that were either not available to bring forward or handled differently, like the Salix and the bursary – about</w:t>
            </w:r>
            <w:r w:rsidR="00FF1774">
              <w:rPr>
                <w:rFonts w:ascii="Tahoma" w:hAnsi="Tahoma" w:cs="Tahoma"/>
                <w:sz w:val="24"/>
                <w:szCs w:val="24"/>
              </w:rPr>
              <w:t xml:space="preserve"> </w:t>
            </w:r>
            <w:r>
              <w:rPr>
                <w:rFonts w:ascii="Tahoma" w:hAnsi="Tahoma" w:cs="Tahoma"/>
                <w:sz w:val="24"/>
                <w:szCs w:val="24"/>
              </w:rPr>
              <w:t>£9K /£10K of bursary which we do carry forward but the accountants put it on the balance sheet.</w:t>
            </w:r>
            <w:r w:rsidR="00FF1774">
              <w:rPr>
                <w:rFonts w:ascii="Tahoma" w:hAnsi="Tahoma" w:cs="Tahoma"/>
                <w:sz w:val="24"/>
                <w:szCs w:val="24"/>
              </w:rPr>
              <w:t xml:space="preserve">  It’s the difference between the £405K and what we actually </w:t>
            </w:r>
            <w:r w:rsidR="00FF1774">
              <w:rPr>
                <w:rFonts w:ascii="Tahoma" w:hAnsi="Tahoma" w:cs="Tahoma"/>
                <w:sz w:val="24"/>
                <w:szCs w:val="24"/>
              </w:rPr>
              <w:lastRenderedPageBreak/>
              <w:t>brought forward.</w:t>
            </w:r>
          </w:p>
          <w:p w:rsidR="00BE4416" w:rsidRDefault="00BE4416" w:rsidP="00C01389">
            <w:pPr>
              <w:widowControl w:val="0"/>
              <w:rPr>
                <w:rFonts w:ascii="Tahoma" w:hAnsi="Tahoma" w:cs="Tahoma"/>
                <w:sz w:val="24"/>
                <w:szCs w:val="24"/>
              </w:rPr>
            </w:pPr>
          </w:p>
          <w:p w:rsidR="00BE4416" w:rsidRDefault="00BE4416" w:rsidP="00C01389">
            <w:pPr>
              <w:widowControl w:val="0"/>
              <w:rPr>
                <w:rFonts w:ascii="Tahoma" w:hAnsi="Tahoma" w:cs="Tahoma"/>
                <w:sz w:val="24"/>
                <w:szCs w:val="24"/>
              </w:rPr>
            </w:pPr>
            <w:r>
              <w:rPr>
                <w:rFonts w:ascii="Tahoma" w:hAnsi="Tahoma" w:cs="Tahoma"/>
                <w:b/>
                <w:sz w:val="24"/>
                <w:szCs w:val="24"/>
              </w:rPr>
              <w:t xml:space="preserve">Budget position </w:t>
            </w:r>
            <w:r w:rsidRPr="00882767">
              <w:rPr>
                <w:rFonts w:ascii="Tahoma" w:hAnsi="Tahoma" w:cs="Tahoma"/>
                <w:b/>
                <w:sz w:val="24"/>
                <w:szCs w:val="24"/>
              </w:rPr>
              <w:t>report had been discussed and approved by the committee</w:t>
            </w:r>
            <w:r>
              <w:rPr>
                <w:rFonts w:ascii="Tahoma" w:hAnsi="Tahoma" w:cs="Tahoma"/>
                <w:sz w:val="24"/>
                <w:szCs w:val="24"/>
              </w:rPr>
              <w:t>.</w:t>
            </w:r>
          </w:p>
          <w:p w:rsidR="00F406BA" w:rsidRDefault="00F406BA" w:rsidP="00C01389">
            <w:pPr>
              <w:widowControl w:val="0"/>
              <w:rPr>
                <w:rFonts w:ascii="Tahoma" w:hAnsi="Tahoma" w:cs="Tahoma"/>
                <w:sz w:val="24"/>
                <w:szCs w:val="24"/>
              </w:rPr>
            </w:pPr>
          </w:p>
          <w:p w:rsidR="00F406BA" w:rsidRDefault="00F406BA" w:rsidP="00C01389">
            <w:pPr>
              <w:widowControl w:val="0"/>
              <w:rPr>
                <w:rFonts w:ascii="Tahoma" w:hAnsi="Tahoma" w:cs="Tahoma"/>
                <w:sz w:val="24"/>
                <w:szCs w:val="24"/>
              </w:rPr>
            </w:pPr>
            <w:r>
              <w:rPr>
                <w:rFonts w:ascii="Tahoma" w:hAnsi="Tahoma" w:cs="Tahoma"/>
                <w:b/>
                <w:sz w:val="24"/>
                <w:szCs w:val="24"/>
                <w:u w:val="single"/>
              </w:rPr>
              <w:t>VIREMENTS</w:t>
            </w:r>
          </w:p>
          <w:p w:rsidR="00C01389" w:rsidRDefault="00FF1774" w:rsidP="00FF1774">
            <w:pPr>
              <w:widowControl w:val="0"/>
              <w:rPr>
                <w:rFonts w:ascii="Tahoma" w:hAnsi="Tahoma" w:cs="Tahoma"/>
                <w:sz w:val="24"/>
                <w:szCs w:val="24"/>
              </w:rPr>
            </w:pPr>
            <w:r>
              <w:rPr>
                <w:rFonts w:ascii="Tahoma" w:hAnsi="Tahoma" w:cs="Tahoma"/>
                <w:sz w:val="24"/>
                <w:szCs w:val="24"/>
              </w:rPr>
              <w:t xml:space="preserve">The ESFA income is basically all the additional stuff we talked about previously and main schools additional grant and all the extra funding we’ve got coming in there.  </w:t>
            </w:r>
          </w:p>
          <w:p w:rsidR="00FF1774" w:rsidRDefault="00FF1774" w:rsidP="00FF1774">
            <w:pPr>
              <w:widowControl w:val="0"/>
              <w:rPr>
                <w:rFonts w:ascii="Tahoma" w:hAnsi="Tahoma" w:cs="Tahoma"/>
                <w:sz w:val="24"/>
                <w:szCs w:val="24"/>
              </w:rPr>
            </w:pPr>
            <w:r>
              <w:rPr>
                <w:rFonts w:ascii="Tahoma" w:hAnsi="Tahoma" w:cs="Tahoma"/>
                <w:sz w:val="24"/>
                <w:szCs w:val="24"/>
              </w:rPr>
              <w:t>The LEA income was the extra SEN income that we talked about at the last meeting and the other incomes were already discussed.  The rest of the expenditure is literally cost centre report and then there were the overspent cost centres – the vast majority of these were included as adjustments in the report and detailed the ones that weren’t.  The biggest ones being the capital expenditure and the estates management that has obviously gone up more than we had expected.  SR explained that important large projects had been identified and had put the funds in and stated that if decisions change, then those funds will become available again.  At the moment we’ve got more projects than funds.  Estates maintenance cost centre is significantly higher as an estates manager had been brought in whose pointed out</w:t>
            </w:r>
            <w:r w:rsidR="00F15A39">
              <w:rPr>
                <w:rFonts w:ascii="Tahoma" w:hAnsi="Tahoma" w:cs="Tahoma"/>
                <w:sz w:val="24"/>
                <w:szCs w:val="24"/>
              </w:rPr>
              <w:t xml:space="preserve"> that certain issues were not optional.  SR does not anticipate it being as high next year and reported it would be more maintenance in future years.</w:t>
            </w:r>
          </w:p>
          <w:p w:rsidR="00F15A39" w:rsidRPr="00D97310" w:rsidRDefault="00F15A39" w:rsidP="00F15A39">
            <w:pPr>
              <w:widowControl w:val="0"/>
              <w:rPr>
                <w:rFonts w:ascii="Tahoma" w:hAnsi="Tahoma" w:cs="Tahoma"/>
                <w:sz w:val="24"/>
                <w:szCs w:val="24"/>
              </w:rPr>
            </w:pPr>
            <w:r w:rsidRPr="00882767">
              <w:rPr>
                <w:rFonts w:ascii="Tahoma" w:hAnsi="Tahoma" w:cs="Tahoma"/>
                <w:b/>
                <w:sz w:val="24"/>
                <w:szCs w:val="24"/>
              </w:rPr>
              <w:t xml:space="preserve">The </w:t>
            </w:r>
            <w:proofErr w:type="spellStart"/>
            <w:r>
              <w:rPr>
                <w:rFonts w:ascii="Tahoma" w:hAnsi="Tahoma" w:cs="Tahoma"/>
                <w:b/>
                <w:sz w:val="24"/>
                <w:szCs w:val="24"/>
              </w:rPr>
              <w:t>Virements</w:t>
            </w:r>
            <w:proofErr w:type="spellEnd"/>
            <w:r w:rsidRPr="00882767">
              <w:rPr>
                <w:rFonts w:ascii="Tahoma" w:hAnsi="Tahoma" w:cs="Tahoma"/>
                <w:b/>
                <w:sz w:val="24"/>
                <w:szCs w:val="24"/>
              </w:rPr>
              <w:t xml:space="preserve"> w</w:t>
            </w:r>
            <w:r>
              <w:rPr>
                <w:rFonts w:ascii="Tahoma" w:hAnsi="Tahoma" w:cs="Tahoma"/>
                <w:b/>
                <w:sz w:val="24"/>
                <w:szCs w:val="24"/>
              </w:rPr>
              <w:t>ere</w:t>
            </w:r>
            <w:r w:rsidRPr="00882767">
              <w:rPr>
                <w:rFonts w:ascii="Tahoma" w:hAnsi="Tahoma" w:cs="Tahoma"/>
                <w:b/>
                <w:sz w:val="24"/>
                <w:szCs w:val="24"/>
              </w:rPr>
              <w:t xml:space="preserve"> discussed and approved by the committee</w:t>
            </w:r>
            <w:r>
              <w:rPr>
                <w:rFonts w:ascii="Tahoma" w:hAnsi="Tahoma" w:cs="Tahoma"/>
                <w:sz w:val="24"/>
                <w:szCs w:val="24"/>
              </w:rPr>
              <w:t>.</w:t>
            </w:r>
          </w:p>
          <w:p w:rsidR="00F15A39" w:rsidRPr="00D235C2" w:rsidRDefault="00F15A39" w:rsidP="00FF1774">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Default="00C01389"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AC467E" w:rsidRDefault="00AC467E"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r>
              <w:rPr>
                <w:rFonts w:ascii="Tahoma" w:hAnsi="Tahoma" w:cs="Tahoma"/>
                <w:b/>
                <w:sz w:val="24"/>
                <w:szCs w:val="24"/>
              </w:rPr>
              <w:t>SR</w:t>
            </w: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Pr="00940167" w:rsidRDefault="00F73BB0" w:rsidP="00C01389">
            <w:pPr>
              <w:spacing w:after="200"/>
              <w:rPr>
                <w:rFonts w:ascii="Tahoma" w:hAnsi="Tahoma" w:cs="Tahoma"/>
                <w:b/>
                <w:sz w:val="24"/>
                <w:szCs w:val="24"/>
              </w:rPr>
            </w:pPr>
          </w:p>
        </w:tc>
      </w:tr>
      <w:tr w:rsidR="00C01389" w:rsidRPr="00D235C2" w:rsidTr="00E76995">
        <w:tc>
          <w:tcPr>
            <w:tcW w:w="988" w:type="dxa"/>
          </w:tcPr>
          <w:p w:rsidR="00C01389" w:rsidRPr="00D235C2" w:rsidRDefault="008524E2" w:rsidP="008524E2">
            <w:pPr>
              <w:rPr>
                <w:rFonts w:ascii="Tahoma" w:hAnsi="Tahoma" w:cs="Tahoma"/>
                <w:sz w:val="28"/>
              </w:rPr>
            </w:pPr>
            <w:r>
              <w:rPr>
                <w:rFonts w:ascii="Tahoma" w:hAnsi="Tahoma" w:cs="Tahoma"/>
                <w:sz w:val="28"/>
              </w:rPr>
              <w:lastRenderedPageBreak/>
              <w:t>6</w:t>
            </w:r>
            <w:r w:rsidR="00C01389">
              <w:rPr>
                <w:rFonts w:ascii="Tahoma" w:hAnsi="Tahoma" w:cs="Tahoma"/>
                <w:sz w:val="28"/>
              </w:rPr>
              <w:t>.</w:t>
            </w:r>
          </w:p>
        </w:tc>
        <w:tc>
          <w:tcPr>
            <w:tcW w:w="8363" w:type="dxa"/>
          </w:tcPr>
          <w:p w:rsidR="00C01389" w:rsidRDefault="00700384" w:rsidP="00C01389">
            <w:pPr>
              <w:widowControl w:val="0"/>
              <w:rPr>
                <w:rFonts w:ascii="Tahoma" w:hAnsi="Tahoma" w:cs="Tahoma"/>
                <w:b/>
                <w:sz w:val="24"/>
                <w:szCs w:val="24"/>
                <w:u w:val="single"/>
              </w:rPr>
            </w:pPr>
            <w:r>
              <w:rPr>
                <w:rFonts w:ascii="Tahoma" w:hAnsi="Tahoma" w:cs="Tahoma"/>
                <w:b/>
                <w:sz w:val="24"/>
                <w:szCs w:val="24"/>
                <w:u w:val="single"/>
              </w:rPr>
              <w:t>STAFFING UPDATES</w:t>
            </w:r>
          </w:p>
          <w:p w:rsidR="00BE50B3" w:rsidRDefault="00BE50B3" w:rsidP="00D97310">
            <w:pPr>
              <w:widowControl w:val="0"/>
              <w:rPr>
                <w:rFonts w:ascii="Tahoma" w:hAnsi="Tahoma" w:cs="Tahoma"/>
                <w:sz w:val="24"/>
                <w:szCs w:val="24"/>
              </w:rPr>
            </w:pPr>
            <w:r>
              <w:rPr>
                <w:rFonts w:ascii="Tahoma" w:hAnsi="Tahoma" w:cs="Tahoma"/>
                <w:sz w:val="24"/>
                <w:szCs w:val="24"/>
              </w:rPr>
              <w:t>CC reported on where we are currently:</w:t>
            </w:r>
          </w:p>
          <w:p w:rsidR="00BE50B3" w:rsidRDefault="00BE50B3" w:rsidP="00D97310">
            <w:pPr>
              <w:widowControl w:val="0"/>
              <w:rPr>
                <w:rFonts w:ascii="Tahoma" w:hAnsi="Tahoma" w:cs="Tahoma"/>
                <w:sz w:val="24"/>
                <w:szCs w:val="24"/>
              </w:rPr>
            </w:pPr>
          </w:p>
          <w:p w:rsidR="00F15A39" w:rsidRDefault="00F15A39" w:rsidP="00D97310">
            <w:pPr>
              <w:widowControl w:val="0"/>
              <w:rPr>
                <w:rFonts w:ascii="Tahoma" w:hAnsi="Tahoma" w:cs="Tahoma"/>
                <w:sz w:val="24"/>
                <w:szCs w:val="24"/>
              </w:rPr>
            </w:pPr>
            <w:r>
              <w:rPr>
                <w:rFonts w:ascii="Tahoma" w:hAnsi="Tahoma" w:cs="Tahoma"/>
                <w:sz w:val="24"/>
                <w:szCs w:val="24"/>
              </w:rPr>
              <w:t>There were a number of appointments in process of being made, as is always at this time of year.</w:t>
            </w:r>
          </w:p>
          <w:p w:rsidR="00F15A39" w:rsidRDefault="00F15A39" w:rsidP="00D97310">
            <w:pPr>
              <w:widowControl w:val="0"/>
              <w:rPr>
                <w:rFonts w:ascii="Tahoma" w:hAnsi="Tahoma" w:cs="Tahoma"/>
                <w:sz w:val="24"/>
                <w:szCs w:val="24"/>
              </w:rPr>
            </w:pPr>
          </w:p>
          <w:p w:rsidR="00F15A39" w:rsidRDefault="00F15A39" w:rsidP="00D97310">
            <w:pPr>
              <w:widowControl w:val="0"/>
              <w:rPr>
                <w:rFonts w:ascii="Tahoma" w:hAnsi="Tahoma" w:cs="Tahoma"/>
                <w:sz w:val="24"/>
                <w:szCs w:val="24"/>
              </w:rPr>
            </w:pPr>
            <w:r>
              <w:rPr>
                <w:rFonts w:ascii="Tahoma" w:hAnsi="Tahoma" w:cs="Tahoma"/>
                <w:sz w:val="24"/>
                <w:szCs w:val="24"/>
              </w:rPr>
              <w:t>JRI was appointed as the new Deputy Head Teacher for Behaviour &amp; Inclusion from September.</w:t>
            </w:r>
          </w:p>
          <w:p w:rsidR="00F15A39" w:rsidRDefault="00F15A39" w:rsidP="00D97310">
            <w:pPr>
              <w:widowControl w:val="0"/>
              <w:rPr>
                <w:rFonts w:ascii="Tahoma" w:hAnsi="Tahoma" w:cs="Tahoma"/>
                <w:sz w:val="24"/>
                <w:szCs w:val="24"/>
              </w:rPr>
            </w:pPr>
            <w:r>
              <w:rPr>
                <w:rFonts w:ascii="Tahoma" w:hAnsi="Tahoma" w:cs="Tahoma"/>
                <w:sz w:val="24"/>
                <w:szCs w:val="24"/>
              </w:rPr>
              <w:t>KSH has been appointed as Assistant Head Teacher for Teaching &amp; Learning from September.</w:t>
            </w:r>
          </w:p>
          <w:p w:rsidR="00F15A39" w:rsidRDefault="00F15A39" w:rsidP="00D97310">
            <w:pPr>
              <w:widowControl w:val="0"/>
              <w:rPr>
                <w:rFonts w:ascii="Tahoma" w:hAnsi="Tahoma" w:cs="Tahoma"/>
                <w:sz w:val="24"/>
                <w:szCs w:val="24"/>
              </w:rPr>
            </w:pPr>
            <w:r>
              <w:rPr>
                <w:rFonts w:ascii="Tahoma" w:hAnsi="Tahoma" w:cs="Tahoma"/>
                <w:sz w:val="24"/>
                <w:szCs w:val="24"/>
              </w:rPr>
              <w:t>A new TL has been appointed for English – in order to release BCL who was also Assistant Head Teacher which incurred conflict in roles.</w:t>
            </w:r>
          </w:p>
          <w:p w:rsidR="00F15A39" w:rsidRDefault="00F15A39" w:rsidP="00D97310">
            <w:pPr>
              <w:widowControl w:val="0"/>
              <w:rPr>
                <w:rFonts w:ascii="Tahoma" w:hAnsi="Tahoma" w:cs="Tahoma"/>
                <w:sz w:val="24"/>
                <w:szCs w:val="24"/>
              </w:rPr>
            </w:pPr>
            <w:r>
              <w:rPr>
                <w:rFonts w:ascii="Tahoma" w:hAnsi="Tahoma" w:cs="Tahoma"/>
                <w:sz w:val="24"/>
                <w:szCs w:val="24"/>
              </w:rPr>
              <w:t>An advert is out for Assistant Head Teacher for Behaviour &amp; Attendance which is to back fill JRI’s post which has been vacated.</w:t>
            </w:r>
          </w:p>
          <w:p w:rsidR="00F15A39" w:rsidRDefault="00F15A39" w:rsidP="00D97310">
            <w:pPr>
              <w:widowControl w:val="0"/>
              <w:rPr>
                <w:rFonts w:ascii="Tahoma" w:hAnsi="Tahoma" w:cs="Tahoma"/>
                <w:sz w:val="24"/>
                <w:szCs w:val="24"/>
              </w:rPr>
            </w:pPr>
            <w:r>
              <w:rPr>
                <w:rFonts w:ascii="Tahoma" w:hAnsi="Tahoma" w:cs="Tahoma"/>
                <w:sz w:val="24"/>
                <w:szCs w:val="24"/>
              </w:rPr>
              <w:t>There is also a</w:t>
            </w:r>
            <w:r w:rsidR="00C14FF2">
              <w:rPr>
                <w:rFonts w:ascii="Tahoma" w:hAnsi="Tahoma" w:cs="Tahoma"/>
                <w:sz w:val="24"/>
                <w:szCs w:val="24"/>
              </w:rPr>
              <w:t>n</w:t>
            </w:r>
            <w:r>
              <w:rPr>
                <w:rFonts w:ascii="Tahoma" w:hAnsi="Tahoma" w:cs="Tahoma"/>
                <w:sz w:val="24"/>
                <w:szCs w:val="24"/>
              </w:rPr>
              <w:t xml:space="preserve"> advert out to replace KSH as TL for MFL and for teaching of MFL.</w:t>
            </w:r>
          </w:p>
          <w:p w:rsidR="00F15A39" w:rsidRDefault="00F15A39" w:rsidP="00D97310">
            <w:pPr>
              <w:widowControl w:val="0"/>
              <w:rPr>
                <w:rFonts w:ascii="Tahoma" w:hAnsi="Tahoma" w:cs="Tahoma"/>
                <w:sz w:val="24"/>
                <w:szCs w:val="24"/>
              </w:rPr>
            </w:pPr>
            <w:r>
              <w:rPr>
                <w:rFonts w:ascii="Tahoma" w:hAnsi="Tahoma" w:cs="Tahoma"/>
                <w:sz w:val="24"/>
                <w:szCs w:val="24"/>
              </w:rPr>
              <w:t>Adverts are also out for PE, Science, Social Science, Food teachers.</w:t>
            </w:r>
          </w:p>
          <w:p w:rsidR="00F15A39" w:rsidRDefault="00F15A39" w:rsidP="00D97310">
            <w:pPr>
              <w:widowControl w:val="0"/>
              <w:rPr>
                <w:rFonts w:ascii="Tahoma" w:hAnsi="Tahoma" w:cs="Tahoma"/>
                <w:sz w:val="24"/>
                <w:szCs w:val="24"/>
              </w:rPr>
            </w:pPr>
            <w:r>
              <w:rPr>
                <w:rFonts w:ascii="Tahoma" w:hAnsi="Tahoma" w:cs="Tahoma"/>
                <w:sz w:val="24"/>
                <w:szCs w:val="24"/>
              </w:rPr>
              <w:t>CC reported that the allocations of teaching staff had been reviewed and their protected time</w:t>
            </w:r>
            <w:r w:rsidR="00865A7A">
              <w:rPr>
                <w:rFonts w:ascii="Tahoma" w:hAnsi="Tahoma" w:cs="Tahoma"/>
                <w:sz w:val="24"/>
                <w:szCs w:val="24"/>
              </w:rPr>
              <w:t xml:space="preserve"> and thus the allocation of all teaching staff at all levels had been reduced by one a fortnight.</w:t>
            </w:r>
          </w:p>
          <w:p w:rsidR="00865A7A" w:rsidRDefault="00865A7A" w:rsidP="00D97310">
            <w:pPr>
              <w:widowControl w:val="0"/>
              <w:rPr>
                <w:rFonts w:ascii="Tahoma" w:hAnsi="Tahoma" w:cs="Tahoma"/>
                <w:sz w:val="24"/>
                <w:szCs w:val="24"/>
              </w:rPr>
            </w:pPr>
            <w:r>
              <w:rPr>
                <w:rFonts w:ascii="Tahoma" w:hAnsi="Tahoma" w:cs="Tahoma"/>
                <w:sz w:val="24"/>
                <w:szCs w:val="24"/>
              </w:rPr>
              <w:t>No applications had been received for Geography and Food.</w:t>
            </w:r>
          </w:p>
          <w:p w:rsidR="00865A7A" w:rsidRDefault="00865A7A" w:rsidP="00D97310">
            <w:pPr>
              <w:widowControl w:val="0"/>
              <w:rPr>
                <w:rFonts w:ascii="Tahoma" w:hAnsi="Tahoma" w:cs="Tahoma"/>
                <w:sz w:val="24"/>
                <w:szCs w:val="24"/>
              </w:rPr>
            </w:pPr>
            <w:r>
              <w:rPr>
                <w:rFonts w:ascii="Tahoma" w:hAnsi="Tahoma" w:cs="Tahoma"/>
                <w:sz w:val="24"/>
                <w:szCs w:val="24"/>
              </w:rPr>
              <w:t>New attendance officer starting 6</w:t>
            </w:r>
            <w:r w:rsidRPr="00865A7A">
              <w:rPr>
                <w:rFonts w:ascii="Tahoma" w:hAnsi="Tahoma" w:cs="Tahoma"/>
                <w:sz w:val="24"/>
                <w:szCs w:val="24"/>
                <w:vertAlign w:val="superscript"/>
              </w:rPr>
              <w:t>th</w:t>
            </w:r>
            <w:r>
              <w:rPr>
                <w:rFonts w:ascii="Tahoma" w:hAnsi="Tahoma" w:cs="Tahoma"/>
                <w:sz w:val="24"/>
                <w:szCs w:val="24"/>
              </w:rPr>
              <w:t xml:space="preserve"> June which add much needed capacity to the Attendance team.  An SMCH had just been appointed, specialist TA and another TA starting on 9</w:t>
            </w:r>
            <w:r w:rsidRPr="00865A7A">
              <w:rPr>
                <w:rFonts w:ascii="Tahoma" w:hAnsi="Tahoma" w:cs="Tahoma"/>
                <w:sz w:val="24"/>
                <w:szCs w:val="24"/>
                <w:vertAlign w:val="superscript"/>
              </w:rPr>
              <w:t>th</w:t>
            </w:r>
            <w:r>
              <w:rPr>
                <w:rFonts w:ascii="Tahoma" w:hAnsi="Tahoma" w:cs="Tahoma"/>
                <w:sz w:val="24"/>
                <w:szCs w:val="24"/>
              </w:rPr>
              <w:t xml:space="preserve"> May.</w:t>
            </w:r>
          </w:p>
          <w:p w:rsidR="00865A7A" w:rsidRDefault="00865A7A" w:rsidP="00D97310">
            <w:pPr>
              <w:widowControl w:val="0"/>
              <w:rPr>
                <w:rFonts w:ascii="Tahoma" w:hAnsi="Tahoma" w:cs="Tahoma"/>
                <w:sz w:val="24"/>
                <w:szCs w:val="24"/>
              </w:rPr>
            </w:pPr>
            <w:r>
              <w:rPr>
                <w:rFonts w:ascii="Tahoma" w:hAnsi="Tahoma" w:cs="Tahoma"/>
                <w:sz w:val="24"/>
                <w:szCs w:val="24"/>
              </w:rPr>
              <w:lastRenderedPageBreak/>
              <w:t>KB asked if a Food Tech teacher cannot be found – CC explained that the issue would be current year 10’s for next year, but can be taught by a Science teacher.</w:t>
            </w:r>
          </w:p>
          <w:p w:rsidR="00865A7A" w:rsidRDefault="00865A7A" w:rsidP="00D97310">
            <w:pPr>
              <w:widowControl w:val="0"/>
              <w:rPr>
                <w:rFonts w:ascii="Tahoma" w:hAnsi="Tahoma" w:cs="Tahoma"/>
                <w:sz w:val="24"/>
                <w:szCs w:val="24"/>
              </w:rPr>
            </w:pPr>
            <w:r>
              <w:rPr>
                <w:rFonts w:ascii="Tahoma" w:hAnsi="Tahoma" w:cs="Tahoma"/>
                <w:sz w:val="24"/>
                <w:szCs w:val="24"/>
              </w:rPr>
              <w:t xml:space="preserve">CC explained the theory behind investing in staff to reduce our absence rates and reduce our supply cover costs.  </w:t>
            </w:r>
          </w:p>
          <w:p w:rsidR="00865A7A" w:rsidRDefault="00865A7A" w:rsidP="00D97310">
            <w:pPr>
              <w:widowControl w:val="0"/>
              <w:rPr>
                <w:rFonts w:ascii="Tahoma" w:hAnsi="Tahoma" w:cs="Tahoma"/>
                <w:sz w:val="24"/>
                <w:szCs w:val="24"/>
              </w:rPr>
            </w:pPr>
            <w:r>
              <w:rPr>
                <w:rFonts w:ascii="Tahoma" w:hAnsi="Tahoma" w:cs="Tahoma"/>
                <w:sz w:val="24"/>
                <w:szCs w:val="24"/>
              </w:rPr>
              <w:t>C de S asked about the staffing strategy and how thi</w:t>
            </w:r>
            <w:r w:rsidR="00B035F1">
              <w:rPr>
                <w:rFonts w:ascii="Tahoma" w:hAnsi="Tahoma" w:cs="Tahoma"/>
                <w:sz w:val="24"/>
                <w:szCs w:val="24"/>
              </w:rPr>
              <w:t xml:space="preserve">s can be monitored and measured, saying this has to be an evidence based strategy.  CC explained that the timeline expected in which this can be seen and felt, staff voice and opinions.  CC acknowledged the school needs to be better at monitoring across the school.  C de S asked if benchmarking evidence is available between </w:t>
            </w:r>
            <w:proofErr w:type="gramStart"/>
            <w:r w:rsidR="00B035F1">
              <w:rPr>
                <w:rFonts w:ascii="Tahoma" w:hAnsi="Tahoma" w:cs="Tahoma"/>
                <w:sz w:val="24"/>
                <w:szCs w:val="24"/>
              </w:rPr>
              <w:t>schools  -</w:t>
            </w:r>
            <w:proofErr w:type="gramEnd"/>
            <w:r w:rsidR="00B035F1">
              <w:rPr>
                <w:rFonts w:ascii="Tahoma" w:hAnsi="Tahoma" w:cs="Tahoma"/>
                <w:sz w:val="24"/>
                <w:szCs w:val="24"/>
              </w:rPr>
              <w:t xml:space="preserve"> CC said the </w:t>
            </w:r>
            <w:proofErr w:type="spellStart"/>
            <w:r w:rsidR="00B035F1">
              <w:rPr>
                <w:rFonts w:ascii="Tahoma" w:hAnsi="Tahoma" w:cs="Tahoma"/>
                <w:sz w:val="24"/>
                <w:szCs w:val="24"/>
              </w:rPr>
              <w:t>DfE</w:t>
            </w:r>
            <w:proofErr w:type="spellEnd"/>
            <w:r w:rsidR="00B035F1">
              <w:rPr>
                <w:rFonts w:ascii="Tahoma" w:hAnsi="Tahoma" w:cs="Tahoma"/>
                <w:sz w:val="24"/>
                <w:szCs w:val="24"/>
              </w:rPr>
              <w:t xml:space="preserve"> do produce national data.  SR added that in the Accounts Return you do have to declare the amount of days lost to sickness.  </w:t>
            </w:r>
            <w:r w:rsidR="00B035F1" w:rsidRPr="00BE4416">
              <w:rPr>
                <w:rFonts w:ascii="Tahoma" w:hAnsi="Tahoma" w:cs="Tahoma"/>
                <w:b/>
                <w:sz w:val="24"/>
                <w:szCs w:val="24"/>
              </w:rPr>
              <w:t xml:space="preserve">SR to look </w:t>
            </w:r>
            <w:r w:rsidR="00C14FF2" w:rsidRPr="00BE4416">
              <w:rPr>
                <w:rFonts w:ascii="Tahoma" w:hAnsi="Tahoma" w:cs="Tahoma"/>
                <w:b/>
                <w:sz w:val="24"/>
                <w:szCs w:val="24"/>
              </w:rPr>
              <w:t xml:space="preserve">at </w:t>
            </w:r>
            <w:r w:rsidR="00B035F1" w:rsidRPr="00BE4416">
              <w:rPr>
                <w:rFonts w:ascii="Tahoma" w:hAnsi="Tahoma" w:cs="Tahoma"/>
                <w:b/>
                <w:sz w:val="24"/>
                <w:szCs w:val="24"/>
              </w:rPr>
              <w:t xml:space="preserve">local </w:t>
            </w:r>
            <w:proofErr w:type="gramStart"/>
            <w:r w:rsidR="00B035F1" w:rsidRPr="00BE4416">
              <w:rPr>
                <w:rFonts w:ascii="Tahoma" w:hAnsi="Tahoma" w:cs="Tahoma"/>
                <w:b/>
                <w:sz w:val="24"/>
                <w:szCs w:val="24"/>
              </w:rPr>
              <w:t>schools</w:t>
            </w:r>
            <w:proofErr w:type="gramEnd"/>
            <w:r w:rsidR="00B035F1" w:rsidRPr="00BE4416">
              <w:rPr>
                <w:rFonts w:ascii="Tahoma" w:hAnsi="Tahoma" w:cs="Tahoma"/>
                <w:b/>
                <w:sz w:val="24"/>
                <w:szCs w:val="24"/>
              </w:rPr>
              <w:t xml:space="preserve"> sickness data for an indication</w:t>
            </w:r>
            <w:r w:rsidR="00B035F1">
              <w:rPr>
                <w:rFonts w:ascii="Tahoma" w:hAnsi="Tahoma" w:cs="Tahoma"/>
                <w:sz w:val="24"/>
                <w:szCs w:val="24"/>
              </w:rPr>
              <w:t>.</w:t>
            </w:r>
          </w:p>
          <w:p w:rsidR="00865A7A" w:rsidRDefault="00865A7A" w:rsidP="00D97310">
            <w:pPr>
              <w:widowControl w:val="0"/>
              <w:rPr>
                <w:rFonts w:ascii="Tahoma" w:hAnsi="Tahoma" w:cs="Tahoma"/>
                <w:sz w:val="24"/>
                <w:szCs w:val="24"/>
              </w:rPr>
            </w:pPr>
          </w:p>
          <w:p w:rsidR="00700384" w:rsidRPr="00D235C2" w:rsidRDefault="00700384" w:rsidP="00C120E5">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035F1" w:rsidRDefault="00B035F1" w:rsidP="00C01389">
            <w:pPr>
              <w:rPr>
                <w:rFonts w:ascii="Tahoma" w:hAnsi="Tahoma" w:cs="Tahoma"/>
                <w:b/>
                <w:sz w:val="28"/>
              </w:rPr>
            </w:pPr>
          </w:p>
          <w:p w:rsidR="00BE4416" w:rsidRDefault="00BE4416" w:rsidP="00C01389">
            <w:pPr>
              <w:rPr>
                <w:rFonts w:ascii="Tahoma" w:hAnsi="Tahoma" w:cs="Tahoma"/>
                <w:b/>
                <w:sz w:val="28"/>
              </w:rPr>
            </w:pPr>
          </w:p>
          <w:p w:rsidR="00B035F1" w:rsidRDefault="00BE4416" w:rsidP="00C01389">
            <w:pPr>
              <w:rPr>
                <w:rFonts w:ascii="Tahoma" w:hAnsi="Tahoma" w:cs="Tahoma"/>
                <w:b/>
                <w:sz w:val="28"/>
              </w:rPr>
            </w:pPr>
            <w:r>
              <w:rPr>
                <w:rFonts w:ascii="Tahoma" w:hAnsi="Tahoma" w:cs="Tahoma"/>
                <w:b/>
                <w:sz w:val="28"/>
              </w:rPr>
              <w:t>S</w:t>
            </w:r>
            <w:r w:rsidR="00B035F1">
              <w:rPr>
                <w:rFonts w:ascii="Tahoma" w:hAnsi="Tahoma" w:cs="Tahoma"/>
                <w:b/>
                <w:sz w:val="28"/>
              </w:rPr>
              <w:t>R</w:t>
            </w:r>
          </w:p>
          <w:p w:rsidR="00B035F1" w:rsidRDefault="00B035F1" w:rsidP="00C01389">
            <w:pPr>
              <w:rPr>
                <w:rFonts w:ascii="Tahoma" w:hAnsi="Tahoma" w:cs="Tahoma"/>
                <w:b/>
                <w:sz w:val="28"/>
              </w:rPr>
            </w:pPr>
          </w:p>
          <w:p w:rsidR="00B035F1" w:rsidRPr="0095537A" w:rsidRDefault="00B035F1" w:rsidP="00C01389">
            <w:pPr>
              <w:rPr>
                <w:rFonts w:ascii="Tahoma" w:hAnsi="Tahoma" w:cs="Tahoma"/>
                <w:b/>
                <w:sz w:val="28"/>
              </w:rPr>
            </w:pPr>
          </w:p>
        </w:tc>
      </w:tr>
      <w:tr w:rsidR="002E5318" w:rsidRPr="00D235C2" w:rsidTr="00E76995">
        <w:tc>
          <w:tcPr>
            <w:tcW w:w="988" w:type="dxa"/>
          </w:tcPr>
          <w:p w:rsidR="002E5318" w:rsidRDefault="002F0F8C" w:rsidP="00477121">
            <w:pPr>
              <w:rPr>
                <w:rFonts w:ascii="Tahoma" w:hAnsi="Tahoma" w:cs="Tahoma"/>
                <w:sz w:val="28"/>
              </w:rPr>
            </w:pPr>
            <w:r>
              <w:rPr>
                <w:rFonts w:ascii="Tahoma" w:hAnsi="Tahoma" w:cs="Tahoma"/>
                <w:sz w:val="28"/>
              </w:rPr>
              <w:lastRenderedPageBreak/>
              <w:t>7</w:t>
            </w:r>
            <w:r w:rsidR="002E5318">
              <w:rPr>
                <w:rFonts w:ascii="Tahoma" w:hAnsi="Tahoma" w:cs="Tahoma"/>
                <w:sz w:val="28"/>
              </w:rPr>
              <w:t>.</w:t>
            </w:r>
          </w:p>
          <w:p w:rsidR="002E5318" w:rsidRDefault="002E5318" w:rsidP="00477121">
            <w:pPr>
              <w:rPr>
                <w:rFonts w:ascii="Tahoma" w:hAnsi="Tahoma" w:cs="Tahoma"/>
                <w:sz w:val="28"/>
              </w:rPr>
            </w:pPr>
          </w:p>
          <w:p w:rsidR="002E5318" w:rsidRDefault="002E5318" w:rsidP="00477121">
            <w:pPr>
              <w:rPr>
                <w:rFonts w:ascii="Tahoma" w:hAnsi="Tahoma" w:cs="Tahoma"/>
                <w:sz w:val="28"/>
              </w:rPr>
            </w:pPr>
          </w:p>
        </w:tc>
        <w:tc>
          <w:tcPr>
            <w:tcW w:w="8363" w:type="dxa"/>
          </w:tcPr>
          <w:p w:rsidR="003935D6" w:rsidRDefault="00B035F1" w:rsidP="003935D6">
            <w:pPr>
              <w:rPr>
                <w:rFonts w:ascii="Tahoma" w:hAnsi="Tahoma" w:cs="Tahoma"/>
                <w:b/>
                <w:sz w:val="24"/>
                <w:szCs w:val="24"/>
                <w:u w:val="single"/>
              </w:rPr>
            </w:pPr>
            <w:r>
              <w:rPr>
                <w:rFonts w:ascii="Tahoma" w:hAnsi="Tahoma" w:cs="Tahoma"/>
                <w:b/>
                <w:sz w:val="24"/>
                <w:szCs w:val="24"/>
                <w:u w:val="single"/>
              </w:rPr>
              <w:t>AUDIT COMMITTEE</w:t>
            </w:r>
          </w:p>
          <w:p w:rsidR="00B035F1" w:rsidRDefault="00B035F1" w:rsidP="003935D6">
            <w:pPr>
              <w:rPr>
                <w:rFonts w:ascii="Tahoma" w:hAnsi="Tahoma" w:cs="Tahoma"/>
                <w:b/>
                <w:sz w:val="24"/>
                <w:szCs w:val="24"/>
                <w:u w:val="single"/>
              </w:rPr>
            </w:pPr>
          </w:p>
          <w:p w:rsidR="00B035F1" w:rsidRPr="002F0F8C" w:rsidRDefault="00B035F1" w:rsidP="003935D6">
            <w:pPr>
              <w:rPr>
                <w:rFonts w:ascii="Tahoma" w:hAnsi="Tahoma" w:cs="Tahoma"/>
                <w:b/>
                <w:sz w:val="24"/>
                <w:szCs w:val="24"/>
                <w:u w:val="single"/>
              </w:rPr>
            </w:pPr>
            <w:r>
              <w:rPr>
                <w:rFonts w:ascii="Tahoma" w:hAnsi="Tahoma" w:cs="Tahoma"/>
                <w:b/>
                <w:sz w:val="24"/>
                <w:szCs w:val="24"/>
                <w:u w:val="single"/>
              </w:rPr>
              <w:t>Ice Report 2 of 3</w:t>
            </w:r>
          </w:p>
          <w:p w:rsidR="000109DB" w:rsidRDefault="000109DB" w:rsidP="003935D6">
            <w:pPr>
              <w:rPr>
                <w:rFonts w:ascii="Tahoma" w:hAnsi="Tahoma" w:cs="Tahoma"/>
                <w:sz w:val="24"/>
                <w:szCs w:val="24"/>
              </w:rPr>
            </w:pPr>
          </w:p>
          <w:p w:rsidR="00B035F1" w:rsidRDefault="00B035F1" w:rsidP="003935D6">
            <w:pPr>
              <w:rPr>
                <w:rFonts w:ascii="Tahoma" w:hAnsi="Tahoma" w:cs="Tahoma"/>
                <w:sz w:val="24"/>
                <w:szCs w:val="24"/>
              </w:rPr>
            </w:pPr>
            <w:r>
              <w:rPr>
                <w:rFonts w:ascii="Tahoma" w:hAnsi="Tahoma" w:cs="Tahoma"/>
                <w:sz w:val="24"/>
                <w:szCs w:val="24"/>
              </w:rPr>
              <w:t>SR ran through the items raised by Juniper.</w:t>
            </w:r>
          </w:p>
          <w:p w:rsidR="00B035F1" w:rsidRDefault="00B035F1" w:rsidP="003935D6">
            <w:pPr>
              <w:rPr>
                <w:rFonts w:ascii="Tahoma" w:hAnsi="Tahoma" w:cs="Tahoma"/>
                <w:sz w:val="24"/>
                <w:szCs w:val="24"/>
              </w:rPr>
            </w:pPr>
          </w:p>
          <w:p w:rsidR="00B035F1" w:rsidRDefault="00B035F1" w:rsidP="003935D6">
            <w:pPr>
              <w:rPr>
                <w:rFonts w:ascii="Tahoma" w:hAnsi="Tahoma" w:cs="Tahoma"/>
                <w:sz w:val="24"/>
                <w:szCs w:val="24"/>
              </w:rPr>
            </w:pPr>
            <w:r>
              <w:rPr>
                <w:rFonts w:ascii="Tahoma" w:hAnsi="Tahoma" w:cs="Tahoma"/>
                <w:sz w:val="24"/>
                <w:szCs w:val="24"/>
              </w:rPr>
              <w:t>We’ve got a low priority risk – the Finance Regulations have not been reviewed in the last 12 months yet.  SR acknowledged that these will be done.</w:t>
            </w:r>
          </w:p>
          <w:p w:rsidR="00B035F1" w:rsidRDefault="00B035F1" w:rsidP="003935D6">
            <w:pPr>
              <w:rPr>
                <w:rFonts w:ascii="Tahoma" w:hAnsi="Tahoma" w:cs="Tahoma"/>
                <w:sz w:val="24"/>
                <w:szCs w:val="24"/>
              </w:rPr>
            </w:pPr>
          </w:p>
          <w:p w:rsidR="00B035F1" w:rsidRDefault="00B035F1" w:rsidP="003935D6">
            <w:pPr>
              <w:rPr>
                <w:rFonts w:ascii="Tahoma" w:hAnsi="Tahoma" w:cs="Tahoma"/>
                <w:sz w:val="24"/>
                <w:szCs w:val="24"/>
              </w:rPr>
            </w:pPr>
            <w:r>
              <w:rPr>
                <w:rFonts w:ascii="Tahoma" w:hAnsi="Tahoma" w:cs="Tahoma"/>
                <w:sz w:val="24"/>
                <w:szCs w:val="24"/>
              </w:rPr>
              <w:t>Medium priority – Juniper’s interpretation of the balance sheet to Governors – SR s</w:t>
            </w:r>
            <w:r w:rsidR="00C50D9A">
              <w:rPr>
                <w:rFonts w:ascii="Tahoma" w:hAnsi="Tahoma" w:cs="Tahoma"/>
                <w:sz w:val="24"/>
                <w:szCs w:val="24"/>
              </w:rPr>
              <w:t>tated that the cost centre report is a balance sheet -  KB reminded that this had previously been noted to add this to the title and how best to address this issue.  Additionally, SR noted that the academies handbook does not define that a balance sheet should look like XYZ.  This is Juniper’s interpretation of it.  This has never come up in an audit.  Further discussion followed, surrounding this point.</w:t>
            </w:r>
          </w:p>
          <w:p w:rsidR="00C50D9A" w:rsidRDefault="00C50D9A" w:rsidP="003935D6">
            <w:pPr>
              <w:rPr>
                <w:rFonts w:ascii="Tahoma" w:hAnsi="Tahoma" w:cs="Tahoma"/>
                <w:sz w:val="24"/>
                <w:szCs w:val="24"/>
              </w:rPr>
            </w:pPr>
          </w:p>
          <w:p w:rsidR="00C50D9A" w:rsidRDefault="00C50D9A" w:rsidP="003935D6">
            <w:pPr>
              <w:rPr>
                <w:rFonts w:ascii="Tahoma" w:hAnsi="Tahoma" w:cs="Tahoma"/>
                <w:sz w:val="24"/>
                <w:szCs w:val="24"/>
              </w:rPr>
            </w:pPr>
            <w:r>
              <w:rPr>
                <w:rFonts w:ascii="Tahoma" w:hAnsi="Tahoma" w:cs="Tahoma"/>
                <w:sz w:val="24"/>
                <w:szCs w:val="24"/>
              </w:rPr>
              <w:t>KPI – SR to look at and what’s useful for Governors and School, for the next meeting.  DM pointed out the importance of discussion of KPI and including in the minutes.  KB suggests putting on agenda each time.</w:t>
            </w:r>
          </w:p>
          <w:p w:rsidR="00C50D9A" w:rsidRDefault="00C50D9A" w:rsidP="003935D6">
            <w:pPr>
              <w:rPr>
                <w:rFonts w:ascii="Tahoma" w:hAnsi="Tahoma" w:cs="Tahoma"/>
                <w:sz w:val="24"/>
                <w:szCs w:val="24"/>
              </w:rPr>
            </w:pPr>
          </w:p>
          <w:p w:rsidR="00C50D9A" w:rsidRDefault="00C50D9A" w:rsidP="003935D6">
            <w:pPr>
              <w:rPr>
                <w:rFonts w:ascii="Tahoma" w:hAnsi="Tahoma" w:cs="Tahoma"/>
                <w:sz w:val="24"/>
                <w:szCs w:val="24"/>
              </w:rPr>
            </w:pPr>
            <w:r>
              <w:rPr>
                <w:rFonts w:ascii="Tahoma" w:hAnsi="Tahoma" w:cs="Tahoma"/>
                <w:sz w:val="24"/>
                <w:szCs w:val="24"/>
              </w:rPr>
              <w:t>Minor financial risk – ongoing review of catering overdraft.  This is to be addressed by September and to be signed off by Governors in a policy.</w:t>
            </w:r>
          </w:p>
          <w:p w:rsidR="00C50D9A" w:rsidRDefault="00C50D9A" w:rsidP="003935D6">
            <w:pPr>
              <w:rPr>
                <w:rFonts w:ascii="Tahoma" w:hAnsi="Tahoma" w:cs="Tahoma"/>
                <w:sz w:val="24"/>
                <w:szCs w:val="24"/>
              </w:rPr>
            </w:pPr>
          </w:p>
          <w:p w:rsidR="00C50D9A" w:rsidRDefault="00C50D9A" w:rsidP="003935D6">
            <w:pPr>
              <w:rPr>
                <w:rFonts w:ascii="Tahoma" w:hAnsi="Tahoma" w:cs="Tahoma"/>
                <w:sz w:val="24"/>
                <w:szCs w:val="24"/>
              </w:rPr>
            </w:pPr>
            <w:r>
              <w:rPr>
                <w:rFonts w:ascii="Tahoma" w:hAnsi="Tahoma" w:cs="Tahoma"/>
                <w:sz w:val="24"/>
                <w:szCs w:val="24"/>
              </w:rPr>
              <w:t>Benchmarking at local schools would be beneficial – SR reported on the tables of benchmarking and where SHS sits.  Discussion followed on how our reserve position can provide</w:t>
            </w:r>
            <w:r w:rsidR="006777EC">
              <w:rPr>
                <w:rFonts w:ascii="Tahoma" w:hAnsi="Tahoma" w:cs="Tahoma"/>
                <w:sz w:val="24"/>
                <w:szCs w:val="24"/>
              </w:rPr>
              <w:t xml:space="preserve"> a degree of flexibility.  It was pointed out how many variables there are too.  CC pointed out whether it’s a MAT or a standalone school.  Also what the level of SEN is within a school.  There </w:t>
            </w:r>
            <w:proofErr w:type="gramStart"/>
            <w:r w:rsidR="006777EC">
              <w:rPr>
                <w:rFonts w:ascii="Tahoma" w:hAnsi="Tahoma" w:cs="Tahoma"/>
                <w:sz w:val="24"/>
                <w:szCs w:val="24"/>
              </w:rPr>
              <w:t>were</w:t>
            </w:r>
            <w:proofErr w:type="gramEnd"/>
            <w:r w:rsidR="006777EC">
              <w:rPr>
                <w:rFonts w:ascii="Tahoma" w:hAnsi="Tahoma" w:cs="Tahoma"/>
                <w:sz w:val="24"/>
                <w:szCs w:val="24"/>
              </w:rPr>
              <w:t xml:space="preserve"> different expenditure within a school with many differing factors.  JS noted that the many variables </w:t>
            </w:r>
            <w:proofErr w:type="gramStart"/>
            <w:r w:rsidR="006777EC">
              <w:rPr>
                <w:rFonts w:ascii="Tahoma" w:hAnsi="Tahoma" w:cs="Tahoma"/>
                <w:sz w:val="24"/>
                <w:szCs w:val="24"/>
              </w:rPr>
              <w:t>is</w:t>
            </w:r>
            <w:proofErr w:type="gramEnd"/>
            <w:r w:rsidR="006777EC">
              <w:rPr>
                <w:rFonts w:ascii="Tahoma" w:hAnsi="Tahoma" w:cs="Tahoma"/>
                <w:sz w:val="24"/>
                <w:szCs w:val="24"/>
              </w:rPr>
              <w:t xml:space="preserve"> something we need to be reflecting upon.  Discussion followed on decisions made with the presenting factors in mind.  KB thought this benchmarking was much more useful.  SR pointed out that the grant funding was higher at AES – this was thought to be to do with the </w:t>
            </w:r>
            <w:r w:rsidR="006777EC">
              <w:rPr>
                <w:rFonts w:ascii="Tahoma" w:hAnsi="Tahoma" w:cs="Tahoma"/>
                <w:sz w:val="24"/>
                <w:szCs w:val="24"/>
              </w:rPr>
              <w:lastRenderedPageBreak/>
              <w:t>International Baccalaureate.  SR pointed out the FTE teachers, we are sitting mid to low table at 76.3% - AES have more than 20 FTE teachers than SHS.</w:t>
            </w:r>
          </w:p>
          <w:p w:rsidR="000C79AA" w:rsidRDefault="000C79AA" w:rsidP="003935D6">
            <w:pPr>
              <w:rPr>
                <w:rFonts w:ascii="Tahoma" w:hAnsi="Tahoma" w:cs="Tahoma"/>
                <w:sz w:val="24"/>
                <w:szCs w:val="24"/>
              </w:rPr>
            </w:pPr>
            <w:r>
              <w:rPr>
                <w:rFonts w:ascii="Tahoma" w:hAnsi="Tahoma" w:cs="Tahoma"/>
                <w:sz w:val="24"/>
                <w:szCs w:val="24"/>
              </w:rPr>
              <w:t xml:space="preserve">C de S asked about outside funding e.g. Coopers have outside funding from the City.  SR’s understanding of this funding was that this was </w:t>
            </w:r>
            <w:proofErr w:type="spellStart"/>
            <w:r>
              <w:rPr>
                <w:rFonts w:ascii="Tahoma" w:hAnsi="Tahoma" w:cs="Tahoma"/>
                <w:sz w:val="24"/>
                <w:szCs w:val="24"/>
              </w:rPr>
              <w:t>DfE</w:t>
            </w:r>
            <w:proofErr w:type="spellEnd"/>
            <w:r>
              <w:rPr>
                <w:rFonts w:ascii="Tahoma" w:hAnsi="Tahoma" w:cs="Tahoma"/>
                <w:sz w:val="24"/>
                <w:szCs w:val="24"/>
              </w:rPr>
              <w:t xml:space="preserve"> day to day pulled together, it would probably come from the annual return so it should include all funding, but as to how this could be evidenced could be difficult.  C de S noted that Coopers had 30 more students than SHS but had an income of £1 million more.  SR suggested perhaps a grant had been received to build a new block in this time – further discussion followed on the types of students who attended Coopers, together with SEN/PP students and what this entails.  Expectations of students was also discussed from their teachers.</w:t>
            </w:r>
          </w:p>
          <w:p w:rsidR="00B035F1" w:rsidRDefault="00B035F1" w:rsidP="003935D6">
            <w:pPr>
              <w:rPr>
                <w:rFonts w:ascii="Tahoma" w:hAnsi="Tahoma" w:cs="Tahoma"/>
                <w:sz w:val="24"/>
                <w:szCs w:val="24"/>
              </w:rPr>
            </w:pPr>
          </w:p>
          <w:p w:rsidR="000C79AA" w:rsidRDefault="000C79AA" w:rsidP="003935D6">
            <w:pPr>
              <w:rPr>
                <w:rFonts w:ascii="Tahoma" w:hAnsi="Tahoma" w:cs="Tahoma"/>
                <w:sz w:val="24"/>
                <w:szCs w:val="24"/>
              </w:rPr>
            </w:pPr>
            <w:r>
              <w:rPr>
                <w:rFonts w:ascii="Tahoma" w:hAnsi="Tahoma" w:cs="Tahoma"/>
                <w:sz w:val="24"/>
                <w:szCs w:val="24"/>
              </w:rPr>
              <w:t xml:space="preserve">C de S left the meeting at this point together with VN.  </w:t>
            </w:r>
          </w:p>
          <w:p w:rsidR="00112C18" w:rsidRPr="00112C18" w:rsidRDefault="00112C18" w:rsidP="00112C18">
            <w:pPr>
              <w:rPr>
                <w:rFonts w:ascii="Tahoma" w:hAnsi="Tahoma" w:cs="Tahoma"/>
                <w:sz w:val="24"/>
                <w:szCs w:val="24"/>
              </w:rPr>
            </w:pPr>
            <w:r w:rsidRPr="00112C18">
              <w:rPr>
                <w:rFonts w:ascii="Tahoma" w:hAnsi="Tahoma" w:cs="Tahoma"/>
                <w:b/>
                <w:sz w:val="24"/>
                <w:szCs w:val="24"/>
              </w:rPr>
              <w:t>(Committee became non-quorate once VN and C de S left the meeting).</w:t>
            </w:r>
            <w:r>
              <w:rPr>
                <w:rFonts w:ascii="Tahoma" w:hAnsi="Tahoma" w:cs="Tahoma"/>
                <w:b/>
                <w:sz w:val="24"/>
                <w:szCs w:val="24"/>
              </w:rPr>
              <w:t xml:space="preserve">  </w:t>
            </w:r>
            <w:r>
              <w:rPr>
                <w:rFonts w:ascii="Tahoma" w:hAnsi="Tahoma" w:cs="Tahoma"/>
                <w:sz w:val="24"/>
                <w:szCs w:val="24"/>
              </w:rPr>
              <w:t>There were no decisions being made from this point though.</w:t>
            </w:r>
          </w:p>
          <w:p w:rsidR="00112C18" w:rsidRDefault="00112C18" w:rsidP="003935D6">
            <w:pPr>
              <w:rPr>
                <w:rFonts w:ascii="Tahoma" w:hAnsi="Tahoma" w:cs="Tahoma"/>
                <w:sz w:val="24"/>
                <w:szCs w:val="24"/>
              </w:rPr>
            </w:pPr>
          </w:p>
          <w:p w:rsidR="000C79AA" w:rsidRDefault="000C79AA" w:rsidP="003935D6">
            <w:pPr>
              <w:rPr>
                <w:rFonts w:ascii="Tahoma" w:hAnsi="Tahoma" w:cs="Tahoma"/>
                <w:sz w:val="24"/>
                <w:szCs w:val="24"/>
              </w:rPr>
            </w:pPr>
          </w:p>
          <w:p w:rsidR="000C79AA" w:rsidRDefault="000C79AA" w:rsidP="003935D6">
            <w:pPr>
              <w:rPr>
                <w:rFonts w:ascii="Tahoma" w:hAnsi="Tahoma" w:cs="Tahoma"/>
                <w:sz w:val="24"/>
                <w:szCs w:val="24"/>
              </w:rPr>
            </w:pPr>
            <w:r>
              <w:rPr>
                <w:rFonts w:ascii="Tahoma" w:hAnsi="Tahoma" w:cs="Tahoma"/>
                <w:sz w:val="24"/>
                <w:szCs w:val="24"/>
              </w:rPr>
              <w:t>VN also raise agenda points surrounding training which could be raised at the next FGB.  JS concurred with this</w:t>
            </w:r>
            <w:r w:rsidR="00112C18">
              <w:rPr>
                <w:rFonts w:ascii="Tahoma" w:hAnsi="Tahoma" w:cs="Tahoma"/>
                <w:sz w:val="24"/>
                <w:szCs w:val="24"/>
              </w:rPr>
              <w:t>.</w:t>
            </w:r>
          </w:p>
          <w:p w:rsidR="00112C18" w:rsidRDefault="00112C18" w:rsidP="003935D6">
            <w:pPr>
              <w:rPr>
                <w:rFonts w:ascii="Tahoma" w:hAnsi="Tahoma" w:cs="Tahoma"/>
                <w:sz w:val="24"/>
                <w:szCs w:val="24"/>
              </w:rPr>
            </w:pPr>
          </w:p>
          <w:p w:rsidR="00112C18" w:rsidRDefault="00112C18" w:rsidP="003935D6">
            <w:pPr>
              <w:rPr>
                <w:rFonts w:ascii="Tahoma" w:hAnsi="Tahoma" w:cs="Tahoma"/>
                <w:sz w:val="24"/>
                <w:szCs w:val="24"/>
              </w:rPr>
            </w:pPr>
            <w:r>
              <w:rPr>
                <w:rFonts w:ascii="Tahoma" w:hAnsi="Tahoma" w:cs="Tahoma"/>
                <w:sz w:val="24"/>
                <w:szCs w:val="24"/>
              </w:rPr>
              <w:t>JS asked about non classroom support staff – SR said it was Pastoral and wrap around care – TA’s in C8 and Admin teams and technicians.  CC acknowledged the large number of department technicians with the Committee.  The question was, are they being deployed effectively and obtaining value for money.  Further discussion ensued regarding the different categorisation of staff within different schools.</w:t>
            </w:r>
          </w:p>
          <w:p w:rsidR="002F0F8C" w:rsidRPr="002E5318" w:rsidRDefault="002F0F8C" w:rsidP="003935D6">
            <w:pPr>
              <w:rPr>
                <w:rFonts w:ascii="Tahoma" w:hAnsi="Tahoma" w:cs="Tahoma"/>
                <w:sz w:val="24"/>
                <w:szCs w:val="24"/>
              </w:rPr>
            </w:pPr>
          </w:p>
        </w:tc>
        <w:tc>
          <w:tcPr>
            <w:tcW w:w="1276" w:type="dxa"/>
          </w:tcPr>
          <w:p w:rsidR="002E5318" w:rsidRDefault="002E5318" w:rsidP="00477121">
            <w:pPr>
              <w:rPr>
                <w:rFonts w:ascii="Tahoma" w:hAnsi="Tahoma" w:cs="Tahoma"/>
                <w:b/>
                <w:sz w:val="28"/>
                <w:u w:val="single"/>
              </w:rPr>
            </w:pPr>
          </w:p>
          <w:p w:rsidR="002F0F8C" w:rsidRPr="00C2512F" w:rsidRDefault="002F0F8C" w:rsidP="00477121">
            <w:pPr>
              <w:rPr>
                <w:rFonts w:ascii="Tahoma" w:hAnsi="Tahoma" w:cs="Tahoma"/>
                <w:b/>
                <w:sz w:val="28"/>
              </w:rPr>
            </w:pPr>
          </w:p>
        </w:tc>
      </w:tr>
      <w:tr w:rsidR="00F55758" w:rsidRPr="00D235C2" w:rsidTr="00E76995">
        <w:tc>
          <w:tcPr>
            <w:tcW w:w="988" w:type="dxa"/>
          </w:tcPr>
          <w:p w:rsidR="00F55758" w:rsidRDefault="00F55758" w:rsidP="00477121">
            <w:pPr>
              <w:rPr>
                <w:rFonts w:ascii="Tahoma" w:hAnsi="Tahoma" w:cs="Tahoma"/>
                <w:sz w:val="28"/>
              </w:rPr>
            </w:pPr>
            <w:r>
              <w:rPr>
                <w:rFonts w:ascii="Tahoma" w:hAnsi="Tahoma" w:cs="Tahoma"/>
                <w:sz w:val="28"/>
              </w:rPr>
              <w:lastRenderedPageBreak/>
              <w:t>8.</w:t>
            </w:r>
          </w:p>
        </w:tc>
        <w:tc>
          <w:tcPr>
            <w:tcW w:w="8363" w:type="dxa"/>
          </w:tcPr>
          <w:p w:rsidR="00F55758" w:rsidRDefault="000C79AA" w:rsidP="00477121">
            <w:pPr>
              <w:rPr>
                <w:rFonts w:ascii="Tahoma" w:hAnsi="Tahoma" w:cs="Tahoma"/>
                <w:sz w:val="24"/>
                <w:szCs w:val="24"/>
              </w:rPr>
            </w:pPr>
            <w:r>
              <w:rPr>
                <w:rFonts w:ascii="Tahoma" w:hAnsi="Tahoma" w:cs="Tahoma"/>
                <w:b/>
                <w:sz w:val="24"/>
                <w:szCs w:val="24"/>
                <w:u w:val="single"/>
              </w:rPr>
              <w:t>UPDATES</w:t>
            </w:r>
          </w:p>
          <w:p w:rsidR="00F55758" w:rsidRDefault="00F55758" w:rsidP="00477121">
            <w:pPr>
              <w:rPr>
                <w:rFonts w:ascii="Tahoma" w:hAnsi="Tahoma" w:cs="Tahoma"/>
                <w:sz w:val="24"/>
                <w:szCs w:val="24"/>
              </w:rPr>
            </w:pPr>
          </w:p>
          <w:p w:rsidR="00F55758" w:rsidRDefault="000C79AA" w:rsidP="00477121">
            <w:pPr>
              <w:rPr>
                <w:rFonts w:ascii="Tahoma" w:hAnsi="Tahoma" w:cs="Tahoma"/>
                <w:sz w:val="24"/>
                <w:szCs w:val="24"/>
              </w:rPr>
            </w:pPr>
            <w:r>
              <w:rPr>
                <w:rFonts w:ascii="Tahoma" w:hAnsi="Tahoma" w:cs="Tahoma"/>
                <w:b/>
                <w:sz w:val="24"/>
                <w:szCs w:val="24"/>
                <w:u w:val="single"/>
              </w:rPr>
              <w:t>Paxton</w:t>
            </w:r>
          </w:p>
          <w:p w:rsidR="00112C18" w:rsidRDefault="00112C18" w:rsidP="00477121">
            <w:pPr>
              <w:rPr>
                <w:rFonts w:ascii="Tahoma" w:hAnsi="Tahoma" w:cs="Tahoma"/>
                <w:sz w:val="24"/>
                <w:szCs w:val="24"/>
              </w:rPr>
            </w:pPr>
            <w:r>
              <w:rPr>
                <w:rFonts w:ascii="Tahoma" w:hAnsi="Tahoma" w:cs="Tahoma"/>
                <w:sz w:val="24"/>
                <w:szCs w:val="24"/>
              </w:rPr>
              <w:t>SR reported on the whole it’s been positively received.  A few teething problems had been experienced surrounding students exiting the building appropriately.  SR has put information into the Newsletter and spoken to parents.  An additional gate is being installed near the Astro/Science block and also on the gate by the corner of Science due to fixtures starting at 2.30pm – this alleviates congestion in the Reception area and helps PE with checking in parents/supporters.</w:t>
            </w:r>
            <w:r w:rsidR="00227734">
              <w:rPr>
                <w:rFonts w:ascii="Tahoma" w:hAnsi="Tahoma" w:cs="Tahoma"/>
                <w:sz w:val="24"/>
                <w:szCs w:val="24"/>
              </w:rPr>
              <w:t xml:space="preserve">  Future access is a long process and expensive but will be rolled out eventually – SR explained the cost of this </w:t>
            </w:r>
            <w:r w:rsidR="00F859ED">
              <w:rPr>
                <w:rFonts w:ascii="Tahoma" w:hAnsi="Tahoma" w:cs="Tahoma"/>
                <w:sz w:val="24"/>
                <w:szCs w:val="24"/>
              </w:rPr>
              <w:t>is somewhere in the region of £1</w:t>
            </w:r>
            <w:r w:rsidR="00227734">
              <w:rPr>
                <w:rFonts w:ascii="Tahoma" w:hAnsi="Tahoma" w:cs="Tahoma"/>
                <w:sz w:val="24"/>
                <w:szCs w:val="24"/>
              </w:rPr>
              <w:t>K for each door. Priorities are chosen carefully and would also impact staffing by reducing duty load.</w:t>
            </w:r>
          </w:p>
          <w:p w:rsidR="00112C18" w:rsidRDefault="00112C18" w:rsidP="00477121">
            <w:pPr>
              <w:rPr>
                <w:rFonts w:ascii="Tahoma" w:hAnsi="Tahoma" w:cs="Tahoma"/>
                <w:sz w:val="24"/>
                <w:szCs w:val="24"/>
              </w:rPr>
            </w:pPr>
          </w:p>
          <w:p w:rsidR="00112C18" w:rsidRDefault="00227734" w:rsidP="00477121">
            <w:pPr>
              <w:rPr>
                <w:rFonts w:ascii="Tahoma" w:hAnsi="Tahoma" w:cs="Tahoma"/>
                <w:sz w:val="24"/>
                <w:szCs w:val="24"/>
              </w:rPr>
            </w:pPr>
            <w:r>
              <w:rPr>
                <w:rFonts w:ascii="Tahoma" w:hAnsi="Tahoma" w:cs="Tahoma"/>
                <w:b/>
                <w:sz w:val="24"/>
                <w:szCs w:val="24"/>
                <w:u w:val="single"/>
              </w:rPr>
              <w:t>Refectory Refit</w:t>
            </w:r>
          </w:p>
          <w:p w:rsidR="00227734" w:rsidRDefault="00227734" w:rsidP="00477121">
            <w:pPr>
              <w:rPr>
                <w:rFonts w:ascii="Tahoma" w:hAnsi="Tahoma" w:cs="Tahoma"/>
                <w:sz w:val="24"/>
                <w:szCs w:val="24"/>
              </w:rPr>
            </w:pPr>
            <w:r>
              <w:rPr>
                <w:rFonts w:ascii="Tahoma" w:hAnsi="Tahoma" w:cs="Tahoma"/>
                <w:sz w:val="24"/>
                <w:szCs w:val="24"/>
              </w:rPr>
              <w:t xml:space="preserve">SR reported on the easing of refectory service serving years 8, 9 and 10.  Pabulum have </w:t>
            </w:r>
            <w:r w:rsidR="00F859ED">
              <w:rPr>
                <w:rFonts w:ascii="Tahoma" w:hAnsi="Tahoma" w:cs="Tahoma"/>
                <w:sz w:val="24"/>
                <w:szCs w:val="24"/>
              </w:rPr>
              <w:t>committed</w:t>
            </w:r>
            <w:bookmarkStart w:id="0" w:name="_GoBack"/>
            <w:bookmarkEnd w:id="0"/>
            <w:r>
              <w:rPr>
                <w:rFonts w:ascii="Tahoma" w:hAnsi="Tahoma" w:cs="Tahoma"/>
                <w:sz w:val="24"/>
                <w:szCs w:val="24"/>
              </w:rPr>
              <w:t xml:space="preserve"> funds to improve and invest £30K into the refit, adding a 3</w:t>
            </w:r>
            <w:r w:rsidRPr="00227734">
              <w:rPr>
                <w:rFonts w:ascii="Tahoma" w:hAnsi="Tahoma" w:cs="Tahoma"/>
                <w:sz w:val="24"/>
                <w:szCs w:val="24"/>
                <w:vertAlign w:val="superscript"/>
              </w:rPr>
              <w:t>rd</w:t>
            </w:r>
            <w:r>
              <w:rPr>
                <w:rFonts w:ascii="Tahoma" w:hAnsi="Tahoma" w:cs="Tahoma"/>
                <w:sz w:val="24"/>
                <w:szCs w:val="24"/>
              </w:rPr>
              <w:t xml:space="preserve"> till and removing the wall.</w:t>
            </w:r>
          </w:p>
          <w:p w:rsidR="00227734" w:rsidRDefault="00227734" w:rsidP="00477121">
            <w:pPr>
              <w:rPr>
                <w:rFonts w:ascii="Tahoma" w:hAnsi="Tahoma" w:cs="Tahoma"/>
                <w:sz w:val="24"/>
                <w:szCs w:val="24"/>
              </w:rPr>
            </w:pPr>
          </w:p>
          <w:p w:rsidR="00227734" w:rsidRPr="00227734" w:rsidRDefault="00227734" w:rsidP="00477121">
            <w:pPr>
              <w:rPr>
                <w:rFonts w:ascii="Tahoma" w:hAnsi="Tahoma" w:cs="Tahoma"/>
                <w:sz w:val="24"/>
                <w:szCs w:val="24"/>
              </w:rPr>
            </w:pPr>
            <w:r>
              <w:rPr>
                <w:rFonts w:ascii="Tahoma" w:hAnsi="Tahoma" w:cs="Tahoma"/>
                <w:sz w:val="24"/>
                <w:szCs w:val="24"/>
              </w:rPr>
              <w:t>Theft is also being addressed.  The above refit will push through the service much quicker.  Chiller cabinets will be installed behind the tills, so students will have to ask for drinks.</w:t>
            </w:r>
          </w:p>
          <w:p w:rsidR="00F55758" w:rsidRDefault="00F55758" w:rsidP="00477121">
            <w:pPr>
              <w:rPr>
                <w:rFonts w:ascii="Tahoma" w:hAnsi="Tahoma" w:cs="Tahoma"/>
                <w:sz w:val="24"/>
                <w:szCs w:val="24"/>
              </w:rPr>
            </w:pPr>
          </w:p>
          <w:p w:rsidR="00227734" w:rsidRDefault="00227734" w:rsidP="00477121">
            <w:pPr>
              <w:rPr>
                <w:rFonts w:ascii="Tahoma" w:hAnsi="Tahoma" w:cs="Tahoma"/>
                <w:sz w:val="24"/>
                <w:szCs w:val="24"/>
              </w:rPr>
            </w:pPr>
            <w:r>
              <w:rPr>
                <w:rFonts w:ascii="Tahoma" w:hAnsi="Tahoma" w:cs="Tahoma"/>
                <w:sz w:val="24"/>
                <w:szCs w:val="24"/>
              </w:rPr>
              <w:lastRenderedPageBreak/>
              <w:t>Flooring in the 6</w:t>
            </w:r>
            <w:r w:rsidRPr="00227734">
              <w:rPr>
                <w:rFonts w:ascii="Tahoma" w:hAnsi="Tahoma" w:cs="Tahoma"/>
                <w:sz w:val="24"/>
                <w:szCs w:val="24"/>
                <w:vertAlign w:val="superscript"/>
              </w:rPr>
              <w:t>th</w:t>
            </w:r>
            <w:r>
              <w:rPr>
                <w:rFonts w:ascii="Tahoma" w:hAnsi="Tahoma" w:cs="Tahoma"/>
                <w:sz w:val="24"/>
                <w:szCs w:val="24"/>
              </w:rPr>
              <w:t xml:space="preserve"> form café is to be upgraded too.  SR considers this to be an important point – timescale for the above is during the summer holidays.  CC pointed out the importance of investing in the school environment.</w:t>
            </w:r>
          </w:p>
          <w:p w:rsidR="00227734" w:rsidRDefault="00227734" w:rsidP="00477121">
            <w:pPr>
              <w:rPr>
                <w:rFonts w:ascii="Tahoma" w:hAnsi="Tahoma" w:cs="Tahoma"/>
                <w:sz w:val="24"/>
                <w:szCs w:val="24"/>
              </w:rPr>
            </w:pPr>
          </w:p>
          <w:p w:rsidR="00F55758" w:rsidRDefault="009B48D3" w:rsidP="00227734">
            <w:pPr>
              <w:rPr>
                <w:rFonts w:ascii="Tahoma" w:hAnsi="Tahoma" w:cs="Tahoma"/>
                <w:sz w:val="24"/>
                <w:szCs w:val="24"/>
              </w:rPr>
            </w:pPr>
            <w:r>
              <w:rPr>
                <w:rFonts w:ascii="Tahoma" w:hAnsi="Tahoma" w:cs="Tahoma"/>
                <w:b/>
                <w:sz w:val="24"/>
                <w:szCs w:val="24"/>
                <w:u w:val="single"/>
              </w:rPr>
              <w:t>Pool ventilation System</w:t>
            </w:r>
          </w:p>
          <w:p w:rsidR="009B48D3" w:rsidRDefault="009B48D3" w:rsidP="00227734">
            <w:pPr>
              <w:rPr>
                <w:rFonts w:ascii="Tahoma" w:hAnsi="Tahoma" w:cs="Tahoma"/>
                <w:sz w:val="24"/>
                <w:szCs w:val="24"/>
              </w:rPr>
            </w:pPr>
            <w:r>
              <w:rPr>
                <w:rFonts w:ascii="Tahoma" w:hAnsi="Tahoma" w:cs="Tahoma"/>
                <w:sz w:val="24"/>
                <w:szCs w:val="24"/>
              </w:rPr>
              <w:t xml:space="preserve">The school has been successful in funding for this. (£25K).  SR reported on the plans for the </w:t>
            </w:r>
            <w:proofErr w:type="spellStart"/>
            <w:r>
              <w:rPr>
                <w:rFonts w:ascii="Tahoma" w:hAnsi="Tahoma" w:cs="Tahoma"/>
                <w:sz w:val="24"/>
                <w:szCs w:val="24"/>
              </w:rPr>
              <w:t>Hoval</w:t>
            </w:r>
            <w:proofErr w:type="spellEnd"/>
            <w:r>
              <w:rPr>
                <w:rFonts w:ascii="Tahoma" w:hAnsi="Tahoma" w:cs="Tahoma"/>
                <w:sz w:val="24"/>
                <w:szCs w:val="24"/>
              </w:rPr>
              <w:t xml:space="preserve"> filtering system and the investment in the other two filters and what is involved.  SR can also apply for the 2</w:t>
            </w:r>
            <w:r w:rsidRPr="009B48D3">
              <w:rPr>
                <w:rFonts w:ascii="Tahoma" w:hAnsi="Tahoma" w:cs="Tahoma"/>
                <w:sz w:val="24"/>
                <w:szCs w:val="24"/>
                <w:vertAlign w:val="superscript"/>
              </w:rPr>
              <w:t>nd</w:t>
            </w:r>
            <w:r>
              <w:rPr>
                <w:rFonts w:ascii="Tahoma" w:hAnsi="Tahoma" w:cs="Tahoma"/>
                <w:sz w:val="24"/>
                <w:szCs w:val="24"/>
              </w:rPr>
              <w:t xml:space="preserve"> part of the funding for £15K.  Replacement for one unit is about £35K for one unit and about £15K for the fitting.  SR discussed the financial merits of replacing two units at the same time, however it was not certain that this could be afforded.  It was felt the earliest another filter could be replaced would be summer 2024.  The subject of lettings during the summer was discussed – SR confirmed there are none during the summer holidays.</w:t>
            </w:r>
          </w:p>
          <w:p w:rsidR="009B48D3" w:rsidRDefault="009B48D3" w:rsidP="00227734">
            <w:pPr>
              <w:rPr>
                <w:rFonts w:ascii="Tahoma" w:hAnsi="Tahoma" w:cs="Tahoma"/>
                <w:sz w:val="24"/>
                <w:szCs w:val="24"/>
              </w:rPr>
            </w:pPr>
            <w:r>
              <w:rPr>
                <w:rFonts w:ascii="Tahoma" w:hAnsi="Tahoma" w:cs="Tahoma"/>
                <w:sz w:val="24"/>
                <w:szCs w:val="24"/>
              </w:rPr>
              <w:t>JS asked about the pool being a community asset and would this help the funding – additionally this also reinforces primary school relationships.  SR also promoted making disadvantaged coaching available at SHS.</w:t>
            </w:r>
          </w:p>
          <w:p w:rsidR="001A21D2" w:rsidRDefault="001A21D2" w:rsidP="00227734">
            <w:pPr>
              <w:rPr>
                <w:rFonts w:ascii="Tahoma" w:hAnsi="Tahoma" w:cs="Tahoma"/>
                <w:sz w:val="24"/>
                <w:szCs w:val="24"/>
              </w:rPr>
            </w:pPr>
            <w:r>
              <w:rPr>
                <w:rFonts w:ascii="Tahoma" w:hAnsi="Tahoma" w:cs="Tahoma"/>
                <w:sz w:val="24"/>
                <w:szCs w:val="24"/>
              </w:rPr>
              <w:t>SR wished to point out that the pool area was painted at Christmas too, to enhance the re-opening after Christmas.</w:t>
            </w:r>
          </w:p>
          <w:p w:rsidR="009B48D3" w:rsidRDefault="009B48D3" w:rsidP="00227734">
            <w:pPr>
              <w:rPr>
                <w:rFonts w:ascii="Tahoma" w:hAnsi="Tahoma" w:cs="Tahoma"/>
                <w:sz w:val="24"/>
                <w:szCs w:val="24"/>
              </w:rPr>
            </w:pPr>
          </w:p>
          <w:p w:rsidR="009B48D3" w:rsidRPr="009B48D3" w:rsidRDefault="009B48D3" w:rsidP="00227734">
            <w:pPr>
              <w:rPr>
                <w:rFonts w:ascii="Tahoma" w:hAnsi="Tahoma" w:cs="Tahoma"/>
                <w:sz w:val="24"/>
                <w:szCs w:val="24"/>
              </w:rPr>
            </w:pPr>
          </w:p>
        </w:tc>
        <w:tc>
          <w:tcPr>
            <w:tcW w:w="1276" w:type="dxa"/>
          </w:tcPr>
          <w:p w:rsidR="00F55758" w:rsidRDefault="00F55758"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40506A" w:rsidRPr="00060C96" w:rsidRDefault="0040506A" w:rsidP="00477121">
            <w:pPr>
              <w:rPr>
                <w:rFonts w:ascii="Tahoma" w:hAnsi="Tahoma" w:cs="Tahoma"/>
                <w:b/>
                <w:sz w:val="28"/>
              </w:rPr>
            </w:pPr>
          </w:p>
        </w:tc>
      </w:tr>
      <w:tr w:rsidR="00706EAF" w:rsidRPr="00D235C2" w:rsidTr="00E76995">
        <w:tc>
          <w:tcPr>
            <w:tcW w:w="988" w:type="dxa"/>
          </w:tcPr>
          <w:p w:rsidR="00706EAF" w:rsidRDefault="00706EAF" w:rsidP="00477121">
            <w:pPr>
              <w:rPr>
                <w:rFonts w:ascii="Tahoma" w:hAnsi="Tahoma" w:cs="Tahoma"/>
                <w:sz w:val="28"/>
              </w:rPr>
            </w:pPr>
            <w:r>
              <w:rPr>
                <w:rFonts w:ascii="Tahoma" w:hAnsi="Tahoma" w:cs="Tahoma"/>
                <w:sz w:val="28"/>
              </w:rPr>
              <w:lastRenderedPageBreak/>
              <w:t>9.</w:t>
            </w:r>
          </w:p>
        </w:tc>
        <w:tc>
          <w:tcPr>
            <w:tcW w:w="8363" w:type="dxa"/>
          </w:tcPr>
          <w:p w:rsidR="00706EAF" w:rsidRDefault="009B48D3" w:rsidP="00477121">
            <w:pPr>
              <w:rPr>
                <w:rFonts w:ascii="Tahoma" w:hAnsi="Tahoma" w:cs="Tahoma"/>
                <w:sz w:val="24"/>
                <w:szCs w:val="24"/>
              </w:rPr>
            </w:pPr>
            <w:r>
              <w:rPr>
                <w:rFonts w:ascii="Tahoma" w:hAnsi="Tahoma" w:cs="Tahoma"/>
                <w:b/>
                <w:sz w:val="24"/>
                <w:szCs w:val="24"/>
                <w:u w:val="single"/>
              </w:rPr>
              <w:t>POLICY REVIEWS</w:t>
            </w:r>
          </w:p>
          <w:p w:rsidR="00223302" w:rsidRDefault="009B48D3" w:rsidP="009B48D3">
            <w:pPr>
              <w:rPr>
                <w:rFonts w:ascii="Tahoma" w:hAnsi="Tahoma" w:cs="Tahoma"/>
                <w:sz w:val="24"/>
                <w:szCs w:val="24"/>
              </w:rPr>
            </w:pPr>
            <w:r>
              <w:rPr>
                <w:rFonts w:ascii="Tahoma" w:hAnsi="Tahoma" w:cs="Tahoma"/>
                <w:sz w:val="24"/>
                <w:szCs w:val="24"/>
              </w:rPr>
              <w:t>None.</w:t>
            </w:r>
          </w:p>
          <w:p w:rsidR="001A21D2" w:rsidRPr="00095220" w:rsidRDefault="001A21D2" w:rsidP="009B48D3">
            <w:pPr>
              <w:rPr>
                <w:rFonts w:ascii="Tahoma" w:hAnsi="Tahoma" w:cs="Tahoma"/>
                <w:sz w:val="24"/>
                <w:szCs w:val="24"/>
              </w:rPr>
            </w:pPr>
          </w:p>
        </w:tc>
        <w:tc>
          <w:tcPr>
            <w:tcW w:w="1276" w:type="dxa"/>
          </w:tcPr>
          <w:p w:rsidR="00122148" w:rsidRDefault="00122148" w:rsidP="00477121">
            <w:pPr>
              <w:rPr>
                <w:rFonts w:ascii="Tahoma" w:hAnsi="Tahoma" w:cs="Tahoma"/>
                <w:b/>
                <w:sz w:val="28"/>
                <w:u w:val="single"/>
              </w:rPr>
            </w:pPr>
          </w:p>
          <w:p w:rsidR="00122148" w:rsidRPr="0057148F" w:rsidRDefault="00122148" w:rsidP="00477121">
            <w:pPr>
              <w:rPr>
                <w:rFonts w:ascii="Tahoma" w:hAnsi="Tahoma" w:cs="Tahoma"/>
                <w:b/>
                <w:sz w:val="28"/>
              </w:rPr>
            </w:pPr>
            <w:r w:rsidRPr="0057148F">
              <w:rPr>
                <w:rFonts w:ascii="Tahoma" w:hAnsi="Tahoma" w:cs="Tahoma"/>
                <w:b/>
                <w:sz w:val="28"/>
              </w:rPr>
              <w:t>SR</w:t>
            </w:r>
          </w:p>
        </w:tc>
      </w:tr>
      <w:tr w:rsidR="00C01389" w:rsidRPr="00D235C2" w:rsidTr="00E76995">
        <w:tc>
          <w:tcPr>
            <w:tcW w:w="988" w:type="dxa"/>
          </w:tcPr>
          <w:p w:rsidR="00C01389" w:rsidRPr="00D235C2" w:rsidRDefault="009B7A9F" w:rsidP="001A21D2">
            <w:pPr>
              <w:spacing w:after="200"/>
              <w:rPr>
                <w:rFonts w:ascii="Tahoma" w:hAnsi="Tahoma" w:cs="Tahoma"/>
                <w:sz w:val="28"/>
              </w:rPr>
            </w:pPr>
            <w:r>
              <w:rPr>
                <w:rFonts w:ascii="Tahoma" w:hAnsi="Tahoma" w:cs="Tahoma"/>
                <w:sz w:val="28"/>
              </w:rPr>
              <w:t>1</w:t>
            </w:r>
            <w:r w:rsidR="001A21D2">
              <w:rPr>
                <w:rFonts w:ascii="Tahoma" w:hAnsi="Tahoma" w:cs="Tahoma"/>
                <w:sz w:val="28"/>
              </w:rPr>
              <w:t>0</w:t>
            </w:r>
            <w:r>
              <w:rPr>
                <w:rFonts w:ascii="Tahoma" w:hAnsi="Tahoma" w:cs="Tahoma"/>
                <w:sz w:val="28"/>
              </w:rPr>
              <w:t>.</w:t>
            </w:r>
          </w:p>
        </w:tc>
        <w:tc>
          <w:tcPr>
            <w:tcW w:w="8363" w:type="dxa"/>
          </w:tcPr>
          <w:p w:rsidR="0057148F" w:rsidRPr="0057148F" w:rsidRDefault="0057148F" w:rsidP="00EE325B">
            <w:pPr>
              <w:pStyle w:val="ListParagraph"/>
              <w:ind w:left="33"/>
              <w:rPr>
                <w:rFonts w:ascii="Tahoma" w:hAnsi="Tahoma" w:cs="Tahoma"/>
                <w:b/>
                <w:sz w:val="24"/>
                <w:szCs w:val="24"/>
                <w:u w:val="single"/>
              </w:rPr>
            </w:pPr>
            <w:r w:rsidRPr="0057148F">
              <w:rPr>
                <w:rFonts w:ascii="Tahoma" w:hAnsi="Tahoma" w:cs="Tahoma"/>
                <w:b/>
                <w:sz w:val="24"/>
                <w:szCs w:val="24"/>
                <w:u w:val="single"/>
              </w:rPr>
              <w:t>A.O.B.</w:t>
            </w:r>
          </w:p>
          <w:p w:rsidR="00456EF5" w:rsidRDefault="001A21D2" w:rsidP="00EE325B">
            <w:pPr>
              <w:pStyle w:val="ListParagraph"/>
              <w:ind w:left="33"/>
              <w:rPr>
                <w:rFonts w:ascii="Tahoma" w:hAnsi="Tahoma" w:cs="Tahoma"/>
                <w:sz w:val="24"/>
                <w:szCs w:val="24"/>
              </w:rPr>
            </w:pPr>
            <w:r>
              <w:rPr>
                <w:rFonts w:ascii="Tahoma" w:hAnsi="Tahoma" w:cs="Tahoma"/>
                <w:sz w:val="24"/>
                <w:szCs w:val="24"/>
              </w:rPr>
              <w:t>SR thanked DM for her hard work and also DM’s knowledge over the years and wished her a happy retirement.</w:t>
            </w:r>
            <w:r w:rsidR="008452ED">
              <w:rPr>
                <w:rFonts w:ascii="Tahoma" w:hAnsi="Tahoma" w:cs="Tahoma"/>
                <w:sz w:val="24"/>
                <w:szCs w:val="24"/>
              </w:rPr>
              <w:t xml:space="preserve">  All the Committee concurred with these sentiments.</w:t>
            </w:r>
          </w:p>
          <w:p w:rsidR="00456EF5" w:rsidRDefault="00456EF5" w:rsidP="00EE325B">
            <w:pPr>
              <w:pStyle w:val="ListParagraph"/>
              <w:ind w:left="33"/>
              <w:rPr>
                <w:rFonts w:ascii="Tahoma" w:hAnsi="Tahoma" w:cs="Tahoma"/>
                <w:sz w:val="24"/>
                <w:szCs w:val="24"/>
              </w:rPr>
            </w:pPr>
          </w:p>
          <w:p w:rsidR="00EE325B" w:rsidRPr="00EE325B" w:rsidRDefault="00EE325B" w:rsidP="00EE325B">
            <w:pPr>
              <w:pStyle w:val="ListParagraph"/>
              <w:ind w:left="33"/>
              <w:rPr>
                <w:rFonts w:ascii="Tahoma" w:hAnsi="Tahoma" w:cs="Tahoma"/>
                <w:sz w:val="24"/>
                <w:szCs w:val="24"/>
              </w:rPr>
            </w:pPr>
          </w:p>
        </w:tc>
        <w:tc>
          <w:tcPr>
            <w:tcW w:w="1276" w:type="dxa"/>
          </w:tcPr>
          <w:p w:rsidR="00C01389" w:rsidRDefault="00C01389" w:rsidP="00C01389">
            <w:pPr>
              <w:spacing w:after="200"/>
              <w:rPr>
                <w:rFonts w:ascii="Tahoma" w:hAnsi="Tahoma" w:cs="Tahoma"/>
                <w:b/>
                <w:sz w:val="24"/>
                <w:szCs w:val="24"/>
              </w:rPr>
            </w:pPr>
          </w:p>
          <w:p w:rsidR="00C01389" w:rsidRDefault="00C01389" w:rsidP="00C01389">
            <w:pPr>
              <w:spacing w:after="200"/>
              <w:rPr>
                <w:rFonts w:ascii="Tahoma" w:hAnsi="Tahoma" w:cs="Tahoma"/>
                <w:b/>
                <w:sz w:val="24"/>
                <w:szCs w:val="24"/>
              </w:rPr>
            </w:pPr>
          </w:p>
          <w:p w:rsidR="00C01389" w:rsidRPr="00D235C2" w:rsidRDefault="00C01389" w:rsidP="00C01389">
            <w:pPr>
              <w:spacing w:after="200"/>
              <w:rPr>
                <w:rFonts w:ascii="Tahoma" w:hAnsi="Tahoma" w:cs="Tahoma"/>
                <w:b/>
                <w:sz w:val="28"/>
                <w:u w:val="single"/>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 xml:space="preserve">Date of next meeting: </w:t>
      </w:r>
      <w:r w:rsidR="00EE2F7E">
        <w:rPr>
          <w:rFonts w:ascii="Tahoma" w:hAnsi="Tahoma" w:cs="Tahoma"/>
          <w:b/>
          <w:sz w:val="28"/>
        </w:rPr>
        <w:t xml:space="preserve">Thursday </w:t>
      </w:r>
      <w:r w:rsidR="00895CC3">
        <w:rPr>
          <w:rFonts w:ascii="Tahoma" w:hAnsi="Tahoma" w:cs="Tahoma"/>
          <w:b/>
          <w:sz w:val="28"/>
        </w:rPr>
        <w:t>2</w:t>
      </w:r>
      <w:r w:rsidR="008452ED">
        <w:rPr>
          <w:rFonts w:ascii="Tahoma" w:hAnsi="Tahoma" w:cs="Tahoma"/>
          <w:b/>
          <w:sz w:val="28"/>
        </w:rPr>
        <w:t>9</w:t>
      </w:r>
      <w:r w:rsidR="00895CC3" w:rsidRPr="00895CC3">
        <w:rPr>
          <w:rFonts w:ascii="Tahoma" w:hAnsi="Tahoma" w:cs="Tahoma"/>
          <w:b/>
          <w:sz w:val="28"/>
          <w:vertAlign w:val="superscript"/>
        </w:rPr>
        <w:t>th</w:t>
      </w:r>
      <w:r w:rsidR="00895CC3">
        <w:rPr>
          <w:rFonts w:ascii="Tahoma" w:hAnsi="Tahoma" w:cs="Tahoma"/>
          <w:b/>
          <w:sz w:val="28"/>
        </w:rPr>
        <w:t xml:space="preserve"> </w:t>
      </w:r>
      <w:r w:rsidR="008452ED">
        <w:rPr>
          <w:rFonts w:ascii="Tahoma" w:hAnsi="Tahoma" w:cs="Tahoma"/>
          <w:b/>
          <w:sz w:val="28"/>
        </w:rPr>
        <w:t>June</w:t>
      </w:r>
      <w:r w:rsidR="00D235C2" w:rsidRPr="00D235C2">
        <w:rPr>
          <w:rFonts w:ascii="Tahoma" w:hAnsi="Tahoma" w:cs="Tahoma"/>
          <w:b/>
          <w:sz w:val="28"/>
        </w:rPr>
        <w:t xml:space="preserve"> 20</w:t>
      </w:r>
      <w:r>
        <w:rPr>
          <w:rFonts w:ascii="Tahoma" w:hAnsi="Tahoma" w:cs="Tahoma"/>
          <w:b/>
          <w:sz w:val="28"/>
        </w:rPr>
        <w:t>2</w:t>
      </w:r>
      <w:r w:rsidR="00EE2F7E">
        <w:rPr>
          <w:rFonts w:ascii="Tahoma" w:hAnsi="Tahoma" w:cs="Tahoma"/>
          <w:b/>
          <w:sz w:val="28"/>
        </w:rPr>
        <w:t>3</w:t>
      </w:r>
      <w:r w:rsidR="0057148F">
        <w:rPr>
          <w:rFonts w:ascii="Tahoma" w:hAnsi="Tahoma" w:cs="Tahoma"/>
          <w:b/>
          <w:sz w:val="28"/>
        </w:rPr>
        <w:t xml:space="preserve"> AT 8.15AM</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 xml:space="preserve">Signature of Chair of Resources </w:t>
      </w:r>
      <w:proofErr w:type="gramStart"/>
      <w:r w:rsidRPr="00D235C2">
        <w:rPr>
          <w:rFonts w:ascii="Tahoma" w:hAnsi="Tahoma" w:cs="Tahoma"/>
          <w:b/>
          <w:sz w:val="28"/>
          <w:szCs w:val="28"/>
        </w:rPr>
        <w:t>Committee:…</w:t>
      </w:r>
      <w:proofErr w:type="gramEnd"/>
      <w:r w:rsidRPr="00D235C2">
        <w:rPr>
          <w:rFonts w:ascii="Tahoma" w:hAnsi="Tahoma" w:cs="Tahoma"/>
          <w:b/>
          <w:sz w:val="28"/>
          <w:szCs w:val="28"/>
        </w:rPr>
        <w:t>……………………………………</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roofErr w:type="gramStart"/>
      <w:r w:rsidRPr="00D235C2">
        <w:rPr>
          <w:rFonts w:ascii="Tahoma" w:hAnsi="Tahoma" w:cs="Tahoma"/>
          <w:b/>
          <w:sz w:val="28"/>
          <w:szCs w:val="28"/>
        </w:rPr>
        <w:t>…..</w:t>
      </w:r>
      <w:proofErr w:type="gramEnd"/>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21" w:rsidRDefault="00477121" w:rsidP="00E3343C">
      <w:r>
        <w:separator/>
      </w:r>
    </w:p>
  </w:endnote>
  <w:endnote w:type="continuationSeparator" w:id="0">
    <w:p w:rsidR="00477121" w:rsidRDefault="00477121"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21" w:rsidRDefault="00477121" w:rsidP="00E3343C">
      <w:r>
        <w:separator/>
      </w:r>
    </w:p>
  </w:footnote>
  <w:footnote w:type="continuationSeparator" w:id="0">
    <w:p w:rsidR="00477121" w:rsidRDefault="00477121"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F859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F859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F859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26390"/>
    <w:multiLevelType w:val="hybridMultilevel"/>
    <w:tmpl w:val="C5C6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5"/>
  </w:num>
  <w:num w:numId="5">
    <w:abstractNumId w:val="6"/>
  </w:num>
  <w:num w:numId="6">
    <w:abstractNumId w:val="0"/>
  </w:num>
  <w:num w:numId="7">
    <w:abstractNumId w:val="4"/>
  </w:num>
  <w:num w:numId="8">
    <w:abstractNumId w:val="10"/>
  </w:num>
  <w:num w:numId="9">
    <w:abstractNumId w:val="13"/>
  </w:num>
  <w:num w:numId="10">
    <w:abstractNumId w:val="14"/>
  </w:num>
  <w:num w:numId="11">
    <w:abstractNumId w:val="15"/>
  </w:num>
  <w:num w:numId="12">
    <w:abstractNumId w:val="7"/>
  </w:num>
  <w:num w:numId="13">
    <w:abstractNumId w:val="3"/>
  </w:num>
  <w:num w:numId="14">
    <w:abstractNumId w:val="12"/>
  </w:num>
  <w:num w:numId="15">
    <w:abstractNumId w:val="9"/>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09DB"/>
    <w:rsid w:val="000117AD"/>
    <w:rsid w:val="00014886"/>
    <w:rsid w:val="00016EBD"/>
    <w:rsid w:val="0002030A"/>
    <w:rsid w:val="0002143F"/>
    <w:rsid w:val="000269C4"/>
    <w:rsid w:val="00031A70"/>
    <w:rsid w:val="00035A7A"/>
    <w:rsid w:val="00036242"/>
    <w:rsid w:val="000363E0"/>
    <w:rsid w:val="0004448A"/>
    <w:rsid w:val="000469D5"/>
    <w:rsid w:val="00053150"/>
    <w:rsid w:val="00056071"/>
    <w:rsid w:val="00056CDF"/>
    <w:rsid w:val="00056FB6"/>
    <w:rsid w:val="00060C96"/>
    <w:rsid w:val="00062D3C"/>
    <w:rsid w:val="00062E3E"/>
    <w:rsid w:val="00066DFA"/>
    <w:rsid w:val="000677EC"/>
    <w:rsid w:val="00067BEE"/>
    <w:rsid w:val="00070C45"/>
    <w:rsid w:val="0007381D"/>
    <w:rsid w:val="00073A13"/>
    <w:rsid w:val="00082DAC"/>
    <w:rsid w:val="000843BD"/>
    <w:rsid w:val="000879D2"/>
    <w:rsid w:val="00095220"/>
    <w:rsid w:val="00095CA8"/>
    <w:rsid w:val="00095F1B"/>
    <w:rsid w:val="000A083B"/>
    <w:rsid w:val="000A0952"/>
    <w:rsid w:val="000A0A37"/>
    <w:rsid w:val="000A1868"/>
    <w:rsid w:val="000A777C"/>
    <w:rsid w:val="000A7909"/>
    <w:rsid w:val="000A7B5A"/>
    <w:rsid w:val="000B07AA"/>
    <w:rsid w:val="000B2C55"/>
    <w:rsid w:val="000B4B60"/>
    <w:rsid w:val="000B7764"/>
    <w:rsid w:val="000B79BD"/>
    <w:rsid w:val="000C79AA"/>
    <w:rsid w:val="000D16FC"/>
    <w:rsid w:val="000D42CE"/>
    <w:rsid w:val="000D5A6F"/>
    <w:rsid w:val="000E0B7B"/>
    <w:rsid w:val="000E47EB"/>
    <w:rsid w:val="000E71E4"/>
    <w:rsid w:val="000F0F0D"/>
    <w:rsid w:val="000F54B5"/>
    <w:rsid w:val="000F613F"/>
    <w:rsid w:val="000F793D"/>
    <w:rsid w:val="001013B1"/>
    <w:rsid w:val="0010175F"/>
    <w:rsid w:val="0010439A"/>
    <w:rsid w:val="001102B8"/>
    <w:rsid w:val="00110586"/>
    <w:rsid w:val="00112C18"/>
    <w:rsid w:val="00114C54"/>
    <w:rsid w:val="001206CC"/>
    <w:rsid w:val="00121067"/>
    <w:rsid w:val="00121D2E"/>
    <w:rsid w:val="0012202F"/>
    <w:rsid w:val="00122148"/>
    <w:rsid w:val="00124980"/>
    <w:rsid w:val="00124E27"/>
    <w:rsid w:val="00125C18"/>
    <w:rsid w:val="001275A2"/>
    <w:rsid w:val="00133AC9"/>
    <w:rsid w:val="00134F47"/>
    <w:rsid w:val="00135921"/>
    <w:rsid w:val="00137A8D"/>
    <w:rsid w:val="00150E41"/>
    <w:rsid w:val="00152220"/>
    <w:rsid w:val="00154466"/>
    <w:rsid w:val="00155A38"/>
    <w:rsid w:val="00155BDC"/>
    <w:rsid w:val="00156B45"/>
    <w:rsid w:val="0016468B"/>
    <w:rsid w:val="0016519F"/>
    <w:rsid w:val="00165693"/>
    <w:rsid w:val="00170741"/>
    <w:rsid w:val="00170D47"/>
    <w:rsid w:val="00172C43"/>
    <w:rsid w:val="00172CBF"/>
    <w:rsid w:val="00180D40"/>
    <w:rsid w:val="001815C8"/>
    <w:rsid w:val="00181DBC"/>
    <w:rsid w:val="00184183"/>
    <w:rsid w:val="00185FF2"/>
    <w:rsid w:val="0018658F"/>
    <w:rsid w:val="00194FC8"/>
    <w:rsid w:val="001964E5"/>
    <w:rsid w:val="001A21D2"/>
    <w:rsid w:val="001B6550"/>
    <w:rsid w:val="001C3521"/>
    <w:rsid w:val="001C627A"/>
    <w:rsid w:val="001D0743"/>
    <w:rsid w:val="001D1D1F"/>
    <w:rsid w:val="001D3166"/>
    <w:rsid w:val="001D321D"/>
    <w:rsid w:val="001D4343"/>
    <w:rsid w:val="001D7927"/>
    <w:rsid w:val="001E19C1"/>
    <w:rsid w:val="001E1D9F"/>
    <w:rsid w:val="001E2030"/>
    <w:rsid w:val="001E4777"/>
    <w:rsid w:val="001E4AD0"/>
    <w:rsid w:val="001E6C0C"/>
    <w:rsid w:val="001F0195"/>
    <w:rsid w:val="001F0664"/>
    <w:rsid w:val="00213AFD"/>
    <w:rsid w:val="00216335"/>
    <w:rsid w:val="00220315"/>
    <w:rsid w:val="00222AF6"/>
    <w:rsid w:val="00223302"/>
    <w:rsid w:val="00223CF2"/>
    <w:rsid w:val="002252D1"/>
    <w:rsid w:val="00226A08"/>
    <w:rsid w:val="00227734"/>
    <w:rsid w:val="0023582C"/>
    <w:rsid w:val="0024392E"/>
    <w:rsid w:val="0024500B"/>
    <w:rsid w:val="00245AB5"/>
    <w:rsid w:val="0025744B"/>
    <w:rsid w:val="002577E8"/>
    <w:rsid w:val="00262C86"/>
    <w:rsid w:val="00265FE7"/>
    <w:rsid w:val="002670C3"/>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456F"/>
    <w:rsid w:val="002B513F"/>
    <w:rsid w:val="002B6882"/>
    <w:rsid w:val="002B693B"/>
    <w:rsid w:val="002C5264"/>
    <w:rsid w:val="002C7EEA"/>
    <w:rsid w:val="002D0FE6"/>
    <w:rsid w:val="002D1BF9"/>
    <w:rsid w:val="002E09CE"/>
    <w:rsid w:val="002E1C23"/>
    <w:rsid w:val="002E3486"/>
    <w:rsid w:val="002E4564"/>
    <w:rsid w:val="002E5318"/>
    <w:rsid w:val="002E669A"/>
    <w:rsid w:val="002F0F8C"/>
    <w:rsid w:val="002F3091"/>
    <w:rsid w:val="002F3CFF"/>
    <w:rsid w:val="002F5267"/>
    <w:rsid w:val="00305DB6"/>
    <w:rsid w:val="003174CA"/>
    <w:rsid w:val="00317EFF"/>
    <w:rsid w:val="0032283E"/>
    <w:rsid w:val="003238AB"/>
    <w:rsid w:val="00325FFA"/>
    <w:rsid w:val="0033180F"/>
    <w:rsid w:val="00336404"/>
    <w:rsid w:val="00336A8F"/>
    <w:rsid w:val="0034079F"/>
    <w:rsid w:val="0034152F"/>
    <w:rsid w:val="00341B93"/>
    <w:rsid w:val="00347473"/>
    <w:rsid w:val="0035028A"/>
    <w:rsid w:val="00350298"/>
    <w:rsid w:val="0035052B"/>
    <w:rsid w:val="003527C9"/>
    <w:rsid w:val="00353C09"/>
    <w:rsid w:val="00354C6D"/>
    <w:rsid w:val="00370CD6"/>
    <w:rsid w:val="00373F1C"/>
    <w:rsid w:val="00380025"/>
    <w:rsid w:val="003853C2"/>
    <w:rsid w:val="00385B65"/>
    <w:rsid w:val="003935D6"/>
    <w:rsid w:val="003A1E52"/>
    <w:rsid w:val="003A4C24"/>
    <w:rsid w:val="003B4240"/>
    <w:rsid w:val="003B55BF"/>
    <w:rsid w:val="003B6B87"/>
    <w:rsid w:val="003C05C1"/>
    <w:rsid w:val="003C3CDB"/>
    <w:rsid w:val="003C68F8"/>
    <w:rsid w:val="003C692B"/>
    <w:rsid w:val="003D223B"/>
    <w:rsid w:val="003D25E4"/>
    <w:rsid w:val="003D2C9A"/>
    <w:rsid w:val="003E0316"/>
    <w:rsid w:val="003E2AEE"/>
    <w:rsid w:val="003E47B1"/>
    <w:rsid w:val="003E70F4"/>
    <w:rsid w:val="003F1D77"/>
    <w:rsid w:val="003F4120"/>
    <w:rsid w:val="003F438A"/>
    <w:rsid w:val="003F5716"/>
    <w:rsid w:val="003F7B9D"/>
    <w:rsid w:val="004007B2"/>
    <w:rsid w:val="004008B5"/>
    <w:rsid w:val="0040305B"/>
    <w:rsid w:val="0040321C"/>
    <w:rsid w:val="0040506A"/>
    <w:rsid w:val="00407D92"/>
    <w:rsid w:val="004145ED"/>
    <w:rsid w:val="004178E8"/>
    <w:rsid w:val="00426429"/>
    <w:rsid w:val="00426937"/>
    <w:rsid w:val="004275A1"/>
    <w:rsid w:val="00431139"/>
    <w:rsid w:val="00433D9C"/>
    <w:rsid w:val="0043595D"/>
    <w:rsid w:val="00436D40"/>
    <w:rsid w:val="00437457"/>
    <w:rsid w:val="004404BE"/>
    <w:rsid w:val="00440B98"/>
    <w:rsid w:val="0044157C"/>
    <w:rsid w:val="00445B47"/>
    <w:rsid w:val="004500DA"/>
    <w:rsid w:val="004538EA"/>
    <w:rsid w:val="004553F8"/>
    <w:rsid w:val="004559A0"/>
    <w:rsid w:val="00456307"/>
    <w:rsid w:val="00456EF5"/>
    <w:rsid w:val="00461259"/>
    <w:rsid w:val="004625E2"/>
    <w:rsid w:val="00463B1C"/>
    <w:rsid w:val="00463C6D"/>
    <w:rsid w:val="00477121"/>
    <w:rsid w:val="00480158"/>
    <w:rsid w:val="0048371B"/>
    <w:rsid w:val="0048578E"/>
    <w:rsid w:val="0048709D"/>
    <w:rsid w:val="004911D8"/>
    <w:rsid w:val="004911F5"/>
    <w:rsid w:val="004A691E"/>
    <w:rsid w:val="004B129B"/>
    <w:rsid w:val="004B624A"/>
    <w:rsid w:val="004B6662"/>
    <w:rsid w:val="004C23C3"/>
    <w:rsid w:val="004C2B96"/>
    <w:rsid w:val="004C2F23"/>
    <w:rsid w:val="004C35CA"/>
    <w:rsid w:val="004C445E"/>
    <w:rsid w:val="004C4E80"/>
    <w:rsid w:val="004C5C14"/>
    <w:rsid w:val="004D21F3"/>
    <w:rsid w:val="004E00DD"/>
    <w:rsid w:val="004E29A7"/>
    <w:rsid w:val="004E3661"/>
    <w:rsid w:val="004E62BC"/>
    <w:rsid w:val="004E77BC"/>
    <w:rsid w:val="004F11AA"/>
    <w:rsid w:val="004F2BC1"/>
    <w:rsid w:val="00502BF5"/>
    <w:rsid w:val="00504E59"/>
    <w:rsid w:val="00505A96"/>
    <w:rsid w:val="00506026"/>
    <w:rsid w:val="00510B38"/>
    <w:rsid w:val="00513D9A"/>
    <w:rsid w:val="00514CAB"/>
    <w:rsid w:val="0051561C"/>
    <w:rsid w:val="00515772"/>
    <w:rsid w:val="00515C45"/>
    <w:rsid w:val="005201BC"/>
    <w:rsid w:val="00520F4E"/>
    <w:rsid w:val="00522E7B"/>
    <w:rsid w:val="00525701"/>
    <w:rsid w:val="00527DCC"/>
    <w:rsid w:val="00533CDC"/>
    <w:rsid w:val="00535046"/>
    <w:rsid w:val="00536CE9"/>
    <w:rsid w:val="00541231"/>
    <w:rsid w:val="00542F3A"/>
    <w:rsid w:val="00544A4E"/>
    <w:rsid w:val="00545863"/>
    <w:rsid w:val="00545A61"/>
    <w:rsid w:val="00546CEC"/>
    <w:rsid w:val="00553967"/>
    <w:rsid w:val="00554708"/>
    <w:rsid w:val="005560BE"/>
    <w:rsid w:val="005572BF"/>
    <w:rsid w:val="005605BB"/>
    <w:rsid w:val="00563DEC"/>
    <w:rsid w:val="0056401B"/>
    <w:rsid w:val="0056565A"/>
    <w:rsid w:val="005658CF"/>
    <w:rsid w:val="005670C0"/>
    <w:rsid w:val="00570166"/>
    <w:rsid w:val="005703EB"/>
    <w:rsid w:val="0057148F"/>
    <w:rsid w:val="00577CE3"/>
    <w:rsid w:val="00582FC7"/>
    <w:rsid w:val="0058578E"/>
    <w:rsid w:val="00586490"/>
    <w:rsid w:val="00586738"/>
    <w:rsid w:val="00587625"/>
    <w:rsid w:val="005964B9"/>
    <w:rsid w:val="005A4586"/>
    <w:rsid w:val="005B01A9"/>
    <w:rsid w:val="005B215C"/>
    <w:rsid w:val="005B2D09"/>
    <w:rsid w:val="005B6E42"/>
    <w:rsid w:val="005C01FE"/>
    <w:rsid w:val="005C50B7"/>
    <w:rsid w:val="005C62D8"/>
    <w:rsid w:val="005D29B3"/>
    <w:rsid w:val="005D4F95"/>
    <w:rsid w:val="005D5304"/>
    <w:rsid w:val="005F15B4"/>
    <w:rsid w:val="005F3907"/>
    <w:rsid w:val="005F58F3"/>
    <w:rsid w:val="00603898"/>
    <w:rsid w:val="00607272"/>
    <w:rsid w:val="006132DA"/>
    <w:rsid w:val="00617A08"/>
    <w:rsid w:val="00626136"/>
    <w:rsid w:val="00627667"/>
    <w:rsid w:val="00627A68"/>
    <w:rsid w:val="0063260E"/>
    <w:rsid w:val="00632800"/>
    <w:rsid w:val="00632E78"/>
    <w:rsid w:val="00636702"/>
    <w:rsid w:val="006407B2"/>
    <w:rsid w:val="00641E21"/>
    <w:rsid w:val="0064319A"/>
    <w:rsid w:val="00645F8C"/>
    <w:rsid w:val="00647080"/>
    <w:rsid w:val="006477BC"/>
    <w:rsid w:val="0065103E"/>
    <w:rsid w:val="00652432"/>
    <w:rsid w:val="00657CB3"/>
    <w:rsid w:val="00663253"/>
    <w:rsid w:val="006642FB"/>
    <w:rsid w:val="00670790"/>
    <w:rsid w:val="006719F7"/>
    <w:rsid w:val="006777EC"/>
    <w:rsid w:val="00677EA5"/>
    <w:rsid w:val="00680A16"/>
    <w:rsid w:val="00684F73"/>
    <w:rsid w:val="00686A98"/>
    <w:rsid w:val="00693782"/>
    <w:rsid w:val="00696707"/>
    <w:rsid w:val="006A054C"/>
    <w:rsid w:val="006A2798"/>
    <w:rsid w:val="006A5AD4"/>
    <w:rsid w:val="006A6C0A"/>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D7E7E"/>
    <w:rsid w:val="006E37A3"/>
    <w:rsid w:val="006E4272"/>
    <w:rsid w:val="006E7766"/>
    <w:rsid w:val="006F0CC7"/>
    <w:rsid w:val="006F0F90"/>
    <w:rsid w:val="006F5AD7"/>
    <w:rsid w:val="006F64D1"/>
    <w:rsid w:val="006F6EBC"/>
    <w:rsid w:val="006F778C"/>
    <w:rsid w:val="0070000D"/>
    <w:rsid w:val="00700384"/>
    <w:rsid w:val="00700567"/>
    <w:rsid w:val="00701052"/>
    <w:rsid w:val="00701B68"/>
    <w:rsid w:val="00704E96"/>
    <w:rsid w:val="00706EAF"/>
    <w:rsid w:val="007075C8"/>
    <w:rsid w:val="00713E5C"/>
    <w:rsid w:val="00720E50"/>
    <w:rsid w:val="007224B4"/>
    <w:rsid w:val="00725EB9"/>
    <w:rsid w:val="00727824"/>
    <w:rsid w:val="00727D06"/>
    <w:rsid w:val="00735738"/>
    <w:rsid w:val="007362B0"/>
    <w:rsid w:val="007414E6"/>
    <w:rsid w:val="00741DE2"/>
    <w:rsid w:val="007428A1"/>
    <w:rsid w:val="00742A09"/>
    <w:rsid w:val="00742E7F"/>
    <w:rsid w:val="007466E3"/>
    <w:rsid w:val="00746A83"/>
    <w:rsid w:val="007526F9"/>
    <w:rsid w:val="00752A24"/>
    <w:rsid w:val="00755E15"/>
    <w:rsid w:val="00760D9E"/>
    <w:rsid w:val="007667D3"/>
    <w:rsid w:val="00772521"/>
    <w:rsid w:val="007812A6"/>
    <w:rsid w:val="00784320"/>
    <w:rsid w:val="00787B0B"/>
    <w:rsid w:val="00790E1E"/>
    <w:rsid w:val="00795031"/>
    <w:rsid w:val="0079511A"/>
    <w:rsid w:val="007A025F"/>
    <w:rsid w:val="007A2278"/>
    <w:rsid w:val="007A2EDD"/>
    <w:rsid w:val="007A4AD7"/>
    <w:rsid w:val="007A52BB"/>
    <w:rsid w:val="007B1151"/>
    <w:rsid w:val="007B2FDB"/>
    <w:rsid w:val="007C12F9"/>
    <w:rsid w:val="007C21FF"/>
    <w:rsid w:val="007C26D0"/>
    <w:rsid w:val="007C3CB5"/>
    <w:rsid w:val="007C5B35"/>
    <w:rsid w:val="007D4A19"/>
    <w:rsid w:val="007D5445"/>
    <w:rsid w:val="007D6D00"/>
    <w:rsid w:val="007D6E40"/>
    <w:rsid w:val="007D7281"/>
    <w:rsid w:val="007D7E62"/>
    <w:rsid w:val="007E0289"/>
    <w:rsid w:val="007E0A59"/>
    <w:rsid w:val="007E10AA"/>
    <w:rsid w:val="007E204F"/>
    <w:rsid w:val="007E4803"/>
    <w:rsid w:val="007E57A2"/>
    <w:rsid w:val="007F35FB"/>
    <w:rsid w:val="007F6AB5"/>
    <w:rsid w:val="00801798"/>
    <w:rsid w:val="00802F70"/>
    <w:rsid w:val="0080365E"/>
    <w:rsid w:val="00804E58"/>
    <w:rsid w:val="0081082B"/>
    <w:rsid w:val="00811E12"/>
    <w:rsid w:val="00813CB1"/>
    <w:rsid w:val="0081653C"/>
    <w:rsid w:val="008219B8"/>
    <w:rsid w:val="00825CA3"/>
    <w:rsid w:val="00830719"/>
    <w:rsid w:val="00830C84"/>
    <w:rsid w:val="00830D8F"/>
    <w:rsid w:val="00832401"/>
    <w:rsid w:val="008361F0"/>
    <w:rsid w:val="008365C3"/>
    <w:rsid w:val="00837E57"/>
    <w:rsid w:val="008443D7"/>
    <w:rsid w:val="0084465A"/>
    <w:rsid w:val="008452ED"/>
    <w:rsid w:val="00845E2D"/>
    <w:rsid w:val="00847C18"/>
    <w:rsid w:val="008524E2"/>
    <w:rsid w:val="00853228"/>
    <w:rsid w:val="0085356D"/>
    <w:rsid w:val="00853948"/>
    <w:rsid w:val="00854D20"/>
    <w:rsid w:val="00854DC2"/>
    <w:rsid w:val="00855BE5"/>
    <w:rsid w:val="00857583"/>
    <w:rsid w:val="00863DD5"/>
    <w:rsid w:val="00865A7A"/>
    <w:rsid w:val="008662FA"/>
    <w:rsid w:val="0087191B"/>
    <w:rsid w:val="00873543"/>
    <w:rsid w:val="00875985"/>
    <w:rsid w:val="00881924"/>
    <w:rsid w:val="00882767"/>
    <w:rsid w:val="00891380"/>
    <w:rsid w:val="0089166E"/>
    <w:rsid w:val="008928A4"/>
    <w:rsid w:val="00892910"/>
    <w:rsid w:val="00892A97"/>
    <w:rsid w:val="00893DCD"/>
    <w:rsid w:val="008959D0"/>
    <w:rsid w:val="00895CC3"/>
    <w:rsid w:val="008965D9"/>
    <w:rsid w:val="008A2400"/>
    <w:rsid w:val="008A35FC"/>
    <w:rsid w:val="008B0BA0"/>
    <w:rsid w:val="008B25AD"/>
    <w:rsid w:val="008B5EB1"/>
    <w:rsid w:val="008B757C"/>
    <w:rsid w:val="008C226A"/>
    <w:rsid w:val="008C2E24"/>
    <w:rsid w:val="008C5219"/>
    <w:rsid w:val="008C61B0"/>
    <w:rsid w:val="008D0B2A"/>
    <w:rsid w:val="008D26A1"/>
    <w:rsid w:val="008D2A21"/>
    <w:rsid w:val="008E06CA"/>
    <w:rsid w:val="008E07A0"/>
    <w:rsid w:val="008E45D6"/>
    <w:rsid w:val="008E4D97"/>
    <w:rsid w:val="008E5F61"/>
    <w:rsid w:val="008E6047"/>
    <w:rsid w:val="008E6946"/>
    <w:rsid w:val="008F3700"/>
    <w:rsid w:val="008F6B9C"/>
    <w:rsid w:val="00901947"/>
    <w:rsid w:val="00901D20"/>
    <w:rsid w:val="009037B3"/>
    <w:rsid w:val="009050D4"/>
    <w:rsid w:val="00906480"/>
    <w:rsid w:val="00906C04"/>
    <w:rsid w:val="00921AE3"/>
    <w:rsid w:val="00926DC7"/>
    <w:rsid w:val="009325BF"/>
    <w:rsid w:val="00933412"/>
    <w:rsid w:val="00934B9A"/>
    <w:rsid w:val="009363FE"/>
    <w:rsid w:val="009365FB"/>
    <w:rsid w:val="00940167"/>
    <w:rsid w:val="009451CA"/>
    <w:rsid w:val="009466CB"/>
    <w:rsid w:val="00947EDF"/>
    <w:rsid w:val="009526BB"/>
    <w:rsid w:val="00952B0F"/>
    <w:rsid w:val="00953E2F"/>
    <w:rsid w:val="0095537A"/>
    <w:rsid w:val="009553F2"/>
    <w:rsid w:val="009604B6"/>
    <w:rsid w:val="0096238E"/>
    <w:rsid w:val="00962771"/>
    <w:rsid w:val="00963241"/>
    <w:rsid w:val="009647E8"/>
    <w:rsid w:val="00966B80"/>
    <w:rsid w:val="00970294"/>
    <w:rsid w:val="00972ECA"/>
    <w:rsid w:val="0097415B"/>
    <w:rsid w:val="009756FC"/>
    <w:rsid w:val="009770ED"/>
    <w:rsid w:val="00981BBB"/>
    <w:rsid w:val="00983071"/>
    <w:rsid w:val="0098697E"/>
    <w:rsid w:val="00991A84"/>
    <w:rsid w:val="00995A26"/>
    <w:rsid w:val="009965F5"/>
    <w:rsid w:val="00997257"/>
    <w:rsid w:val="0099793D"/>
    <w:rsid w:val="009A04D3"/>
    <w:rsid w:val="009A3F56"/>
    <w:rsid w:val="009A5680"/>
    <w:rsid w:val="009A59A5"/>
    <w:rsid w:val="009B1350"/>
    <w:rsid w:val="009B15C3"/>
    <w:rsid w:val="009B3EA0"/>
    <w:rsid w:val="009B48D3"/>
    <w:rsid w:val="009B50FA"/>
    <w:rsid w:val="009B7A9F"/>
    <w:rsid w:val="009B7AE2"/>
    <w:rsid w:val="009C04E0"/>
    <w:rsid w:val="009C0A96"/>
    <w:rsid w:val="009C18CE"/>
    <w:rsid w:val="009C207A"/>
    <w:rsid w:val="009C3742"/>
    <w:rsid w:val="009C4428"/>
    <w:rsid w:val="009C5905"/>
    <w:rsid w:val="009D1A38"/>
    <w:rsid w:val="009D417F"/>
    <w:rsid w:val="009D54A4"/>
    <w:rsid w:val="009D722B"/>
    <w:rsid w:val="009E1F02"/>
    <w:rsid w:val="009E2D7B"/>
    <w:rsid w:val="009E4CF9"/>
    <w:rsid w:val="009E5543"/>
    <w:rsid w:val="009F12DC"/>
    <w:rsid w:val="009F3083"/>
    <w:rsid w:val="009F79AD"/>
    <w:rsid w:val="00A0384D"/>
    <w:rsid w:val="00A04EA8"/>
    <w:rsid w:val="00A1141D"/>
    <w:rsid w:val="00A11FDC"/>
    <w:rsid w:val="00A122A0"/>
    <w:rsid w:val="00A14D46"/>
    <w:rsid w:val="00A14E30"/>
    <w:rsid w:val="00A2046D"/>
    <w:rsid w:val="00A215DA"/>
    <w:rsid w:val="00A22329"/>
    <w:rsid w:val="00A22FA5"/>
    <w:rsid w:val="00A237E2"/>
    <w:rsid w:val="00A25174"/>
    <w:rsid w:val="00A308CE"/>
    <w:rsid w:val="00A40752"/>
    <w:rsid w:val="00A44517"/>
    <w:rsid w:val="00A4510B"/>
    <w:rsid w:val="00A46397"/>
    <w:rsid w:val="00A46FDA"/>
    <w:rsid w:val="00A519D2"/>
    <w:rsid w:val="00A53746"/>
    <w:rsid w:val="00A54357"/>
    <w:rsid w:val="00A57652"/>
    <w:rsid w:val="00A60B5F"/>
    <w:rsid w:val="00A6485F"/>
    <w:rsid w:val="00A66980"/>
    <w:rsid w:val="00A67BB4"/>
    <w:rsid w:val="00A70A4C"/>
    <w:rsid w:val="00A716B6"/>
    <w:rsid w:val="00A74424"/>
    <w:rsid w:val="00A859E8"/>
    <w:rsid w:val="00A860D3"/>
    <w:rsid w:val="00A86360"/>
    <w:rsid w:val="00A916EB"/>
    <w:rsid w:val="00A9171A"/>
    <w:rsid w:val="00AA0D94"/>
    <w:rsid w:val="00AA11B7"/>
    <w:rsid w:val="00AA3977"/>
    <w:rsid w:val="00AA4356"/>
    <w:rsid w:val="00AA5F01"/>
    <w:rsid w:val="00AB44B6"/>
    <w:rsid w:val="00AB4DB4"/>
    <w:rsid w:val="00AB6A0A"/>
    <w:rsid w:val="00AB6EA0"/>
    <w:rsid w:val="00AC2EF7"/>
    <w:rsid w:val="00AC4261"/>
    <w:rsid w:val="00AC467E"/>
    <w:rsid w:val="00AD1614"/>
    <w:rsid w:val="00AD1771"/>
    <w:rsid w:val="00AD1786"/>
    <w:rsid w:val="00AD1B2F"/>
    <w:rsid w:val="00AD2DB9"/>
    <w:rsid w:val="00AD3C58"/>
    <w:rsid w:val="00AD418C"/>
    <w:rsid w:val="00AE5B12"/>
    <w:rsid w:val="00AE68F0"/>
    <w:rsid w:val="00AF4163"/>
    <w:rsid w:val="00AF7240"/>
    <w:rsid w:val="00B00392"/>
    <w:rsid w:val="00B035F1"/>
    <w:rsid w:val="00B04962"/>
    <w:rsid w:val="00B05996"/>
    <w:rsid w:val="00B21D9F"/>
    <w:rsid w:val="00B23C57"/>
    <w:rsid w:val="00B24AA3"/>
    <w:rsid w:val="00B2732B"/>
    <w:rsid w:val="00B30A36"/>
    <w:rsid w:val="00B31A81"/>
    <w:rsid w:val="00B36ED9"/>
    <w:rsid w:val="00B373B0"/>
    <w:rsid w:val="00B4385A"/>
    <w:rsid w:val="00B473C1"/>
    <w:rsid w:val="00B50565"/>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87833"/>
    <w:rsid w:val="00B9068A"/>
    <w:rsid w:val="00B95AA6"/>
    <w:rsid w:val="00B97877"/>
    <w:rsid w:val="00BA00CF"/>
    <w:rsid w:val="00BA2136"/>
    <w:rsid w:val="00BA25A3"/>
    <w:rsid w:val="00BA3DEF"/>
    <w:rsid w:val="00BA3F71"/>
    <w:rsid w:val="00BA4EB1"/>
    <w:rsid w:val="00BB2ECA"/>
    <w:rsid w:val="00BB45A2"/>
    <w:rsid w:val="00BB6348"/>
    <w:rsid w:val="00BC5762"/>
    <w:rsid w:val="00BC6B7F"/>
    <w:rsid w:val="00BC79A1"/>
    <w:rsid w:val="00BD025A"/>
    <w:rsid w:val="00BD0642"/>
    <w:rsid w:val="00BD07A4"/>
    <w:rsid w:val="00BD0EAC"/>
    <w:rsid w:val="00BD19F1"/>
    <w:rsid w:val="00BD61EC"/>
    <w:rsid w:val="00BE1587"/>
    <w:rsid w:val="00BE2EF1"/>
    <w:rsid w:val="00BE3576"/>
    <w:rsid w:val="00BE4416"/>
    <w:rsid w:val="00BE50B3"/>
    <w:rsid w:val="00BE70A3"/>
    <w:rsid w:val="00BF0397"/>
    <w:rsid w:val="00BF11D1"/>
    <w:rsid w:val="00BF16F2"/>
    <w:rsid w:val="00C01389"/>
    <w:rsid w:val="00C02387"/>
    <w:rsid w:val="00C03CA4"/>
    <w:rsid w:val="00C065DD"/>
    <w:rsid w:val="00C10787"/>
    <w:rsid w:val="00C120E5"/>
    <w:rsid w:val="00C14FF2"/>
    <w:rsid w:val="00C153FC"/>
    <w:rsid w:val="00C15E34"/>
    <w:rsid w:val="00C1742A"/>
    <w:rsid w:val="00C20012"/>
    <w:rsid w:val="00C22CE1"/>
    <w:rsid w:val="00C236E6"/>
    <w:rsid w:val="00C2512F"/>
    <w:rsid w:val="00C27923"/>
    <w:rsid w:val="00C33E1B"/>
    <w:rsid w:val="00C3415B"/>
    <w:rsid w:val="00C425B5"/>
    <w:rsid w:val="00C462E4"/>
    <w:rsid w:val="00C47F88"/>
    <w:rsid w:val="00C50D9A"/>
    <w:rsid w:val="00C52B0D"/>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6DE"/>
    <w:rsid w:val="00CD0F3F"/>
    <w:rsid w:val="00CD2493"/>
    <w:rsid w:val="00CD26CE"/>
    <w:rsid w:val="00CE04A2"/>
    <w:rsid w:val="00CE35AA"/>
    <w:rsid w:val="00CE4027"/>
    <w:rsid w:val="00CE4906"/>
    <w:rsid w:val="00CE4FF2"/>
    <w:rsid w:val="00CF25B7"/>
    <w:rsid w:val="00D03BBB"/>
    <w:rsid w:val="00D040F0"/>
    <w:rsid w:val="00D04580"/>
    <w:rsid w:val="00D05184"/>
    <w:rsid w:val="00D17A6B"/>
    <w:rsid w:val="00D202EA"/>
    <w:rsid w:val="00D205DB"/>
    <w:rsid w:val="00D235C2"/>
    <w:rsid w:val="00D23FEE"/>
    <w:rsid w:val="00D24510"/>
    <w:rsid w:val="00D25BE9"/>
    <w:rsid w:val="00D264FF"/>
    <w:rsid w:val="00D312A5"/>
    <w:rsid w:val="00D31B0A"/>
    <w:rsid w:val="00D32139"/>
    <w:rsid w:val="00D35715"/>
    <w:rsid w:val="00D36529"/>
    <w:rsid w:val="00D3721D"/>
    <w:rsid w:val="00D41F34"/>
    <w:rsid w:val="00D574B7"/>
    <w:rsid w:val="00D626F1"/>
    <w:rsid w:val="00D650F0"/>
    <w:rsid w:val="00D65D59"/>
    <w:rsid w:val="00D67A67"/>
    <w:rsid w:val="00D72B36"/>
    <w:rsid w:val="00D755C7"/>
    <w:rsid w:val="00D810FA"/>
    <w:rsid w:val="00D81F50"/>
    <w:rsid w:val="00D84150"/>
    <w:rsid w:val="00D86396"/>
    <w:rsid w:val="00D96A39"/>
    <w:rsid w:val="00D97310"/>
    <w:rsid w:val="00DB145E"/>
    <w:rsid w:val="00DB2F26"/>
    <w:rsid w:val="00DB31AC"/>
    <w:rsid w:val="00DB4896"/>
    <w:rsid w:val="00DB4D57"/>
    <w:rsid w:val="00DB7191"/>
    <w:rsid w:val="00DB7234"/>
    <w:rsid w:val="00DB7ED2"/>
    <w:rsid w:val="00DC0C45"/>
    <w:rsid w:val="00DC4D82"/>
    <w:rsid w:val="00DC5A35"/>
    <w:rsid w:val="00DC7AD0"/>
    <w:rsid w:val="00DD159D"/>
    <w:rsid w:val="00DD2B36"/>
    <w:rsid w:val="00DD41E1"/>
    <w:rsid w:val="00DD62C6"/>
    <w:rsid w:val="00DE1647"/>
    <w:rsid w:val="00DE26A5"/>
    <w:rsid w:val="00DE3BE3"/>
    <w:rsid w:val="00DE423D"/>
    <w:rsid w:val="00DE483E"/>
    <w:rsid w:val="00DE4E3B"/>
    <w:rsid w:val="00DE7389"/>
    <w:rsid w:val="00DF0B72"/>
    <w:rsid w:val="00DF3C04"/>
    <w:rsid w:val="00DF48BB"/>
    <w:rsid w:val="00E01260"/>
    <w:rsid w:val="00E05ED1"/>
    <w:rsid w:val="00E10A3E"/>
    <w:rsid w:val="00E1162B"/>
    <w:rsid w:val="00E17766"/>
    <w:rsid w:val="00E179F5"/>
    <w:rsid w:val="00E25464"/>
    <w:rsid w:val="00E27ABA"/>
    <w:rsid w:val="00E27D3F"/>
    <w:rsid w:val="00E3343C"/>
    <w:rsid w:val="00E46C59"/>
    <w:rsid w:val="00E47E80"/>
    <w:rsid w:val="00E64554"/>
    <w:rsid w:val="00E64E31"/>
    <w:rsid w:val="00E671F4"/>
    <w:rsid w:val="00E706B8"/>
    <w:rsid w:val="00E70F89"/>
    <w:rsid w:val="00E72149"/>
    <w:rsid w:val="00E738F7"/>
    <w:rsid w:val="00E76995"/>
    <w:rsid w:val="00E77278"/>
    <w:rsid w:val="00E82ADA"/>
    <w:rsid w:val="00E831E4"/>
    <w:rsid w:val="00E84AD5"/>
    <w:rsid w:val="00E96834"/>
    <w:rsid w:val="00E97DB4"/>
    <w:rsid w:val="00EA0436"/>
    <w:rsid w:val="00EA2E5E"/>
    <w:rsid w:val="00EA48DC"/>
    <w:rsid w:val="00EB1997"/>
    <w:rsid w:val="00EB2864"/>
    <w:rsid w:val="00EB3786"/>
    <w:rsid w:val="00EB4515"/>
    <w:rsid w:val="00EC39CF"/>
    <w:rsid w:val="00EC6FF1"/>
    <w:rsid w:val="00ED07CC"/>
    <w:rsid w:val="00ED2E41"/>
    <w:rsid w:val="00ED4EF6"/>
    <w:rsid w:val="00ED64D6"/>
    <w:rsid w:val="00ED774F"/>
    <w:rsid w:val="00EE1900"/>
    <w:rsid w:val="00EE20B2"/>
    <w:rsid w:val="00EE2461"/>
    <w:rsid w:val="00EE2F7E"/>
    <w:rsid w:val="00EE325B"/>
    <w:rsid w:val="00EE4691"/>
    <w:rsid w:val="00EE6A19"/>
    <w:rsid w:val="00EE7920"/>
    <w:rsid w:val="00EF3B73"/>
    <w:rsid w:val="00EF4D82"/>
    <w:rsid w:val="00EF5942"/>
    <w:rsid w:val="00EF7E8C"/>
    <w:rsid w:val="00F0468D"/>
    <w:rsid w:val="00F07C23"/>
    <w:rsid w:val="00F15A39"/>
    <w:rsid w:val="00F23D83"/>
    <w:rsid w:val="00F306EB"/>
    <w:rsid w:val="00F32825"/>
    <w:rsid w:val="00F33DDF"/>
    <w:rsid w:val="00F368FE"/>
    <w:rsid w:val="00F406BA"/>
    <w:rsid w:val="00F41030"/>
    <w:rsid w:val="00F429EB"/>
    <w:rsid w:val="00F43276"/>
    <w:rsid w:val="00F4335D"/>
    <w:rsid w:val="00F453BE"/>
    <w:rsid w:val="00F55758"/>
    <w:rsid w:val="00F56C4D"/>
    <w:rsid w:val="00F61CC6"/>
    <w:rsid w:val="00F61EF0"/>
    <w:rsid w:val="00F625D7"/>
    <w:rsid w:val="00F64AF4"/>
    <w:rsid w:val="00F66BB0"/>
    <w:rsid w:val="00F67A66"/>
    <w:rsid w:val="00F67AC5"/>
    <w:rsid w:val="00F73BB0"/>
    <w:rsid w:val="00F7797D"/>
    <w:rsid w:val="00F77C50"/>
    <w:rsid w:val="00F80C7A"/>
    <w:rsid w:val="00F820A9"/>
    <w:rsid w:val="00F859ED"/>
    <w:rsid w:val="00F863B5"/>
    <w:rsid w:val="00F87E2B"/>
    <w:rsid w:val="00F9742B"/>
    <w:rsid w:val="00F97A7B"/>
    <w:rsid w:val="00FA1078"/>
    <w:rsid w:val="00FA17C6"/>
    <w:rsid w:val="00FA29AB"/>
    <w:rsid w:val="00FB195C"/>
    <w:rsid w:val="00FB2B89"/>
    <w:rsid w:val="00FB3C52"/>
    <w:rsid w:val="00FB412D"/>
    <w:rsid w:val="00FC230B"/>
    <w:rsid w:val="00FC281F"/>
    <w:rsid w:val="00FC2B27"/>
    <w:rsid w:val="00FC2BBA"/>
    <w:rsid w:val="00FC5662"/>
    <w:rsid w:val="00FC7249"/>
    <w:rsid w:val="00FD42DC"/>
    <w:rsid w:val="00FD4681"/>
    <w:rsid w:val="00FE0065"/>
    <w:rsid w:val="00FE0CDC"/>
    <w:rsid w:val="00FE4C46"/>
    <w:rsid w:val="00FE6018"/>
    <w:rsid w:val="00FE77C6"/>
    <w:rsid w:val="00FF1774"/>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C934DC"/>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43F9-1310-41CB-B075-8A4548C4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2</cp:revision>
  <cp:lastPrinted>2023-03-01T09:50:00Z</cp:lastPrinted>
  <dcterms:created xsi:type="dcterms:W3CDTF">2023-06-16T16:20:00Z</dcterms:created>
  <dcterms:modified xsi:type="dcterms:W3CDTF">2023-06-16T16:20:00Z</dcterms:modified>
</cp:coreProperties>
</file>