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F3" w:rsidRDefault="00553C26" w:rsidP="009074D7">
      <w:pPr>
        <w:jc w:val="both"/>
        <w:rPr>
          <w:b/>
        </w:rPr>
      </w:pPr>
      <w:bookmarkStart w:id="0" w:name="_GoBack"/>
      <w:bookmarkEnd w:id="0"/>
      <w:r w:rsidRPr="00553C26">
        <w:rPr>
          <w:b/>
        </w:rPr>
        <w:t xml:space="preserve">Appendix </w:t>
      </w:r>
      <w:r w:rsidR="00C13606">
        <w:rPr>
          <w:b/>
        </w:rPr>
        <w:t>E</w:t>
      </w:r>
    </w:p>
    <w:p w:rsidR="00553C26" w:rsidRPr="00553C26" w:rsidRDefault="00553C26" w:rsidP="009074D7">
      <w:pPr>
        <w:jc w:val="both"/>
        <w:rPr>
          <w:b/>
        </w:rPr>
      </w:pPr>
    </w:p>
    <w:p w:rsidR="009074D7" w:rsidRDefault="006D473D" w:rsidP="00BB4998">
      <w:pPr>
        <w:rPr>
          <w:b/>
          <w:sz w:val="32"/>
          <w:szCs w:val="32"/>
        </w:rPr>
      </w:pPr>
      <w:r>
        <w:rPr>
          <w:b/>
          <w:sz w:val="32"/>
          <w:szCs w:val="32"/>
        </w:rPr>
        <w:t>Resources Committee</w:t>
      </w:r>
      <w:r w:rsidR="00DB41F3">
        <w:rPr>
          <w:b/>
          <w:sz w:val="32"/>
          <w:szCs w:val="32"/>
        </w:rPr>
        <w:t xml:space="preserve"> (incorporating the Audit Committee)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Membership</w:t>
      </w:r>
    </w:p>
    <w:p w:rsidR="009074D7" w:rsidRDefault="000225A1" w:rsidP="009074D7">
      <w:pPr>
        <w:jc w:val="both"/>
      </w:pPr>
      <w:r>
        <w:t xml:space="preserve">A minimum of </w:t>
      </w:r>
      <w:r w:rsidR="006E40F6">
        <w:t>five</w:t>
      </w:r>
      <w:r w:rsidR="006D473D">
        <w:t xml:space="preserve"> </w:t>
      </w:r>
      <w:r w:rsidR="009074D7">
        <w:t xml:space="preserve">Governors </w:t>
      </w:r>
      <w:r w:rsidR="002D483A">
        <w:t>plus</w:t>
      </w:r>
      <w:r w:rsidR="009074D7">
        <w:t xml:space="preserve"> the Headteacher.  The </w:t>
      </w:r>
      <w:r w:rsidR="008F4437">
        <w:t>Business Manager</w:t>
      </w:r>
      <w:r w:rsidR="009074D7">
        <w:t xml:space="preserve"> </w:t>
      </w:r>
      <w:r w:rsidR="00B71608">
        <w:t xml:space="preserve">and Finance Manager </w:t>
      </w:r>
      <w:r w:rsidR="009074D7">
        <w:t>will be in attendance</w:t>
      </w:r>
      <w:r w:rsidR="008F4437">
        <w:t>.</w:t>
      </w:r>
      <w:r w:rsidR="009074D7">
        <w:t xml:space="preserve"> 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Chair</w:t>
      </w:r>
    </w:p>
    <w:p w:rsidR="009074D7" w:rsidRDefault="009074D7" w:rsidP="009074D7">
      <w:pPr>
        <w:jc w:val="both"/>
      </w:pPr>
      <w:r>
        <w:t>A</w:t>
      </w:r>
      <w:r w:rsidR="006D473D">
        <w:t>ny</w:t>
      </w:r>
      <w:r>
        <w:t xml:space="preserve"> Governor</w:t>
      </w:r>
      <w:r w:rsidR="006D473D">
        <w:t xml:space="preserve"> serving the committee</w:t>
      </w:r>
      <w:r w:rsidR="00741D5D">
        <w:t xml:space="preserve"> other than the Headteacher, but usually the Vice Chair of the Governing Body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Clerk</w:t>
      </w:r>
    </w:p>
    <w:p w:rsidR="009074D7" w:rsidRDefault="009074D7" w:rsidP="009074D7">
      <w:pPr>
        <w:jc w:val="both"/>
      </w:pPr>
      <w:r>
        <w:t xml:space="preserve">The </w:t>
      </w:r>
      <w:r w:rsidR="006D473D">
        <w:t>Finance &amp; Premises Assistant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Quorum</w:t>
      </w:r>
    </w:p>
    <w:p w:rsidR="009074D7" w:rsidRDefault="00741D5D" w:rsidP="009074D7">
      <w:pPr>
        <w:jc w:val="both"/>
      </w:pPr>
      <w:r>
        <w:t>Three</w:t>
      </w:r>
      <w:r w:rsidR="00792881">
        <w:t xml:space="preserve"> members </w:t>
      </w:r>
      <w:r w:rsidR="006D473D">
        <w:t>excluding</w:t>
      </w:r>
      <w:r w:rsidR="002D483A">
        <w:t xml:space="preserve"> the </w:t>
      </w:r>
      <w:r w:rsidR="00792881">
        <w:t>Headteacher</w:t>
      </w:r>
      <w:r w:rsidR="006D473D">
        <w:t xml:space="preserve"> and Staff Governors</w:t>
      </w:r>
      <w:r w:rsidR="00792881">
        <w:t xml:space="preserve">. </w:t>
      </w:r>
    </w:p>
    <w:p w:rsidR="009074D7" w:rsidRPr="00DC7E6F" w:rsidRDefault="009074D7" w:rsidP="009074D7">
      <w:pPr>
        <w:jc w:val="both"/>
        <w:rPr>
          <w:b/>
        </w:rPr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Frequency of Meetings</w:t>
      </w:r>
    </w:p>
    <w:p w:rsidR="009074D7" w:rsidRDefault="008F4437" w:rsidP="009074D7">
      <w:pPr>
        <w:jc w:val="both"/>
      </w:pPr>
      <w:r>
        <w:t>At least four</w:t>
      </w:r>
      <w:r w:rsidR="009074D7">
        <w:t xml:space="preserve"> meetings per year, with extra meeting as needed.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Minutes</w:t>
      </w:r>
    </w:p>
    <w:p w:rsidR="009074D7" w:rsidRDefault="009074D7" w:rsidP="009074D7">
      <w:pPr>
        <w:jc w:val="both"/>
      </w:pPr>
      <w:r>
        <w:t>To be circulated to members of the committee and to the Governing Body.</w:t>
      </w:r>
    </w:p>
    <w:p w:rsidR="00DB41F3" w:rsidRDefault="00DB41F3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Terms of Reference</w:t>
      </w:r>
    </w:p>
    <w:p w:rsidR="009A58C8" w:rsidRDefault="009074D7" w:rsidP="009A58C8">
      <w:pPr>
        <w:numPr>
          <w:ilvl w:val="0"/>
          <w:numId w:val="1"/>
        </w:numPr>
        <w:ind w:left="360"/>
        <w:jc w:val="both"/>
      </w:pPr>
      <w:r>
        <w:t>To advise the Governing Body on the application of the Annual Grants and Spe</w:t>
      </w:r>
      <w:r w:rsidR="008F4437">
        <w:t>cial Purpose Grants to the Academy</w:t>
      </w:r>
      <w:r>
        <w:t xml:space="preserve"> in accordance with the </w:t>
      </w:r>
      <w:r w:rsidR="009A58C8">
        <w:t>Funding Agreement and to ensure that the grants from the EFA are used only for the purposes intended.</w:t>
      </w:r>
    </w:p>
    <w:p w:rsidR="009A58C8" w:rsidRDefault="009A58C8" w:rsidP="009A58C8">
      <w:pPr>
        <w:numPr>
          <w:ilvl w:val="0"/>
          <w:numId w:val="1"/>
        </w:numPr>
        <w:ind w:left="360"/>
        <w:jc w:val="both"/>
      </w:pPr>
      <w:r>
        <w:t>To ensure</w:t>
      </w:r>
      <w:r w:rsidRPr="004570AD">
        <w:t xml:space="preserve"> that funds from sponsors are received according to the academy’s Funding Agreement, and are used only for the purposes intended</w:t>
      </w:r>
    </w:p>
    <w:p w:rsidR="009074D7" w:rsidRDefault="009074D7" w:rsidP="009074D7">
      <w:pPr>
        <w:numPr>
          <w:ilvl w:val="0"/>
          <w:numId w:val="1"/>
        </w:numPr>
        <w:ind w:left="360"/>
        <w:jc w:val="both"/>
      </w:pPr>
      <w:r>
        <w:t>To advise the Governing Body on financial strategy and policy</w:t>
      </w:r>
      <w:r w:rsidR="009A58C8">
        <w:t xml:space="preserve"> within the resources available.</w:t>
      </w:r>
    </w:p>
    <w:p w:rsidR="009074D7" w:rsidRDefault="009074D7" w:rsidP="009074D7">
      <w:pPr>
        <w:numPr>
          <w:ilvl w:val="0"/>
          <w:numId w:val="1"/>
        </w:numPr>
        <w:ind w:left="360"/>
        <w:jc w:val="both"/>
      </w:pPr>
      <w:r>
        <w:t>To receive, consider and present to the Governing Body annual estimates of the School budget and the annual end of financial year statements.</w:t>
      </w:r>
    </w:p>
    <w:p w:rsidR="009074D7" w:rsidRDefault="009074D7" w:rsidP="009074D7">
      <w:pPr>
        <w:numPr>
          <w:ilvl w:val="0"/>
          <w:numId w:val="1"/>
        </w:numPr>
        <w:ind w:left="360"/>
        <w:jc w:val="both"/>
      </w:pPr>
      <w:r>
        <w:t>To receive regular reports on the School’s income and expenditure showing a comparison of these against the annual budget</w:t>
      </w:r>
      <w:r w:rsidR="004B5737">
        <w:t xml:space="preserve">, </w:t>
      </w:r>
      <w:proofErr w:type="spellStart"/>
      <w:r w:rsidR="004B5737">
        <w:t>cashflow</w:t>
      </w:r>
      <w:proofErr w:type="spellEnd"/>
      <w:r w:rsidR="004B5737">
        <w:t xml:space="preserve"> and financial forecasts beyond one year</w:t>
      </w:r>
    </w:p>
    <w:p w:rsidR="009A58C8" w:rsidRDefault="0049004D" w:rsidP="009A58C8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>
        <w:t xml:space="preserve">Reviewing </w:t>
      </w:r>
      <w:r w:rsidR="009A58C8">
        <w:t xml:space="preserve">and then recommending the </w:t>
      </w:r>
      <w:r w:rsidR="009A58C8" w:rsidRPr="004570AD">
        <w:t>annual accounts</w:t>
      </w:r>
      <w:r w:rsidR="009A58C8">
        <w:t xml:space="preserve"> for approval by the Governing </w:t>
      </w:r>
      <w:r w:rsidR="00AE1059">
        <w:t>Body.</w:t>
      </w:r>
    </w:p>
    <w:p w:rsidR="008F4437" w:rsidRDefault="008F4437" w:rsidP="009074D7">
      <w:pPr>
        <w:numPr>
          <w:ilvl w:val="0"/>
          <w:numId w:val="1"/>
        </w:numPr>
        <w:ind w:left="360"/>
        <w:jc w:val="both"/>
      </w:pPr>
      <w:r>
        <w:t>To</w:t>
      </w:r>
      <w:r w:rsidR="009A58C8">
        <w:t xml:space="preserve"> </w:t>
      </w:r>
      <w:r>
        <w:t xml:space="preserve">receive regular reports </w:t>
      </w:r>
      <w:r w:rsidR="00741D5D">
        <w:t xml:space="preserve">on Internal Control systems from </w:t>
      </w:r>
      <w:r w:rsidR="00B71608">
        <w:t xml:space="preserve">Juniper </w:t>
      </w:r>
      <w:r w:rsidR="00F0015E">
        <w:t>Education Ltd.</w:t>
      </w:r>
      <w:r w:rsidR="00741D5D">
        <w:t xml:space="preserve"> via the Business Manager</w:t>
      </w:r>
      <w:r>
        <w:t>.</w:t>
      </w:r>
    </w:p>
    <w:p w:rsidR="009074D7" w:rsidRDefault="009074D7" w:rsidP="009074D7">
      <w:pPr>
        <w:numPr>
          <w:ilvl w:val="0"/>
          <w:numId w:val="1"/>
        </w:numPr>
        <w:ind w:left="360"/>
        <w:jc w:val="both"/>
      </w:pPr>
      <w:r>
        <w:t xml:space="preserve">To review the financial procedures within the School, taking into account any recommendations made </w:t>
      </w:r>
      <w:r w:rsidR="00741D5D">
        <w:t xml:space="preserve">in Internal Control review reports and </w:t>
      </w:r>
      <w:r>
        <w:t>by the Auditors.</w:t>
      </w:r>
    </w:p>
    <w:p w:rsidR="009074D7" w:rsidRDefault="009074D7" w:rsidP="009074D7">
      <w:pPr>
        <w:numPr>
          <w:ilvl w:val="0"/>
          <w:numId w:val="1"/>
        </w:numPr>
        <w:ind w:left="360"/>
        <w:jc w:val="both"/>
      </w:pPr>
      <w:r>
        <w:t xml:space="preserve">To advise the Chair of Governors on the letter to accompany the audited </w:t>
      </w:r>
      <w:r w:rsidR="00CC708B">
        <w:t>accounts</w:t>
      </w:r>
      <w:r w:rsidR="008F4437">
        <w:t xml:space="preserve"> and </w:t>
      </w:r>
      <w:r>
        <w:t>to implement any suggestions in relation to any comments made by the Auditors.</w:t>
      </w:r>
    </w:p>
    <w:p w:rsidR="009074D7" w:rsidRDefault="009074D7" w:rsidP="009074D7">
      <w:pPr>
        <w:numPr>
          <w:ilvl w:val="0"/>
          <w:numId w:val="1"/>
        </w:numPr>
        <w:ind w:left="360"/>
        <w:jc w:val="both"/>
      </w:pPr>
      <w:r>
        <w:t xml:space="preserve">To agree </w:t>
      </w:r>
      <w:proofErr w:type="spellStart"/>
      <w:r>
        <w:t>virements</w:t>
      </w:r>
      <w:proofErr w:type="spellEnd"/>
      <w:r>
        <w:t xml:space="preserve"> between budgets.</w:t>
      </w:r>
    </w:p>
    <w:p w:rsidR="009A58C8" w:rsidRDefault="009A58C8" w:rsidP="009074D7">
      <w:pPr>
        <w:numPr>
          <w:ilvl w:val="0"/>
          <w:numId w:val="1"/>
        </w:numPr>
        <w:ind w:left="360"/>
        <w:jc w:val="both"/>
      </w:pPr>
      <w:r>
        <w:t>To consider and present to the Governing Body the Academy’s Financial Regulations.</w:t>
      </w:r>
    </w:p>
    <w:p w:rsidR="00DC7E6F" w:rsidRDefault="00CC708B" w:rsidP="00DC7E6F">
      <w:pPr>
        <w:numPr>
          <w:ilvl w:val="0"/>
          <w:numId w:val="1"/>
        </w:numPr>
        <w:ind w:left="360"/>
        <w:jc w:val="both"/>
      </w:pPr>
      <w:r>
        <w:t>T</w:t>
      </w:r>
      <w:r w:rsidR="009074D7">
        <w:t>o make recommendations to the Governing Body concerning the general condition, usage and development of the school buildings and their fabric and sites</w:t>
      </w:r>
    </w:p>
    <w:p w:rsidR="00CC708B" w:rsidRDefault="00CC708B" w:rsidP="00DC7E6F">
      <w:pPr>
        <w:numPr>
          <w:ilvl w:val="0"/>
          <w:numId w:val="1"/>
        </w:numPr>
        <w:ind w:left="360"/>
        <w:jc w:val="both"/>
      </w:pPr>
      <w:r>
        <w:t>Consider and process any project to improve existing or to provide new facilities.</w:t>
      </w:r>
    </w:p>
    <w:p w:rsidR="009A58C8" w:rsidRDefault="009A58C8" w:rsidP="00DC7E6F">
      <w:pPr>
        <w:numPr>
          <w:ilvl w:val="0"/>
          <w:numId w:val="1"/>
        </w:numPr>
        <w:ind w:left="360"/>
        <w:jc w:val="both"/>
      </w:pPr>
      <w:r>
        <w:t>Quality assuring the process of appointing</w:t>
      </w:r>
      <w:r w:rsidRPr="004570AD">
        <w:t xml:space="preserve"> the Headteacher and the Business Manager</w:t>
      </w:r>
    </w:p>
    <w:p w:rsidR="00DC7E6F" w:rsidRDefault="00DC7E6F" w:rsidP="00DC7E6F">
      <w:pPr>
        <w:numPr>
          <w:ilvl w:val="0"/>
          <w:numId w:val="1"/>
        </w:numPr>
        <w:ind w:left="360"/>
        <w:jc w:val="both"/>
      </w:pPr>
      <w:r>
        <w:t>Receive reports f</w:t>
      </w:r>
      <w:r w:rsidR="00741D5D">
        <w:t>rom</w:t>
      </w:r>
      <w:r>
        <w:t xml:space="preserve"> the Health and safety Committee</w:t>
      </w:r>
      <w:r w:rsidR="002174C0">
        <w:t xml:space="preserve"> annually.</w:t>
      </w:r>
    </w:p>
    <w:p w:rsidR="006D473D" w:rsidRDefault="00CC708B" w:rsidP="006D473D">
      <w:pPr>
        <w:numPr>
          <w:ilvl w:val="0"/>
          <w:numId w:val="1"/>
        </w:numPr>
        <w:ind w:left="360"/>
        <w:jc w:val="both"/>
      </w:pPr>
      <w:r>
        <w:t xml:space="preserve">Review the </w:t>
      </w:r>
      <w:r w:rsidR="00741D5D">
        <w:t>S</w:t>
      </w:r>
      <w:r>
        <w:t xml:space="preserve">chool’s </w:t>
      </w:r>
      <w:r w:rsidR="00741D5D">
        <w:t>H</w:t>
      </w:r>
      <w:r>
        <w:t>ealth and Safety Policy</w:t>
      </w:r>
    </w:p>
    <w:p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>To keep under review policies relating to the employment, recruitment, selection, appointment, promotion, appraisal, grievance, discipline, redundancy and early retirement, remuneration and terms and conditions of employment of all staff.</w:t>
      </w:r>
    </w:p>
    <w:p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lastRenderedPageBreak/>
        <w:t>To recommend to the Governing Body any changes necessary to fulfil current employment legislation.</w:t>
      </w:r>
    </w:p>
    <w:p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>To receive, consider and make recommendations to the Governing Body on the overall staffing provision of the School, including the management structure and any redundancy proposals.</w:t>
      </w:r>
    </w:p>
    <w:p w:rsidR="006D473D" w:rsidRDefault="006D473D" w:rsidP="003731E1">
      <w:pPr>
        <w:numPr>
          <w:ilvl w:val="0"/>
          <w:numId w:val="1"/>
        </w:numPr>
        <w:ind w:left="360"/>
        <w:jc w:val="both"/>
      </w:pPr>
      <w:r w:rsidRPr="006D473D">
        <w:t>To ensure that arrangements are in place for the induction of new staff.</w:t>
      </w:r>
    </w:p>
    <w:p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>To ensure that all staff are advised of their pension rights.</w:t>
      </w:r>
    </w:p>
    <w:p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>To recommend the adoption of policies related to equal opportunities and diversity in relation to the staff of the School.</w:t>
      </w:r>
    </w:p>
    <w:p w:rsidR="006D473D" w:rsidRDefault="006D473D" w:rsidP="006D473D">
      <w:pPr>
        <w:numPr>
          <w:ilvl w:val="0"/>
          <w:numId w:val="1"/>
        </w:numPr>
        <w:ind w:left="360"/>
        <w:jc w:val="both"/>
      </w:pPr>
      <w:r w:rsidRPr="006D473D">
        <w:t>To offer a route for formal feedback from staff leaving the School.</w:t>
      </w:r>
    </w:p>
    <w:p w:rsidR="002304D5" w:rsidRDefault="006D473D" w:rsidP="002304D5">
      <w:pPr>
        <w:numPr>
          <w:ilvl w:val="0"/>
          <w:numId w:val="1"/>
        </w:numPr>
        <w:ind w:left="360"/>
        <w:jc w:val="both"/>
      </w:pPr>
      <w:r w:rsidRPr="006D473D">
        <w:t>To consider any other matters relating to the terms and conditions of employment of all staff at the School.</w:t>
      </w:r>
    </w:p>
    <w:p w:rsidR="002304D5" w:rsidRPr="002304D5" w:rsidRDefault="002304D5" w:rsidP="002304D5">
      <w:pPr>
        <w:numPr>
          <w:ilvl w:val="0"/>
          <w:numId w:val="1"/>
        </w:numPr>
        <w:ind w:left="360"/>
        <w:jc w:val="both"/>
      </w:pPr>
      <w:r w:rsidRPr="002304D5">
        <w:t xml:space="preserve">To approve a charging and remissions policy for pupils’ extra-curricular activities.  </w:t>
      </w:r>
    </w:p>
    <w:p w:rsidR="006D473D" w:rsidRPr="006D473D" w:rsidRDefault="006D473D" w:rsidP="006D473D">
      <w:pPr>
        <w:pStyle w:val="ListParagraph"/>
        <w:jc w:val="both"/>
        <w:rPr>
          <w:b/>
        </w:rPr>
      </w:pPr>
    </w:p>
    <w:p w:rsidR="006D473D" w:rsidRPr="006D473D" w:rsidRDefault="006D473D" w:rsidP="006D473D">
      <w:pPr>
        <w:jc w:val="both"/>
        <w:rPr>
          <w:b/>
        </w:rPr>
      </w:pPr>
      <w:r w:rsidRPr="006D473D">
        <w:rPr>
          <w:b/>
        </w:rPr>
        <w:t xml:space="preserve">In </w:t>
      </w:r>
      <w:proofErr w:type="gramStart"/>
      <w:r w:rsidRPr="006D473D">
        <w:rPr>
          <w:b/>
        </w:rPr>
        <w:t>addition</w:t>
      </w:r>
      <w:proofErr w:type="gramEnd"/>
      <w:r w:rsidRPr="006D473D">
        <w:rPr>
          <w:b/>
        </w:rPr>
        <w:t xml:space="preserve"> the </w:t>
      </w:r>
      <w:r>
        <w:rPr>
          <w:b/>
        </w:rPr>
        <w:t>Resources</w:t>
      </w:r>
      <w:r w:rsidRPr="006D473D">
        <w:rPr>
          <w:b/>
        </w:rPr>
        <w:t xml:space="preserve"> Committee will assume the role of the Audit Committee </w:t>
      </w:r>
    </w:p>
    <w:p w:rsidR="006D473D" w:rsidRPr="00DB41F3" w:rsidRDefault="006D473D" w:rsidP="00DB41F3"/>
    <w:sectPr w:rsidR="006D473D" w:rsidRPr="00DB41F3" w:rsidSect="00BB4998">
      <w:footerReference w:type="default" r:id="rId7"/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BE7" w:rsidRDefault="00840BE7" w:rsidP="00DB41F3">
      <w:r>
        <w:separator/>
      </w:r>
    </w:p>
  </w:endnote>
  <w:endnote w:type="continuationSeparator" w:id="0">
    <w:p w:rsidR="00840BE7" w:rsidRDefault="00840BE7" w:rsidP="00DB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C8" w:rsidRPr="007609F2" w:rsidRDefault="003A71AB">
    <w:pPr>
      <w:pStyle w:val="Footer"/>
      <w:jc w:val="right"/>
      <w:rPr>
        <w:b/>
        <w:sz w:val="18"/>
        <w:szCs w:val="18"/>
      </w:rPr>
    </w:pPr>
    <w:r>
      <w:rPr>
        <w:b/>
        <w:sz w:val="18"/>
        <w:szCs w:val="18"/>
      </w:rPr>
      <w:t>Updated November 2021</w:t>
    </w:r>
  </w:p>
  <w:p w:rsidR="009A58C8" w:rsidRDefault="009A5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BE7" w:rsidRDefault="00840BE7" w:rsidP="00DB41F3">
      <w:r>
        <w:separator/>
      </w:r>
    </w:p>
  </w:footnote>
  <w:footnote w:type="continuationSeparator" w:id="0">
    <w:p w:rsidR="00840BE7" w:rsidRDefault="00840BE7" w:rsidP="00DB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4077"/>
    <w:multiLevelType w:val="hybridMultilevel"/>
    <w:tmpl w:val="B4F6C34A"/>
    <w:lvl w:ilvl="0" w:tplc="DBBA02D2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F266C6"/>
    <w:multiLevelType w:val="hybridMultilevel"/>
    <w:tmpl w:val="17C06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5E2EFD"/>
    <w:multiLevelType w:val="hybridMultilevel"/>
    <w:tmpl w:val="000AD8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025FCA">
      <w:start w:val="1"/>
      <w:numFmt w:val="lowerLetter"/>
      <w:lvlText w:val="(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7F3974"/>
    <w:multiLevelType w:val="multilevel"/>
    <w:tmpl w:val="B70843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0E5146"/>
    <w:multiLevelType w:val="hybridMultilevel"/>
    <w:tmpl w:val="79146E8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D7"/>
    <w:rsid w:val="000225A1"/>
    <w:rsid w:val="00025188"/>
    <w:rsid w:val="00072609"/>
    <w:rsid w:val="000A1842"/>
    <w:rsid w:val="000C53A9"/>
    <w:rsid w:val="00104539"/>
    <w:rsid w:val="00117C52"/>
    <w:rsid w:val="00117FCC"/>
    <w:rsid w:val="00166C26"/>
    <w:rsid w:val="001D106E"/>
    <w:rsid w:val="001F2BD6"/>
    <w:rsid w:val="002174C0"/>
    <w:rsid w:val="002304D5"/>
    <w:rsid w:val="00280440"/>
    <w:rsid w:val="00281511"/>
    <w:rsid w:val="00284F26"/>
    <w:rsid w:val="002C37F9"/>
    <w:rsid w:val="002D483A"/>
    <w:rsid w:val="002F15F2"/>
    <w:rsid w:val="00313B2E"/>
    <w:rsid w:val="00353038"/>
    <w:rsid w:val="00353747"/>
    <w:rsid w:val="003731E1"/>
    <w:rsid w:val="0039081F"/>
    <w:rsid w:val="003A71AB"/>
    <w:rsid w:val="00437E6C"/>
    <w:rsid w:val="004570AD"/>
    <w:rsid w:val="00480012"/>
    <w:rsid w:val="0049004D"/>
    <w:rsid w:val="004B5737"/>
    <w:rsid w:val="00525EE7"/>
    <w:rsid w:val="005508BF"/>
    <w:rsid w:val="00550964"/>
    <w:rsid w:val="00553C26"/>
    <w:rsid w:val="0062226A"/>
    <w:rsid w:val="00681769"/>
    <w:rsid w:val="006D473D"/>
    <w:rsid w:val="006E40F6"/>
    <w:rsid w:val="00712293"/>
    <w:rsid w:val="00730366"/>
    <w:rsid w:val="00741D5D"/>
    <w:rsid w:val="007609F2"/>
    <w:rsid w:val="00792881"/>
    <w:rsid w:val="007C5456"/>
    <w:rsid w:val="007E71FE"/>
    <w:rsid w:val="00840BE7"/>
    <w:rsid w:val="0085180A"/>
    <w:rsid w:val="008F0458"/>
    <w:rsid w:val="008F4437"/>
    <w:rsid w:val="008F5F4F"/>
    <w:rsid w:val="009074D7"/>
    <w:rsid w:val="009A58C8"/>
    <w:rsid w:val="00A22108"/>
    <w:rsid w:val="00A34ACA"/>
    <w:rsid w:val="00A37718"/>
    <w:rsid w:val="00A52E5A"/>
    <w:rsid w:val="00A96635"/>
    <w:rsid w:val="00AE1059"/>
    <w:rsid w:val="00B71608"/>
    <w:rsid w:val="00BB4998"/>
    <w:rsid w:val="00BF2308"/>
    <w:rsid w:val="00BF2FA1"/>
    <w:rsid w:val="00C13606"/>
    <w:rsid w:val="00CA6DD3"/>
    <w:rsid w:val="00CA7506"/>
    <w:rsid w:val="00CC708B"/>
    <w:rsid w:val="00D066A8"/>
    <w:rsid w:val="00DB41F3"/>
    <w:rsid w:val="00DC7E6F"/>
    <w:rsid w:val="00DE6E9A"/>
    <w:rsid w:val="00E07777"/>
    <w:rsid w:val="00E17B0A"/>
    <w:rsid w:val="00F0015E"/>
    <w:rsid w:val="00F97A9F"/>
    <w:rsid w:val="00FA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B6B88375-8E0F-4C1E-B393-B8349D21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37"/>
    <w:rPr>
      <w:rFonts w:eastAsia="Times New Roman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C7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1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1F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B41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1F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G.Travers</dc:creator>
  <cp:lastModifiedBy>S.Roberts</cp:lastModifiedBy>
  <cp:revision>2</cp:revision>
  <cp:lastPrinted>2021-11-10T09:56:00Z</cp:lastPrinted>
  <dcterms:created xsi:type="dcterms:W3CDTF">2022-10-04T14:50:00Z</dcterms:created>
  <dcterms:modified xsi:type="dcterms:W3CDTF">2022-10-04T14:50:00Z</dcterms:modified>
</cp:coreProperties>
</file>