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2"/>
      </w:tblGrid>
      <w:tr w:rsidR="004779E2">
        <w:tc>
          <w:tcPr>
            <w:tcW w:w="9322" w:type="dxa"/>
          </w:tcPr>
          <w:p w:rsidR="004779E2" w:rsidRDefault="00294D49">
            <w:pPr>
              <w:spacing w:after="0" w:line="240" w:lineRule="auto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1" locked="1" layoutInCell="0" allowOverlap="1">
                  <wp:simplePos x="0" y="0"/>
                  <wp:positionH relativeFrom="margin">
                    <wp:posOffset>5830570</wp:posOffset>
                  </wp:positionH>
                  <wp:positionV relativeFrom="margin">
                    <wp:posOffset>-288290</wp:posOffset>
                  </wp:positionV>
                  <wp:extent cx="933450" cy="1038225"/>
                  <wp:effectExtent l="0" t="0" r="0" b="9525"/>
                  <wp:wrapNone/>
                  <wp:docPr id="2" name="Picture 2" descr="R:\LEARNING RESOURCES\Scans, Logos and Images\Shenfield-letterhead-outli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763130548" descr="R:\LEARNING RESOURCES\Scans, Logos and Images\Shenfield-letterhead-outline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606" t="2854" r="30030" b="87421"/>
                          <a:stretch/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36"/>
                <w:szCs w:val="36"/>
              </w:rPr>
              <w:t>Shenfield High School</w:t>
            </w:r>
          </w:p>
          <w:p w:rsidR="004779E2" w:rsidRDefault="00265175" w:rsidP="004E33CD">
            <w:pPr>
              <w:spacing w:after="0" w:line="240" w:lineRule="auto"/>
              <w:rPr>
                <w:b/>
              </w:rPr>
            </w:pPr>
            <w:r>
              <w:rPr>
                <w:b/>
                <w:sz w:val="36"/>
                <w:szCs w:val="36"/>
              </w:rPr>
              <w:t>Stud</w:t>
            </w:r>
            <w:r w:rsidR="002B2516">
              <w:rPr>
                <w:b/>
                <w:sz w:val="36"/>
                <w:szCs w:val="36"/>
              </w:rPr>
              <w:t>ent Attainment and Progress 201</w:t>
            </w:r>
            <w:r w:rsidR="004E33CD">
              <w:rPr>
                <w:b/>
                <w:sz w:val="36"/>
                <w:szCs w:val="36"/>
              </w:rPr>
              <w:t>6</w:t>
            </w:r>
            <w:r w:rsidR="00F808D0">
              <w:rPr>
                <w:b/>
                <w:sz w:val="36"/>
                <w:szCs w:val="36"/>
              </w:rPr>
              <w:t xml:space="preserve"> (DRAFT)</w:t>
            </w:r>
          </w:p>
        </w:tc>
      </w:tr>
    </w:tbl>
    <w:p w:rsidR="004779E2" w:rsidRDefault="00294D49">
      <w:pPr>
        <w:spacing w:after="0" w:line="240" w:lineRule="auto"/>
      </w:pPr>
      <w:r>
        <w:tab/>
      </w:r>
    </w:p>
    <w:p w:rsidR="004779E2" w:rsidRDefault="00294D49">
      <w:pPr>
        <w:spacing w:after="0" w:line="240" w:lineRule="auto"/>
        <w:rPr>
          <w:b/>
        </w:rPr>
      </w:pPr>
      <w:r>
        <w:rPr>
          <w:b/>
        </w:rPr>
        <w:t>Purpose</w:t>
      </w:r>
    </w:p>
    <w:p w:rsidR="004779E2" w:rsidRDefault="00294D49">
      <w:pPr>
        <w:spacing w:after="0" w:line="240" w:lineRule="auto"/>
      </w:pPr>
      <w:r>
        <w:t>This report provides a preliminary analysis of our results for Governors.  Figures are provisional at the time of printing.  Results of re-marks and appeals are still outstanding.  Please note that some figures contained in the report may not total 100 per cent because of rounding.</w:t>
      </w:r>
    </w:p>
    <w:p w:rsidR="004779E2" w:rsidRDefault="004779E2">
      <w:pPr>
        <w:spacing w:after="0" w:line="240" w:lineRule="auto"/>
      </w:pPr>
    </w:p>
    <w:p w:rsidR="0023050D" w:rsidRDefault="00D463A8" w:rsidP="00D463A8">
      <w:pPr>
        <w:spacing w:after="0" w:line="240" w:lineRule="auto"/>
        <w:rPr>
          <w:rFonts w:asciiTheme="minorHAnsi" w:hAnsiTheme="minorHAnsi"/>
          <w:b/>
        </w:rPr>
      </w:pPr>
      <w:r w:rsidRPr="00D463A8">
        <w:rPr>
          <w:rFonts w:asciiTheme="minorHAnsi" w:hAnsiTheme="minorHAnsi"/>
          <w:b/>
        </w:rPr>
        <w:t>AS</w:t>
      </w:r>
      <w:r w:rsidR="0023050D" w:rsidRPr="00D463A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and A2</w:t>
      </w:r>
    </w:p>
    <w:p w:rsidR="006F14A3" w:rsidRPr="00A75A6F" w:rsidRDefault="006F14A3" w:rsidP="006F14A3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 w:rsidRPr="00A75A6F">
        <w:rPr>
          <w:rFonts w:asciiTheme="minorHAnsi" w:hAnsiTheme="minorHAnsi"/>
        </w:rPr>
        <w:t xml:space="preserve">AS results are </w:t>
      </w:r>
      <w:r>
        <w:rPr>
          <w:rFonts w:asciiTheme="minorHAnsi" w:hAnsiTheme="minorHAnsi"/>
        </w:rPr>
        <w:t>hard to compare with last year as not all subjects have done AS External exams. i.e. Art, Biology, Chemistry, English Language, English Literature and Physics.</w:t>
      </w:r>
    </w:p>
    <w:p w:rsidR="006F14A3" w:rsidRPr="00A75A6F" w:rsidRDefault="006F14A3" w:rsidP="006F14A3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rFonts w:asciiTheme="minorHAnsi" w:hAnsiTheme="minorHAnsi"/>
        </w:rPr>
        <w:t xml:space="preserve">Looking at our results for those that have done External validated exams then our results are </w:t>
      </w:r>
      <w:r w:rsidRPr="00A75A6F">
        <w:rPr>
          <w:rFonts w:asciiTheme="minorHAnsi" w:hAnsiTheme="minorHAnsi"/>
        </w:rPr>
        <w:t xml:space="preserve">better than last year.  </w:t>
      </w:r>
    </w:p>
    <w:p w:rsidR="006F14A3" w:rsidRPr="00A75A6F" w:rsidRDefault="006F14A3" w:rsidP="006F14A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A75A6F">
        <w:rPr>
          <w:rFonts w:asciiTheme="minorHAnsi" w:hAnsiTheme="minorHAnsi"/>
        </w:rPr>
        <w:t>Our A - B % 1</w:t>
      </w:r>
      <w:r>
        <w:rPr>
          <w:rFonts w:asciiTheme="minorHAnsi" w:hAnsiTheme="minorHAnsi"/>
        </w:rPr>
        <w:t>4.3</w:t>
      </w:r>
      <w:r w:rsidRPr="00A75A6F">
        <w:rPr>
          <w:rFonts w:asciiTheme="minorHAnsi" w:hAnsiTheme="minorHAnsi"/>
        </w:rPr>
        <w:t>% higher than our 201</w:t>
      </w:r>
      <w:r>
        <w:rPr>
          <w:rFonts w:asciiTheme="minorHAnsi" w:hAnsiTheme="minorHAnsi"/>
        </w:rPr>
        <w:t xml:space="preserve">5 </w:t>
      </w:r>
      <w:r w:rsidRPr="00A75A6F">
        <w:rPr>
          <w:rFonts w:asciiTheme="minorHAnsi" w:hAnsiTheme="minorHAnsi"/>
        </w:rPr>
        <w:t>result</w:t>
      </w:r>
      <w:r>
        <w:rPr>
          <w:rFonts w:asciiTheme="minorHAnsi" w:hAnsiTheme="minorHAnsi"/>
        </w:rPr>
        <w:t xml:space="preserve"> and 24.3% higher than 2014.</w:t>
      </w:r>
    </w:p>
    <w:p w:rsidR="006F14A3" w:rsidRPr="00A75A6F" w:rsidRDefault="006F14A3" w:rsidP="006F14A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rFonts w:asciiTheme="minorHAnsi" w:hAnsiTheme="minorHAnsi"/>
        </w:rPr>
        <w:t>Ou</w:t>
      </w:r>
      <w:r w:rsidRPr="00A75A6F">
        <w:rPr>
          <w:rFonts w:asciiTheme="minorHAnsi" w:hAnsiTheme="minorHAnsi"/>
        </w:rPr>
        <w:t>r A – C %</w:t>
      </w:r>
      <w:r>
        <w:rPr>
          <w:rFonts w:asciiTheme="minorHAnsi" w:hAnsiTheme="minorHAnsi"/>
        </w:rPr>
        <w:t xml:space="preserve"> 14.78% higher than our 2015 result and 24.78</w:t>
      </w:r>
      <w:r w:rsidRPr="00A75A6F">
        <w:rPr>
          <w:rFonts w:asciiTheme="minorHAnsi" w:hAnsiTheme="minorHAnsi"/>
        </w:rPr>
        <w:t xml:space="preserve">% better than our 2014 result.  </w:t>
      </w:r>
    </w:p>
    <w:p w:rsidR="006F14A3" w:rsidRPr="00A75A6F" w:rsidRDefault="006F14A3" w:rsidP="006F14A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A75A6F">
        <w:rPr>
          <w:rFonts w:asciiTheme="minorHAnsi" w:hAnsiTheme="minorHAnsi"/>
        </w:rPr>
        <w:t xml:space="preserve">Our A – E %is </w:t>
      </w:r>
      <w:r>
        <w:rPr>
          <w:rFonts w:asciiTheme="minorHAnsi" w:hAnsiTheme="minorHAnsi"/>
        </w:rPr>
        <w:t xml:space="preserve">2.85 higher than our 2015 results and 10% </w:t>
      </w:r>
      <w:r w:rsidRPr="00A75A6F">
        <w:rPr>
          <w:rFonts w:asciiTheme="minorHAnsi" w:hAnsiTheme="minorHAnsi"/>
        </w:rPr>
        <w:t xml:space="preserve">better than our 2014 result.     </w:t>
      </w:r>
    </w:p>
    <w:p w:rsidR="006F14A3" w:rsidRPr="00A75A6F" w:rsidRDefault="006F14A3" w:rsidP="006F14A3">
      <w:pPr>
        <w:pStyle w:val="ListParagraph"/>
        <w:numPr>
          <w:ilvl w:val="0"/>
          <w:numId w:val="23"/>
        </w:numPr>
        <w:spacing w:after="0" w:line="240" w:lineRule="auto"/>
      </w:pPr>
      <w:r>
        <w:t>9</w:t>
      </w:r>
      <w:r w:rsidRPr="00A75A6F">
        <w:t xml:space="preserve"> U’s (</w:t>
      </w:r>
      <w:r>
        <w:t xml:space="preserve">31 U’s in 2015, </w:t>
      </w:r>
      <w:r w:rsidRPr="00A75A6F">
        <w:t>56 in 2014 and 73 in 2013),</w:t>
      </w:r>
      <w:r>
        <w:t xml:space="preserve"> 2 History, 1 Law, 1 Maths (* Not all Maths results cashed in if they were 4), 5 </w:t>
      </w:r>
      <w:r w:rsidRPr="00A75A6F">
        <w:t xml:space="preserve">Psychology.  </w:t>
      </w:r>
    </w:p>
    <w:p w:rsidR="005A2EB0" w:rsidRPr="006F14A3" w:rsidRDefault="005A2EB0" w:rsidP="005A2EB0">
      <w:pPr>
        <w:pStyle w:val="ListParagraph"/>
        <w:numPr>
          <w:ilvl w:val="0"/>
          <w:numId w:val="23"/>
        </w:numPr>
        <w:spacing w:after="0" w:line="240" w:lineRule="auto"/>
      </w:pPr>
      <w:r w:rsidRPr="006F14A3">
        <w:t>At A</w:t>
      </w:r>
      <w:r>
        <w:t>S</w:t>
      </w:r>
      <w:r w:rsidRPr="006F14A3">
        <w:t xml:space="preserve"> we have 1</w:t>
      </w:r>
      <w:r>
        <w:t>7</w:t>
      </w:r>
      <w:r w:rsidRPr="006F14A3">
        <w:t xml:space="preserve"> red subjects</w:t>
      </w:r>
      <w:r>
        <w:t>, 3 black and no blue.</w:t>
      </w:r>
    </w:p>
    <w:p w:rsidR="006F14A3" w:rsidRPr="004E33CD" w:rsidRDefault="006F14A3" w:rsidP="006F14A3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 w:rsidRPr="0065782B">
        <w:rPr>
          <w:rFonts w:asciiTheme="minorHAnsi" w:hAnsiTheme="minorHAnsi"/>
        </w:rPr>
        <w:t xml:space="preserve">A2 results </w:t>
      </w:r>
      <w:r>
        <w:rPr>
          <w:rFonts w:asciiTheme="minorHAnsi" w:hAnsiTheme="minorHAnsi"/>
        </w:rPr>
        <w:t xml:space="preserve">have increased again this </w:t>
      </w:r>
      <w:r w:rsidRPr="0065782B">
        <w:rPr>
          <w:rFonts w:asciiTheme="minorHAnsi" w:hAnsiTheme="minorHAnsi"/>
        </w:rPr>
        <w:t>year</w:t>
      </w:r>
      <w:r>
        <w:rPr>
          <w:rFonts w:asciiTheme="minorHAnsi" w:hAnsiTheme="minorHAnsi"/>
        </w:rPr>
        <w:t xml:space="preserve"> this shows a significant upward trend over the last 2 years</w:t>
      </w:r>
      <w:r w:rsidRPr="0065782B">
        <w:rPr>
          <w:rFonts w:asciiTheme="minorHAnsi" w:hAnsiTheme="minorHAnsi"/>
        </w:rPr>
        <w:t xml:space="preserve">.  </w:t>
      </w:r>
    </w:p>
    <w:p w:rsidR="006F14A3" w:rsidRPr="004E33CD" w:rsidRDefault="006F14A3" w:rsidP="006F14A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rFonts w:asciiTheme="minorHAnsi" w:hAnsiTheme="minorHAnsi"/>
        </w:rPr>
        <w:t xml:space="preserve">Our </w:t>
      </w:r>
      <w:r w:rsidRPr="0065782B">
        <w:rPr>
          <w:rFonts w:asciiTheme="minorHAnsi" w:hAnsiTheme="minorHAnsi"/>
        </w:rPr>
        <w:t>A</w:t>
      </w:r>
      <w:r>
        <w:rPr>
          <w:rFonts w:asciiTheme="minorHAnsi" w:hAnsiTheme="minorHAnsi"/>
        </w:rPr>
        <w:t>*</w:t>
      </w:r>
      <w:r w:rsidRPr="0065782B">
        <w:rPr>
          <w:rFonts w:asciiTheme="minorHAnsi" w:hAnsiTheme="minorHAnsi"/>
        </w:rPr>
        <w:t xml:space="preserve"> - B % </w:t>
      </w:r>
      <w:r>
        <w:rPr>
          <w:rFonts w:asciiTheme="minorHAnsi" w:hAnsiTheme="minorHAnsi"/>
        </w:rPr>
        <w:t>8</w:t>
      </w:r>
      <w:r w:rsidRPr="0065782B">
        <w:rPr>
          <w:rFonts w:asciiTheme="minorHAnsi" w:hAnsiTheme="minorHAnsi"/>
        </w:rPr>
        <w:t xml:space="preserve">% higher than our </w:t>
      </w:r>
      <w:r>
        <w:rPr>
          <w:rFonts w:asciiTheme="minorHAnsi" w:hAnsiTheme="minorHAnsi"/>
        </w:rPr>
        <w:t xml:space="preserve">2015 and 18% higher than our </w:t>
      </w:r>
      <w:r w:rsidRPr="0065782B">
        <w:rPr>
          <w:rFonts w:asciiTheme="minorHAnsi" w:hAnsiTheme="minorHAnsi"/>
        </w:rPr>
        <w:t xml:space="preserve">2014 result. </w:t>
      </w:r>
    </w:p>
    <w:p w:rsidR="006F14A3" w:rsidRPr="004E33CD" w:rsidRDefault="006F14A3" w:rsidP="006F14A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65782B">
        <w:rPr>
          <w:rFonts w:asciiTheme="minorHAnsi" w:hAnsiTheme="minorHAnsi"/>
        </w:rPr>
        <w:t>Our A</w:t>
      </w:r>
      <w:r>
        <w:rPr>
          <w:rFonts w:asciiTheme="minorHAnsi" w:hAnsiTheme="minorHAnsi"/>
        </w:rPr>
        <w:t>*</w:t>
      </w:r>
      <w:r w:rsidRPr="0065782B">
        <w:rPr>
          <w:rFonts w:asciiTheme="minorHAnsi" w:hAnsiTheme="minorHAnsi"/>
        </w:rPr>
        <w:t xml:space="preserve"> – C %is </w:t>
      </w:r>
      <w:r>
        <w:rPr>
          <w:rFonts w:asciiTheme="minorHAnsi" w:hAnsiTheme="minorHAnsi"/>
        </w:rPr>
        <w:t>8% better than our 2015 results and 17</w:t>
      </w:r>
      <w:r w:rsidRPr="0065782B">
        <w:rPr>
          <w:rFonts w:asciiTheme="minorHAnsi" w:hAnsiTheme="minorHAnsi"/>
        </w:rPr>
        <w:t xml:space="preserve">% better than our 2014 result.  </w:t>
      </w:r>
    </w:p>
    <w:p w:rsidR="006F14A3" w:rsidRPr="004E33CD" w:rsidRDefault="006F14A3" w:rsidP="006F14A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rFonts w:asciiTheme="minorHAnsi" w:hAnsiTheme="minorHAnsi"/>
        </w:rPr>
        <w:t>Our A* - D % is 9% better than 2015 and 15% better than our 2014 result.</w:t>
      </w:r>
    </w:p>
    <w:p w:rsidR="006F14A3" w:rsidRPr="0065782B" w:rsidRDefault="006F14A3" w:rsidP="006F14A3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65782B">
        <w:rPr>
          <w:rFonts w:asciiTheme="minorHAnsi" w:hAnsiTheme="minorHAnsi"/>
        </w:rPr>
        <w:t>Our A</w:t>
      </w:r>
      <w:r>
        <w:rPr>
          <w:rFonts w:asciiTheme="minorHAnsi" w:hAnsiTheme="minorHAnsi"/>
        </w:rPr>
        <w:t>*</w:t>
      </w:r>
      <w:r w:rsidRPr="0065782B">
        <w:rPr>
          <w:rFonts w:asciiTheme="minorHAnsi" w:hAnsiTheme="minorHAnsi"/>
        </w:rPr>
        <w:t xml:space="preserve"> – E %</w:t>
      </w:r>
      <w:r>
        <w:rPr>
          <w:rFonts w:asciiTheme="minorHAnsi" w:hAnsiTheme="minorHAnsi"/>
        </w:rPr>
        <w:t xml:space="preserve"> was 100%</w:t>
      </w:r>
      <w:r w:rsidRPr="0065782B">
        <w:rPr>
          <w:rFonts w:asciiTheme="minorHAnsi" w:hAnsiTheme="minorHAnsi"/>
        </w:rPr>
        <w:t xml:space="preserve">s     </w:t>
      </w:r>
    </w:p>
    <w:p w:rsidR="006F14A3" w:rsidRPr="00BA16EB" w:rsidRDefault="006F14A3" w:rsidP="006F14A3">
      <w:pPr>
        <w:pStyle w:val="ListParagraph"/>
        <w:numPr>
          <w:ilvl w:val="0"/>
          <w:numId w:val="23"/>
        </w:numPr>
        <w:spacing w:after="0" w:line="240" w:lineRule="auto"/>
      </w:pPr>
      <w:r>
        <w:rPr>
          <w:rFonts w:asciiTheme="minorHAnsi" w:hAnsiTheme="minorHAnsi"/>
        </w:rPr>
        <w:t>At A2 we obtained no U grades and only 2 E grades.</w:t>
      </w:r>
    </w:p>
    <w:p w:rsidR="006F14A3" w:rsidRPr="006F14A3" w:rsidRDefault="006F14A3" w:rsidP="006F14A3">
      <w:pPr>
        <w:pStyle w:val="ListParagraph"/>
        <w:numPr>
          <w:ilvl w:val="0"/>
          <w:numId w:val="23"/>
        </w:numPr>
        <w:spacing w:after="0" w:line="240" w:lineRule="auto"/>
      </w:pPr>
      <w:r w:rsidRPr="006F14A3">
        <w:t>At A2 we have 14 red subjects</w:t>
      </w:r>
      <w:r w:rsidR="005A2EB0">
        <w:t>, 6 black and 2 blue.</w:t>
      </w:r>
    </w:p>
    <w:p w:rsidR="006F14A3" w:rsidRPr="00B73C06" w:rsidRDefault="006F14A3" w:rsidP="006F14A3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 w:rsidRPr="00B73C06">
        <w:rPr>
          <w:rFonts w:asciiTheme="minorHAnsi" w:hAnsiTheme="minorHAnsi"/>
        </w:rPr>
        <w:t xml:space="preserve">KS5 BTEC </w:t>
      </w:r>
      <w:r>
        <w:rPr>
          <w:rFonts w:asciiTheme="minorHAnsi" w:hAnsiTheme="minorHAnsi"/>
        </w:rPr>
        <w:t xml:space="preserve">Extended Diploma </w:t>
      </w:r>
      <w:r w:rsidRPr="00B73C06">
        <w:rPr>
          <w:rFonts w:asciiTheme="minorHAnsi" w:hAnsiTheme="minorHAnsi"/>
        </w:rPr>
        <w:t xml:space="preserve">results are very good with </w:t>
      </w:r>
      <w:r w:rsidRPr="00B73C06">
        <w:t>D*-D% outstanding at 9</w:t>
      </w:r>
      <w:r>
        <w:t>1</w:t>
      </w:r>
      <w:r w:rsidRPr="00B73C06">
        <w:t>%</w:t>
      </w:r>
      <w:r>
        <w:t xml:space="preserve">, 1% better than last year </w:t>
      </w:r>
      <w:r w:rsidRPr="00B73C06">
        <w:t>and 2</w:t>
      </w:r>
      <w:r>
        <w:t>1.3</w:t>
      </w:r>
      <w:r w:rsidRPr="00B73C06">
        <w:t>% better than the aspirational ALPS targets.</w:t>
      </w:r>
    </w:p>
    <w:p w:rsidR="006F14A3" w:rsidRPr="00B73C06" w:rsidRDefault="006F14A3" w:rsidP="006F14A3">
      <w:pPr>
        <w:pStyle w:val="ListParagraph"/>
        <w:numPr>
          <w:ilvl w:val="0"/>
          <w:numId w:val="23"/>
        </w:numPr>
        <w:spacing w:after="0" w:line="240" w:lineRule="auto"/>
        <w:rPr>
          <w:b/>
        </w:rPr>
      </w:pPr>
      <w:r>
        <w:rPr>
          <w:rFonts w:asciiTheme="minorHAnsi" w:hAnsiTheme="minorHAnsi"/>
        </w:rPr>
        <w:t>BTEC Diploma are students who started out on the Extended and have been dropped to the smaller qualification for various reasons.</w:t>
      </w:r>
    </w:p>
    <w:p w:rsidR="006F14A3" w:rsidRPr="005A2EB0" w:rsidRDefault="006F14A3" w:rsidP="006F14A3">
      <w:pPr>
        <w:pStyle w:val="ListParagraph"/>
        <w:numPr>
          <w:ilvl w:val="0"/>
          <w:numId w:val="23"/>
        </w:numPr>
        <w:spacing w:after="0" w:line="240" w:lineRule="auto"/>
        <w:rPr>
          <w:b/>
          <w:u w:val="single"/>
        </w:rPr>
      </w:pPr>
      <w:r w:rsidRPr="002735B5">
        <w:rPr>
          <w:rFonts w:asciiTheme="minorHAnsi" w:hAnsiTheme="minorHAnsi"/>
        </w:rPr>
        <w:t>BTEC Subsidary Diploma achieved 81%, 6% better than last year’s result and includes students who started this originally, students who completed the course in a Year after doing AS in Year 12 and students who left early to pursue other things but we were able to get them a qualification.</w:t>
      </w:r>
    </w:p>
    <w:p w:rsidR="005A2EB0" w:rsidRPr="006F14A3" w:rsidRDefault="005A2EB0" w:rsidP="005A2EB0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BTEC </w:t>
      </w:r>
      <w:r w:rsidRPr="006F14A3">
        <w:t xml:space="preserve">we have </w:t>
      </w:r>
      <w:r>
        <w:t>5</w:t>
      </w:r>
      <w:r w:rsidRPr="006F14A3">
        <w:t xml:space="preserve"> red subjects</w:t>
      </w:r>
      <w:r>
        <w:t>, 4 black and 1 blue.</w:t>
      </w:r>
    </w:p>
    <w:p w:rsidR="005A2EB0" w:rsidRPr="002735B5" w:rsidRDefault="005A2EB0" w:rsidP="006F14A3">
      <w:pPr>
        <w:pStyle w:val="ListParagraph"/>
        <w:numPr>
          <w:ilvl w:val="0"/>
          <w:numId w:val="23"/>
        </w:numPr>
        <w:spacing w:after="0" w:line="240" w:lineRule="auto"/>
        <w:rPr>
          <w:b/>
          <w:u w:val="single"/>
        </w:rPr>
      </w:pPr>
    </w:p>
    <w:p w:rsidR="00060181" w:rsidRDefault="00060181" w:rsidP="00060181">
      <w:pPr>
        <w:spacing w:after="0" w:line="240" w:lineRule="auto"/>
        <w:rPr>
          <w:b/>
        </w:rPr>
      </w:pPr>
    </w:p>
    <w:p w:rsidR="00060181" w:rsidRPr="00060181" w:rsidRDefault="00060181" w:rsidP="00060181">
      <w:pPr>
        <w:spacing w:after="0" w:line="240" w:lineRule="auto"/>
        <w:rPr>
          <w:b/>
        </w:rPr>
      </w:pPr>
      <w:r>
        <w:rPr>
          <w:b/>
        </w:rPr>
        <w:t>Reflections and next steps:</w:t>
      </w:r>
    </w:p>
    <w:p w:rsidR="005A2EB0" w:rsidRPr="005A2EB0" w:rsidRDefault="008B0B26" w:rsidP="008B0B26">
      <w:pPr>
        <w:pStyle w:val="ListParagraph"/>
        <w:numPr>
          <w:ilvl w:val="0"/>
          <w:numId w:val="24"/>
        </w:numPr>
        <w:spacing w:line="240" w:lineRule="auto"/>
      </w:pPr>
      <w:r>
        <w:rPr>
          <w:rFonts w:asciiTheme="minorHAnsi" w:hAnsiTheme="minorHAnsi"/>
        </w:rPr>
        <w:t xml:space="preserve">A continuing focus on ensuring that data entries are based on </w:t>
      </w:r>
      <w:r w:rsidRPr="00060181">
        <w:rPr>
          <w:rFonts w:asciiTheme="minorHAnsi" w:hAnsiTheme="minorHAnsi"/>
        </w:rPr>
        <w:t>rigorous, moderated assessment to improve accuracy.  This would the</w:t>
      </w:r>
      <w:r>
        <w:rPr>
          <w:rFonts w:asciiTheme="minorHAnsi" w:hAnsiTheme="minorHAnsi"/>
        </w:rPr>
        <w:t>n help</w:t>
      </w:r>
      <w:r w:rsidRPr="00060181">
        <w:rPr>
          <w:rFonts w:asciiTheme="minorHAnsi" w:hAnsiTheme="minorHAnsi"/>
        </w:rPr>
        <w:t xml:space="preserve"> to identify</w:t>
      </w:r>
      <w:r>
        <w:rPr>
          <w:rFonts w:asciiTheme="minorHAnsi" w:hAnsiTheme="minorHAnsi"/>
        </w:rPr>
        <w:t xml:space="preserve"> more </w:t>
      </w:r>
      <w:r w:rsidRPr="00060181">
        <w:rPr>
          <w:rFonts w:asciiTheme="minorHAnsi" w:hAnsiTheme="minorHAnsi"/>
        </w:rPr>
        <w:t>accurately the students who require intervention.</w:t>
      </w:r>
    </w:p>
    <w:p w:rsidR="005A2EB0" w:rsidRPr="005A2EB0" w:rsidRDefault="005A2EB0" w:rsidP="008B0B26">
      <w:pPr>
        <w:pStyle w:val="ListParagraph"/>
        <w:numPr>
          <w:ilvl w:val="0"/>
          <w:numId w:val="24"/>
        </w:numPr>
        <w:spacing w:line="240" w:lineRule="auto"/>
      </w:pPr>
      <w:r>
        <w:rPr>
          <w:rFonts w:asciiTheme="minorHAnsi" w:hAnsiTheme="minorHAnsi"/>
        </w:rPr>
        <w:t>Geography need to build on good AS to not be a Blue A2.</w:t>
      </w:r>
    </w:p>
    <w:p w:rsidR="005A2EB0" w:rsidRPr="005A2EB0" w:rsidRDefault="005A2EB0" w:rsidP="008B0B26">
      <w:pPr>
        <w:pStyle w:val="ListParagraph"/>
        <w:numPr>
          <w:ilvl w:val="0"/>
          <w:numId w:val="24"/>
        </w:numPr>
        <w:spacing w:line="240" w:lineRule="auto"/>
      </w:pPr>
      <w:r>
        <w:rPr>
          <w:rFonts w:asciiTheme="minorHAnsi" w:hAnsiTheme="minorHAnsi"/>
        </w:rPr>
        <w:t xml:space="preserve">Continue to </w:t>
      </w:r>
    </w:p>
    <w:p w:rsidR="005A2EB0" w:rsidRPr="005A2EB0" w:rsidRDefault="005A2EB0" w:rsidP="005A2EB0">
      <w:pPr>
        <w:pStyle w:val="ListParagraph"/>
        <w:numPr>
          <w:ilvl w:val="1"/>
          <w:numId w:val="24"/>
        </w:numPr>
        <w:spacing w:line="240" w:lineRule="auto"/>
      </w:pPr>
      <w:r>
        <w:rPr>
          <w:rFonts w:asciiTheme="minorHAnsi" w:hAnsiTheme="minorHAnsi"/>
        </w:rPr>
        <w:t>Ensure students are on the right courses</w:t>
      </w:r>
    </w:p>
    <w:p w:rsidR="005A2EB0" w:rsidRPr="005A2EB0" w:rsidRDefault="005A2EB0" w:rsidP="005A2EB0">
      <w:pPr>
        <w:pStyle w:val="ListParagraph"/>
        <w:numPr>
          <w:ilvl w:val="1"/>
          <w:numId w:val="24"/>
        </w:numPr>
        <w:spacing w:line="240" w:lineRule="auto"/>
      </w:pPr>
      <w:r>
        <w:rPr>
          <w:rFonts w:asciiTheme="minorHAnsi" w:hAnsiTheme="minorHAnsi"/>
        </w:rPr>
        <w:t>Reduce U grades and Blues</w:t>
      </w:r>
    </w:p>
    <w:p w:rsidR="008B0B26" w:rsidRPr="00060181" w:rsidRDefault="005A2EB0" w:rsidP="005A2EB0">
      <w:pPr>
        <w:pStyle w:val="ListParagraph"/>
        <w:numPr>
          <w:ilvl w:val="1"/>
          <w:numId w:val="24"/>
        </w:numPr>
        <w:spacing w:line="240" w:lineRule="auto"/>
      </w:pPr>
      <w:r>
        <w:rPr>
          <w:rFonts w:asciiTheme="minorHAnsi" w:hAnsiTheme="minorHAnsi"/>
        </w:rPr>
        <w:t>Increase our A-B%</w:t>
      </w:r>
      <w:r w:rsidR="008B0B26" w:rsidRPr="00060181">
        <w:rPr>
          <w:rFonts w:asciiTheme="minorHAnsi" w:hAnsiTheme="minorHAnsi"/>
        </w:rPr>
        <w:t xml:space="preserve">  </w:t>
      </w:r>
    </w:p>
    <w:p w:rsidR="00AD3182" w:rsidRDefault="00AD3182" w:rsidP="00AD3182">
      <w:pPr>
        <w:spacing w:line="240" w:lineRule="auto"/>
        <w:rPr>
          <w:b/>
        </w:rPr>
      </w:pPr>
    </w:p>
    <w:p w:rsidR="00AD3182" w:rsidRDefault="00AD3182" w:rsidP="00AD3182">
      <w:pPr>
        <w:spacing w:line="240" w:lineRule="auto"/>
        <w:rPr>
          <w:b/>
        </w:rPr>
      </w:pPr>
    </w:p>
    <w:p w:rsidR="005A2EB0" w:rsidRDefault="005A2EB0" w:rsidP="00AD3182">
      <w:pPr>
        <w:spacing w:line="240" w:lineRule="auto"/>
        <w:rPr>
          <w:b/>
        </w:rPr>
      </w:pPr>
    </w:p>
    <w:p w:rsidR="005A2EB0" w:rsidRDefault="005A2EB0" w:rsidP="00AD3182">
      <w:pPr>
        <w:spacing w:line="240" w:lineRule="auto"/>
        <w:rPr>
          <w:b/>
        </w:rPr>
      </w:pPr>
    </w:p>
    <w:p w:rsidR="005A2EB0" w:rsidRDefault="005A2EB0" w:rsidP="00AD3182">
      <w:pPr>
        <w:spacing w:line="240" w:lineRule="auto"/>
        <w:rPr>
          <w:b/>
        </w:rPr>
      </w:pPr>
    </w:p>
    <w:p w:rsidR="005A2EB0" w:rsidRDefault="005A2EB0" w:rsidP="00AD3182">
      <w:pPr>
        <w:spacing w:line="240" w:lineRule="auto"/>
        <w:rPr>
          <w:b/>
        </w:rPr>
      </w:pPr>
    </w:p>
    <w:p w:rsidR="005A7B6B" w:rsidRPr="00FA4818" w:rsidRDefault="005A7B6B" w:rsidP="005A7B6B">
      <w:pPr>
        <w:spacing w:line="240" w:lineRule="auto"/>
        <w:rPr>
          <w:b/>
          <w:u w:val="single"/>
        </w:rPr>
      </w:pPr>
      <w:r w:rsidRPr="00FA4818">
        <w:rPr>
          <w:b/>
          <w:u w:val="single"/>
        </w:rPr>
        <w:lastRenderedPageBreak/>
        <w:t>A Level Results</w:t>
      </w:r>
    </w:p>
    <w:p w:rsidR="004E33CD" w:rsidRPr="004E33CD" w:rsidRDefault="00A53329" w:rsidP="00A53329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65782B">
        <w:rPr>
          <w:rFonts w:asciiTheme="minorHAnsi" w:hAnsiTheme="minorHAnsi"/>
        </w:rPr>
        <w:t xml:space="preserve">A2 results </w:t>
      </w:r>
      <w:r w:rsidR="004E33CD">
        <w:rPr>
          <w:rFonts w:asciiTheme="minorHAnsi" w:hAnsiTheme="minorHAnsi"/>
        </w:rPr>
        <w:t xml:space="preserve">have increased again this </w:t>
      </w:r>
      <w:r w:rsidRPr="0065782B">
        <w:rPr>
          <w:rFonts w:asciiTheme="minorHAnsi" w:hAnsiTheme="minorHAnsi"/>
        </w:rPr>
        <w:t>year</w:t>
      </w:r>
      <w:r w:rsidR="004E33CD">
        <w:rPr>
          <w:rFonts w:asciiTheme="minorHAnsi" w:hAnsiTheme="minorHAnsi"/>
        </w:rPr>
        <w:t xml:space="preserve"> this shows a significant upward trend over the last 2 years</w:t>
      </w:r>
      <w:r w:rsidRPr="0065782B">
        <w:rPr>
          <w:rFonts w:asciiTheme="minorHAnsi" w:hAnsiTheme="minorHAnsi"/>
        </w:rPr>
        <w:t xml:space="preserve">.  </w:t>
      </w:r>
    </w:p>
    <w:p w:rsidR="004E33CD" w:rsidRPr="004E33CD" w:rsidRDefault="00A53329" w:rsidP="004E33CD">
      <w:pPr>
        <w:pStyle w:val="ListParagraph"/>
        <w:numPr>
          <w:ilvl w:val="1"/>
          <w:numId w:val="9"/>
        </w:numPr>
        <w:spacing w:after="0" w:line="240" w:lineRule="auto"/>
        <w:rPr>
          <w:b/>
        </w:rPr>
      </w:pPr>
      <w:r>
        <w:rPr>
          <w:rFonts w:asciiTheme="minorHAnsi" w:hAnsiTheme="minorHAnsi"/>
        </w:rPr>
        <w:t xml:space="preserve">Our </w:t>
      </w:r>
      <w:r w:rsidRPr="0065782B">
        <w:rPr>
          <w:rFonts w:asciiTheme="minorHAnsi" w:hAnsiTheme="minorHAnsi"/>
        </w:rPr>
        <w:t>A</w:t>
      </w:r>
      <w:r w:rsidR="004E33CD">
        <w:rPr>
          <w:rFonts w:asciiTheme="minorHAnsi" w:hAnsiTheme="minorHAnsi"/>
        </w:rPr>
        <w:t>*</w:t>
      </w:r>
      <w:r w:rsidRPr="0065782B">
        <w:rPr>
          <w:rFonts w:asciiTheme="minorHAnsi" w:hAnsiTheme="minorHAnsi"/>
        </w:rPr>
        <w:t xml:space="preserve"> - B % </w:t>
      </w:r>
      <w:r w:rsidR="004E33CD">
        <w:rPr>
          <w:rFonts w:asciiTheme="minorHAnsi" w:hAnsiTheme="minorHAnsi"/>
        </w:rPr>
        <w:t>8</w:t>
      </w:r>
      <w:r w:rsidRPr="0065782B">
        <w:rPr>
          <w:rFonts w:asciiTheme="minorHAnsi" w:hAnsiTheme="minorHAnsi"/>
        </w:rPr>
        <w:t xml:space="preserve">% higher than our </w:t>
      </w:r>
      <w:r w:rsidR="004E33CD">
        <w:rPr>
          <w:rFonts w:asciiTheme="minorHAnsi" w:hAnsiTheme="minorHAnsi"/>
        </w:rPr>
        <w:t xml:space="preserve">2015 and 18% higher than our </w:t>
      </w:r>
      <w:r w:rsidRPr="0065782B">
        <w:rPr>
          <w:rFonts w:asciiTheme="minorHAnsi" w:hAnsiTheme="minorHAnsi"/>
        </w:rPr>
        <w:t xml:space="preserve">2014 result. </w:t>
      </w:r>
    </w:p>
    <w:p w:rsidR="004E33CD" w:rsidRPr="004E33CD" w:rsidRDefault="00A53329" w:rsidP="004E33CD">
      <w:pPr>
        <w:pStyle w:val="ListParagraph"/>
        <w:numPr>
          <w:ilvl w:val="1"/>
          <w:numId w:val="9"/>
        </w:numPr>
        <w:spacing w:after="0" w:line="240" w:lineRule="auto"/>
        <w:rPr>
          <w:b/>
        </w:rPr>
      </w:pPr>
      <w:r w:rsidRPr="0065782B">
        <w:rPr>
          <w:rFonts w:asciiTheme="minorHAnsi" w:hAnsiTheme="minorHAnsi"/>
        </w:rPr>
        <w:t>Our A</w:t>
      </w:r>
      <w:r w:rsidR="004E33CD">
        <w:rPr>
          <w:rFonts w:asciiTheme="minorHAnsi" w:hAnsiTheme="minorHAnsi"/>
        </w:rPr>
        <w:t>*</w:t>
      </w:r>
      <w:r w:rsidRPr="0065782B">
        <w:rPr>
          <w:rFonts w:asciiTheme="minorHAnsi" w:hAnsiTheme="minorHAnsi"/>
        </w:rPr>
        <w:t xml:space="preserve"> – C %is </w:t>
      </w:r>
      <w:r w:rsidR="004E33CD">
        <w:rPr>
          <w:rFonts w:asciiTheme="minorHAnsi" w:hAnsiTheme="minorHAnsi"/>
        </w:rPr>
        <w:t>8% better than our 2015 results and 17</w:t>
      </w:r>
      <w:r w:rsidRPr="0065782B">
        <w:rPr>
          <w:rFonts w:asciiTheme="minorHAnsi" w:hAnsiTheme="minorHAnsi"/>
        </w:rPr>
        <w:t xml:space="preserve">% better than our 2014 result.  </w:t>
      </w:r>
    </w:p>
    <w:p w:rsidR="004E33CD" w:rsidRPr="004E33CD" w:rsidRDefault="004E33CD" w:rsidP="004E33CD">
      <w:pPr>
        <w:pStyle w:val="ListParagraph"/>
        <w:numPr>
          <w:ilvl w:val="1"/>
          <w:numId w:val="9"/>
        </w:numPr>
        <w:spacing w:after="0" w:line="240" w:lineRule="auto"/>
        <w:rPr>
          <w:b/>
        </w:rPr>
      </w:pPr>
      <w:r>
        <w:rPr>
          <w:rFonts w:asciiTheme="minorHAnsi" w:hAnsiTheme="minorHAnsi"/>
        </w:rPr>
        <w:t>Our A* - D % is 9% better than 2015 and 15% better than our 2014 result.</w:t>
      </w:r>
    </w:p>
    <w:p w:rsidR="00A53329" w:rsidRPr="0065782B" w:rsidRDefault="00A53329" w:rsidP="004E33CD">
      <w:pPr>
        <w:pStyle w:val="ListParagraph"/>
        <w:numPr>
          <w:ilvl w:val="1"/>
          <w:numId w:val="9"/>
        </w:numPr>
        <w:spacing w:after="0" w:line="240" w:lineRule="auto"/>
        <w:rPr>
          <w:b/>
        </w:rPr>
      </w:pPr>
      <w:r w:rsidRPr="0065782B">
        <w:rPr>
          <w:rFonts w:asciiTheme="minorHAnsi" w:hAnsiTheme="minorHAnsi"/>
        </w:rPr>
        <w:t>Our A</w:t>
      </w:r>
      <w:r w:rsidR="004E33CD">
        <w:rPr>
          <w:rFonts w:asciiTheme="minorHAnsi" w:hAnsiTheme="minorHAnsi"/>
        </w:rPr>
        <w:t>*</w:t>
      </w:r>
      <w:r w:rsidRPr="0065782B">
        <w:rPr>
          <w:rFonts w:asciiTheme="minorHAnsi" w:hAnsiTheme="minorHAnsi"/>
        </w:rPr>
        <w:t xml:space="preserve"> – E %</w:t>
      </w:r>
      <w:r w:rsidR="004E33CD">
        <w:rPr>
          <w:rFonts w:asciiTheme="minorHAnsi" w:hAnsiTheme="minorHAnsi"/>
        </w:rPr>
        <w:t xml:space="preserve"> was 100%</w:t>
      </w:r>
      <w:r w:rsidRPr="0065782B">
        <w:rPr>
          <w:rFonts w:asciiTheme="minorHAnsi" w:hAnsiTheme="minorHAnsi"/>
        </w:rPr>
        <w:t xml:space="preserve">s     </w:t>
      </w:r>
    </w:p>
    <w:p w:rsidR="005A7B6B" w:rsidRPr="00BA16EB" w:rsidRDefault="004E33CD" w:rsidP="00E3552A">
      <w:pPr>
        <w:pStyle w:val="ListParagraph"/>
        <w:numPr>
          <w:ilvl w:val="0"/>
          <w:numId w:val="9"/>
        </w:numPr>
        <w:spacing w:after="0" w:line="240" w:lineRule="auto"/>
      </w:pPr>
      <w:r>
        <w:rPr>
          <w:rFonts w:asciiTheme="minorHAnsi" w:hAnsiTheme="minorHAnsi"/>
        </w:rPr>
        <w:t>We obtained no U grades and only 2 E grades.</w:t>
      </w:r>
    </w:p>
    <w:p w:rsidR="00BA16EB" w:rsidRDefault="00BA16EB" w:rsidP="00BA16EB">
      <w:pPr>
        <w:pStyle w:val="ListParagraph"/>
        <w:spacing w:after="0" w:line="240" w:lineRule="auto"/>
      </w:pPr>
    </w:p>
    <w:tbl>
      <w:tblPr>
        <w:tblW w:w="5639" w:type="dxa"/>
        <w:tblInd w:w="98" w:type="dxa"/>
        <w:tblLook w:val="04A0" w:firstRow="1" w:lastRow="0" w:firstColumn="1" w:lastColumn="0" w:noHBand="0" w:noVBand="1"/>
      </w:tblPr>
      <w:tblGrid>
        <w:gridCol w:w="2196"/>
        <w:gridCol w:w="776"/>
        <w:gridCol w:w="830"/>
        <w:gridCol w:w="919"/>
        <w:gridCol w:w="918"/>
      </w:tblGrid>
      <w:tr w:rsidR="00392E7A" w:rsidRPr="00392E7A" w:rsidTr="00BA16EB">
        <w:trPr>
          <w:trHeight w:val="1035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rPr>
                <w:b/>
                <w:bCs/>
                <w:color w:val="FFFFFF"/>
              </w:rPr>
            </w:pPr>
            <w:r w:rsidRPr="00392E7A">
              <w:rPr>
                <w:b/>
                <w:bCs/>
                <w:color w:val="FFFFFF"/>
              </w:rPr>
              <w:t>GCE A2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92E7A">
              <w:rPr>
                <w:color w:val="FFFFFF"/>
                <w:sz w:val="20"/>
                <w:szCs w:val="20"/>
              </w:rPr>
              <w:t>2015 Nat Result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92E7A">
              <w:rPr>
                <w:color w:val="FFFFFF"/>
                <w:sz w:val="20"/>
                <w:szCs w:val="20"/>
              </w:rPr>
              <w:t>2015 SHS Result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92E7A">
              <w:rPr>
                <w:color w:val="FFFFFF"/>
                <w:sz w:val="20"/>
                <w:szCs w:val="20"/>
              </w:rPr>
              <w:t>2016  A2   Results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392E7A">
              <w:rPr>
                <w:color w:val="FFFFFF"/>
                <w:sz w:val="20"/>
                <w:szCs w:val="20"/>
              </w:rPr>
              <w:t>2016  A2  Results New pts</w:t>
            </w:r>
          </w:p>
        </w:tc>
      </w:tr>
      <w:tr w:rsidR="00392E7A" w:rsidRPr="00392E7A" w:rsidTr="00BA16EB">
        <w:trPr>
          <w:trHeight w:val="300"/>
        </w:trPr>
        <w:tc>
          <w:tcPr>
            <w:tcW w:w="21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rPr>
                <w:color w:val="000000"/>
              </w:rPr>
            </w:pPr>
            <w:r w:rsidRPr="00392E7A">
              <w:rPr>
                <w:color w:val="000000"/>
              </w:rPr>
              <w:t>Av Prior Attainment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45.42</w:t>
            </w:r>
          </w:p>
        </w:tc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44.66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44.66</w:t>
            </w:r>
          </w:p>
        </w:tc>
      </w:tr>
      <w:tr w:rsidR="00392E7A" w:rsidRPr="00392E7A" w:rsidTr="00BA16EB">
        <w:trPr>
          <w:trHeight w:val="3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rPr>
                <w:color w:val="000000"/>
              </w:rPr>
            </w:pPr>
            <w:r w:rsidRPr="00392E7A">
              <w:rPr>
                <w:color w:val="000000"/>
              </w:rPr>
              <w:t>No of Students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95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128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 </w:t>
            </w:r>
          </w:p>
        </w:tc>
      </w:tr>
      <w:tr w:rsidR="00392E7A" w:rsidRPr="00392E7A" w:rsidTr="00BA16EB">
        <w:trPr>
          <w:trHeight w:val="3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rPr>
                <w:color w:val="000000"/>
              </w:rPr>
            </w:pPr>
            <w:r w:rsidRPr="00392E7A">
              <w:rPr>
                <w:color w:val="000000"/>
              </w:rPr>
              <w:t>No. of FTE Students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86.86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108.78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 </w:t>
            </w:r>
          </w:p>
        </w:tc>
      </w:tr>
      <w:tr w:rsidR="00392E7A" w:rsidRPr="00392E7A" w:rsidTr="00BA16EB">
        <w:trPr>
          <w:trHeight w:val="3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rPr>
                <w:color w:val="000000"/>
              </w:rPr>
            </w:pPr>
            <w:r w:rsidRPr="00392E7A">
              <w:rPr>
                <w:color w:val="000000"/>
              </w:rPr>
              <w:t>No of Entries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-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262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339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 </w:t>
            </w:r>
          </w:p>
        </w:tc>
      </w:tr>
      <w:tr w:rsidR="00392E7A" w:rsidRPr="00392E7A" w:rsidTr="00BA16EB">
        <w:trPr>
          <w:trHeight w:val="3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rPr>
                <w:color w:val="000000"/>
              </w:rPr>
            </w:pPr>
            <w:r w:rsidRPr="00392E7A">
              <w:rPr>
                <w:color w:val="000000"/>
              </w:rPr>
              <w:t>A2 A-B %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53.2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45.42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53.69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 </w:t>
            </w:r>
          </w:p>
        </w:tc>
      </w:tr>
      <w:tr w:rsidR="00392E7A" w:rsidRPr="00392E7A" w:rsidTr="00BA16EB">
        <w:trPr>
          <w:trHeight w:val="3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rPr>
                <w:color w:val="000000"/>
              </w:rPr>
            </w:pPr>
            <w:r w:rsidRPr="00392E7A">
              <w:rPr>
                <w:color w:val="000000"/>
              </w:rPr>
              <w:t>A2 A-C %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77.8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74.05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82.89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 </w:t>
            </w:r>
          </w:p>
        </w:tc>
      </w:tr>
      <w:tr w:rsidR="00392E7A" w:rsidRPr="00392E7A" w:rsidTr="00BA16EB">
        <w:trPr>
          <w:trHeight w:val="3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rPr>
                <w:color w:val="000000"/>
              </w:rPr>
            </w:pPr>
            <w:r w:rsidRPr="00392E7A">
              <w:rPr>
                <w:color w:val="000000"/>
              </w:rPr>
              <w:t>A2 A-D%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91.8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90.84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99.41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 </w:t>
            </w:r>
          </w:p>
        </w:tc>
      </w:tr>
      <w:tr w:rsidR="00392E7A" w:rsidRPr="00392E7A" w:rsidTr="00BA16EB">
        <w:trPr>
          <w:trHeight w:val="3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rPr>
                <w:color w:val="000000"/>
              </w:rPr>
            </w:pPr>
            <w:r w:rsidRPr="00392E7A">
              <w:rPr>
                <w:color w:val="000000"/>
              </w:rPr>
              <w:t>A2 A-E %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98.7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98.86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100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 </w:t>
            </w:r>
          </w:p>
        </w:tc>
      </w:tr>
      <w:tr w:rsidR="00392E7A" w:rsidRPr="00392E7A" w:rsidTr="00BA16EB">
        <w:trPr>
          <w:trHeight w:val="3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rPr>
                <w:color w:val="000000"/>
              </w:rPr>
            </w:pPr>
            <w:r w:rsidRPr="00392E7A">
              <w:rPr>
                <w:color w:val="000000"/>
              </w:rPr>
              <w:t>APS/Student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771.3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655.88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581.72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92.03</w:t>
            </w:r>
          </w:p>
        </w:tc>
      </w:tr>
      <w:tr w:rsidR="00392E7A" w:rsidRPr="00392E7A" w:rsidTr="00BA16EB">
        <w:trPr>
          <w:trHeight w:val="300"/>
        </w:trPr>
        <w:tc>
          <w:tcPr>
            <w:tcW w:w="2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rPr>
                <w:color w:val="000000"/>
              </w:rPr>
            </w:pPr>
            <w:r w:rsidRPr="00392E7A">
              <w:rPr>
                <w:color w:val="000000"/>
              </w:rPr>
              <w:t>APS/Entry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215.4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217.44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219.65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2E7A" w:rsidRPr="00392E7A" w:rsidRDefault="00392E7A" w:rsidP="00392E7A">
            <w:pPr>
              <w:spacing w:after="0" w:line="240" w:lineRule="auto"/>
              <w:jc w:val="center"/>
              <w:rPr>
                <w:color w:val="000000"/>
              </w:rPr>
            </w:pPr>
            <w:r w:rsidRPr="00392E7A">
              <w:rPr>
                <w:color w:val="000000"/>
              </w:rPr>
              <w:t>34.75</w:t>
            </w:r>
          </w:p>
        </w:tc>
      </w:tr>
    </w:tbl>
    <w:p w:rsidR="00A53329" w:rsidRDefault="00A53329" w:rsidP="00E3552A">
      <w:pPr>
        <w:spacing w:after="0" w:line="240" w:lineRule="auto"/>
      </w:pPr>
    </w:p>
    <w:p w:rsidR="005A7B6B" w:rsidRPr="00A53329" w:rsidRDefault="005A7B6B" w:rsidP="005A7B6B">
      <w:pPr>
        <w:spacing w:after="0" w:line="240" w:lineRule="auto"/>
      </w:pPr>
      <w:r w:rsidRPr="00A53329">
        <w:t>Subjects achieving a RED ALPS score;</w:t>
      </w:r>
    </w:p>
    <w:p w:rsidR="00BA16EB" w:rsidRPr="00A53329" w:rsidRDefault="00BA16EB" w:rsidP="00BA16EB">
      <w:pPr>
        <w:pStyle w:val="ListParagraph"/>
        <w:numPr>
          <w:ilvl w:val="0"/>
          <w:numId w:val="28"/>
        </w:numPr>
        <w:spacing w:after="0" w:line="240" w:lineRule="auto"/>
      </w:pPr>
      <w:r>
        <w:t>Theatre Studies Alps 1 (AS Alps 2)</w:t>
      </w:r>
    </w:p>
    <w:p w:rsidR="00BA16EB" w:rsidRDefault="00BA16EB" w:rsidP="00BA16EB">
      <w:pPr>
        <w:pStyle w:val="ListParagraph"/>
        <w:numPr>
          <w:ilvl w:val="0"/>
          <w:numId w:val="28"/>
        </w:numPr>
        <w:spacing w:after="0" w:line="240" w:lineRule="auto"/>
      </w:pPr>
      <w:r>
        <w:t>Economics Alps 2 (AS Alps 2)</w:t>
      </w:r>
    </w:p>
    <w:p w:rsidR="00BA16EB" w:rsidRDefault="00BA16EB" w:rsidP="00BA16EB">
      <w:pPr>
        <w:pStyle w:val="ListParagraph"/>
        <w:numPr>
          <w:ilvl w:val="0"/>
          <w:numId w:val="28"/>
        </w:numPr>
        <w:spacing w:after="0" w:line="240" w:lineRule="auto"/>
      </w:pPr>
      <w:r>
        <w:t>Further Maths Alps 2</w:t>
      </w:r>
    </w:p>
    <w:p w:rsidR="00BA16EB" w:rsidRDefault="00BA16EB" w:rsidP="00BA16EB">
      <w:pPr>
        <w:pStyle w:val="ListParagraph"/>
        <w:numPr>
          <w:ilvl w:val="0"/>
          <w:numId w:val="28"/>
        </w:numPr>
        <w:spacing w:after="0" w:line="240" w:lineRule="auto"/>
      </w:pPr>
      <w:r>
        <w:t>Media Alps 2 (AS Alps 2)</w:t>
      </w:r>
    </w:p>
    <w:p w:rsidR="00BA16EB" w:rsidRDefault="00BA16EB" w:rsidP="00BA16EB">
      <w:pPr>
        <w:pStyle w:val="ListParagraph"/>
        <w:numPr>
          <w:ilvl w:val="0"/>
          <w:numId w:val="28"/>
        </w:numPr>
        <w:spacing w:after="0" w:line="240" w:lineRule="auto"/>
      </w:pPr>
      <w:r>
        <w:t>Sociology Alps 2 (AS Alps 3)</w:t>
      </w:r>
    </w:p>
    <w:p w:rsidR="003155CD" w:rsidRDefault="00306C6A" w:rsidP="003155CD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Art Alps 3 </w:t>
      </w:r>
      <w:r w:rsidR="003155CD">
        <w:t>(AS Alps score 3)</w:t>
      </w:r>
    </w:p>
    <w:p w:rsidR="00392E7A" w:rsidRDefault="003155CD" w:rsidP="00392E7A">
      <w:pPr>
        <w:pStyle w:val="ListParagraph"/>
        <w:numPr>
          <w:ilvl w:val="0"/>
          <w:numId w:val="28"/>
        </w:numPr>
        <w:spacing w:after="0" w:line="240" w:lineRule="auto"/>
      </w:pPr>
      <w:r>
        <w:t>Bi</w:t>
      </w:r>
      <w:r w:rsidR="00306C6A">
        <w:t>ology Alps 3</w:t>
      </w:r>
      <w:r>
        <w:t xml:space="preserve"> (AS Alps score 5)</w:t>
      </w:r>
    </w:p>
    <w:p w:rsidR="00392E7A" w:rsidRDefault="00306C6A" w:rsidP="00392E7A">
      <w:pPr>
        <w:pStyle w:val="ListParagraph"/>
        <w:numPr>
          <w:ilvl w:val="0"/>
          <w:numId w:val="28"/>
        </w:numPr>
        <w:spacing w:after="0" w:line="240" w:lineRule="auto"/>
      </w:pPr>
      <w:r>
        <w:t>Business Alps 3</w:t>
      </w:r>
      <w:r w:rsidR="003155CD">
        <w:t xml:space="preserve"> (AS Alps 3)</w:t>
      </w:r>
    </w:p>
    <w:p w:rsidR="00392E7A" w:rsidRDefault="00306C6A" w:rsidP="00392E7A">
      <w:pPr>
        <w:pStyle w:val="ListParagraph"/>
        <w:numPr>
          <w:ilvl w:val="0"/>
          <w:numId w:val="28"/>
        </w:numPr>
        <w:spacing w:after="0" w:line="240" w:lineRule="auto"/>
      </w:pPr>
      <w:r>
        <w:t>Chemistry Alps 3</w:t>
      </w:r>
      <w:r w:rsidR="003155CD">
        <w:t xml:space="preserve"> (AS Alps 8)</w:t>
      </w:r>
    </w:p>
    <w:p w:rsidR="00306C6A" w:rsidRDefault="00306C6A" w:rsidP="00392E7A">
      <w:pPr>
        <w:pStyle w:val="ListParagraph"/>
        <w:numPr>
          <w:ilvl w:val="0"/>
          <w:numId w:val="28"/>
        </w:numPr>
        <w:spacing w:after="0" w:line="240" w:lineRule="auto"/>
      </w:pPr>
      <w:r>
        <w:t>English Language Alps 3</w:t>
      </w:r>
      <w:r w:rsidR="00BA16EB">
        <w:t xml:space="preserve"> (AS Alps 6)</w:t>
      </w:r>
    </w:p>
    <w:p w:rsidR="00306C6A" w:rsidRDefault="00306C6A" w:rsidP="00392E7A">
      <w:pPr>
        <w:pStyle w:val="ListParagraph"/>
        <w:numPr>
          <w:ilvl w:val="0"/>
          <w:numId w:val="28"/>
        </w:numPr>
        <w:spacing w:after="0" w:line="240" w:lineRule="auto"/>
      </w:pPr>
      <w:r>
        <w:t>Film Studies Alps 3</w:t>
      </w:r>
      <w:r w:rsidR="00BA16EB">
        <w:t xml:space="preserve"> (AS Alps 1)</w:t>
      </w:r>
    </w:p>
    <w:p w:rsidR="00306C6A" w:rsidRDefault="00306C6A" w:rsidP="00392E7A">
      <w:pPr>
        <w:pStyle w:val="ListParagraph"/>
        <w:numPr>
          <w:ilvl w:val="0"/>
          <w:numId w:val="28"/>
        </w:numPr>
        <w:spacing w:after="0" w:line="240" w:lineRule="auto"/>
      </w:pPr>
      <w:r>
        <w:t>Law Alps 3</w:t>
      </w:r>
      <w:r w:rsidR="00BA16EB">
        <w:t xml:space="preserve"> (AS Alps 4)</w:t>
      </w:r>
    </w:p>
    <w:p w:rsidR="00306C6A" w:rsidRDefault="00306C6A" w:rsidP="00392E7A">
      <w:pPr>
        <w:pStyle w:val="ListParagraph"/>
        <w:numPr>
          <w:ilvl w:val="0"/>
          <w:numId w:val="28"/>
        </w:numPr>
        <w:spacing w:after="0" w:line="240" w:lineRule="auto"/>
      </w:pPr>
      <w:r>
        <w:t>PE Alps 3</w:t>
      </w:r>
      <w:r w:rsidR="00BA16EB">
        <w:t xml:space="preserve"> (AS Alps 2)</w:t>
      </w:r>
    </w:p>
    <w:p w:rsidR="00306C6A" w:rsidRDefault="00306C6A" w:rsidP="00392E7A">
      <w:pPr>
        <w:pStyle w:val="ListParagraph"/>
        <w:numPr>
          <w:ilvl w:val="0"/>
          <w:numId w:val="28"/>
        </w:numPr>
        <w:spacing w:after="0" w:line="240" w:lineRule="auto"/>
      </w:pPr>
      <w:r>
        <w:t>RE Alps 3</w:t>
      </w:r>
      <w:r w:rsidR="00BA16EB">
        <w:t xml:space="preserve"> (AS Alps 2)</w:t>
      </w:r>
    </w:p>
    <w:p w:rsidR="00392E7A" w:rsidRDefault="00392E7A" w:rsidP="005A7B6B">
      <w:pPr>
        <w:spacing w:after="0" w:line="240" w:lineRule="auto"/>
      </w:pPr>
    </w:p>
    <w:p w:rsidR="005A7B6B" w:rsidRPr="00A53329" w:rsidRDefault="005A7B6B" w:rsidP="005A7B6B">
      <w:pPr>
        <w:spacing w:after="0" w:line="240" w:lineRule="auto"/>
      </w:pPr>
      <w:r w:rsidRPr="00A53329">
        <w:t xml:space="preserve">Subjects achieving a BLACK ALPS score; </w:t>
      </w:r>
    </w:p>
    <w:p w:rsidR="005A7B6B" w:rsidRDefault="00306C6A" w:rsidP="00392E7A">
      <w:pPr>
        <w:pStyle w:val="ListParagraph"/>
        <w:numPr>
          <w:ilvl w:val="0"/>
          <w:numId w:val="28"/>
        </w:numPr>
        <w:spacing w:after="0" w:line="240" w:lineRule="auto"/>
      </w:pPr>
      <w:r>
        <w:t>English Literature Alps 4</w:t>
      </w:r>
      <w:r w:rsidR="00BA16EB">
        <w:t xml:space="preserve"> (AS Alps 7)</w:t>
      </w:r>
    </w:p>
    <w:p w:rsidR="00392E7A" w:rsidRDefault="00306C6A" w:rsidP="00392E7A">
      <w:pPr>
        <w:pStyle w:val="ListParagraph"/>
        <w:numPr>
          <w:ilvl w:val="0"/>
          <w:numId w:val="28"/>
        </w:numPr>
        <w:spacing w:after="0" w:line="240" w:lineRule="auto"/>
      </w:pPr>
      <w:r>
        <w:t>ICT Alps 4</w:t>
      </w:r>
      <w:r w:rsidR="00392E7A">
        <w:t xml:space="preserve">  </w:t>
      </w:r>
      <w:r>
        <w:t>(AS Alps score 5)</w:t>
      </w:r>
    </w:p>
    <w:p w:rsidR="00BA16EB" w:rsidRDefault="00BA16EB" w:rsidP="00BA16EB">
      <w:pPr>
        <w:pStyle w:val="ListParagraph"/>
        <w:numPr>
          <w:ilvl w:val="0"/>
          <w:numId w:val="28"/>
        </w:numPr>
        <w:spacing w:after="0" w:line="240" w:lineRule="auto"/>
      </w:pPr>
      <w:r>
        <w:t>Psychology Alps 4 (AS Alps 4)</w:t>
      </w:r>
      <w:r w:rsidRPr="00BA16EB">
        <w:t xml:space="preserve"> </w:t>
      </w:r>
    </w:p>
    <w:p w:rsidR="00306C6A" w:rsidRDefault="00306C6A" w:rsidP="00392E7A">
      <w:pPr>
        <w:pStyle w:val="ListParagraph"/>
        <w:numPr>
          <w:ilvl w:val="0"/>
          <w:numId w:val="28"/>
        </w:numPr>
        <w:spacing w:after="0" w:line="240" w:lineRule="auto"/>
      </w:pPr>
      <w:r>
        <w:t>Physics Alps 5</w:t>
      </w:r>
      <w:r w:rsidR="00BA16EB">
        <w:t xml:space="preserve"> (AS Alps 3)</w:t>
      </w:r>
    </w:p>
    <w:p w:rsidR="00306C6A" w:rsidRDefault="00BA16EB" w:rsidP="00BA16EB">
      <w:pPr>
        <w:pStyle w:val="ListParagraph"/>
        <w:numPr>
          <w:ilvl w:val="0"/>
          <w:numId w:val="28"/>
        </w:numPr>
        <w:spacing w:after="0" w:line="240" w:lineRule="auto"/>
      </w:pPr>
      <w:r>
        <w:t>History Alps 6 (AS Alps 5)</w:t>
      </w:r>
    </w:p>
    <w:p w:rsidR="00BA16EB" w:rsidRDefault="00BA16EB" w:rsidP="00BA16EB">
      <w:pPr>
        <w:pStyle w:val="ListParagraph"/>
        <w:numPr>
          <w:ilvl w:val="0"/>
          <w:numId w:val="28"/>
        </w:numPr>
        <w:spacing w:after="0" w:line="240" w:lineRule="auto"/>
      </w:pPr>
      <w:r>
        <w:t>Maths Alps 6 (AS Alps 5)</w:t>
      </w:r>
    </w:p>
    <w:p w:rsidR="00392E7A" w:rsidRDefault="00392E7A" w:rsidP="005A7B6B">
      <w:pPr>
        <w:spacing w:after="0" w:line="240" w:lineRule="auto"/>
      </w:pPr>
    </w:p>
    <w:p w:rsidR="005A7B6B" w:rsidRPr="00A53329" w:rsidRDefault="005A7B6B" w:rsidP="005A7B6B">
      <w:pPr>
        <w:spacing w:after="0" w:line="240" w:lineRule="auto"/>
      </w:pPr>
      <w:r w:rsidRPr="00A53329">
        <w:t>Subjects achieving a BLUE ALPS score;</w:t>
      </w:r>
    </w:p>
    <w:p w:rsidR="005A7B6B" w:rsidRDefault="00392E7A" w:rsidP="00392E7A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Geography </w:t>
      </w:r>
      <w:r w:rsidR="00306C6A">
        <w:t xml:space="preserve">Alps </w:t>
      </w:r>
      <w:r w:rsidR="0008566A">
        <w:t xml:space="preserve">7 </w:t>
      </w:r>
      <w:r w:rsidR="00BA16EB">
        <w:t>(</w:t>
      </w:r>
      <w:r w:rsidR="0008566A">
        <w:t>AS A</w:t>
      </w:r>
      <w:r w:rsidR="00BA16EB">
        <w:t>lp</w:t>
      </w:r>
      <w:r w:rsidR="0008566A">
        <w:t>s score 6</w:t>
      </w:r>
      <w:r w:rsidR="00BA16EB">
        <w:t>)</w:t>
      </w:r>
    </w:p>
    <w:p w:rsidR="00306C6A" w:rsidRDefault="00306C6A" w:rsidP="00392E7A">
      <w:pPr>
        <w:pStyle w:val="ListParagraph"/>
        <w:numPr>
          <w:ilvl w:val="0"/>
          <w:numId w:val="28"/>
        </w:numPr>
        <w:spacing w:after="0" w:line="240" w:lineRule="auto"/>
      </w:pPr>
      <w:r>
        <w:t>Music Alps 7</w:t>
      </w:r>
      <w:r w:rsidR="00BA16EB">
        <w:t xml:space="preserve"> (AS Alps 7)</w:t>
      </w:r>
    </w:p>
    <w:p w:rsidR="0008566A" w:rsidRDefault="0008566A" w:rsidP="005A7B6B">
      <w:pPr>
        <w:spacing w:after="0" w:line="240" w:lineRule="auto"/>
      </w:pPr>
    </w:p>
    <w:p w:rsidR="00D46F39" w:rsidRDefault="005A7B6B">
      <w:pPr>
        <w:spacing w:after="0" w:line="240" w:lineRule="auto"/>
        <w:rPr>
          <w:b/>
        </w:rPr>
      </w:pPr>
      <w:r>
        <w:t xml:space="preserve">Provider A Level (VA) Quality and Breadth Grade </w:t>
      </w:r>
      <w:r w:rsidR="00AB680D">
        <w:t>2</w:t>
      </w:r>
    </w:p>
    <w:p w:rsidR="00D46F39" w:rsidRDefault="00D46F39">
      <w:pPr>
        <w:spacing w:after="0" w:line="240" w:lineRule="auto"/>
        <w:rPr>
          <w:b/>
        </w:rPr>
        <w:sectPr w:rsidR="00D46F39">
          <w:footerReference w:type="default" r:id="rId9"/>
          <w:pgSz w:w="11906" w:h="16838"/>
          <w:pgMar w:top="540" w:right="707" w:bottom="567" w:left="851" w:header="708" w:footer="415" w:gutter="0"/>
          <w:cols w:space="708"/>
          <w:docGrid w:linePitch="360"/>
        </w:sectPr>
      </w:pPr>
    </w:p>
    <w:tbl>
      <w:tblPr>
        <w:tblW w:w="13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920"/>
        <w:gridCol w:w="760"/>
        <w:gridCol w:w="640"/>
        <w:gridCol w:w="640"/>
        <w:gridCol w:w="640"/>
        <w:gridCol w:w="640"/>
        <w:gridCol w:w="640"/>
        <w:gridCol w:w="640"/>
        <w:gridCol w:w="640"/>
        <w:gridCol w:w="640"/>
        <w:gridCol w:w="700"/>
        <w:gridCol w:w="700"/>
        <w:gridCol w:w="700"/>
        <w:gridCol w:w="700"/>
        <w:gridCol w:w="640"/>
        <w:gridCol w:w="740"/>
      </w:tblGrid>
      <w:tr w:rsidR="00DA39B9" w:rsidTr="00DA39B9">
        <w:trPr>
          <w:trHeight w:val="39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E07F7" w:rsidRDefault="003E07F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3E07F7" w:rsidRDefault="003E07F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3E07F7" w:rsidRDefault="003E07F7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A39B9" w:rsidRDefault="00DA39B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A39B9" w:rsidRDefault="00DA39B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A*-B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A39B9" w:rsidRDefault="00DA39B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A*-C</w:t>
            </w:r>
          </w:p>
        </w:tc>
        <w:tc>
          <w:tcPr>
            <w:tcW w:w="12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DA39B9" w:rsidRDefault="00DA39B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A*-D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A39B9" w:rsidRDefault="00DA39B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A*-E</w:t>
            </w:r>
          </w:p>
        </w:tc>
        <w:tc>
          <w:tcPr>
            <w:tcW w:w="7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DA39B9" w:rsidRDefault="00DA39B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APS</w:t>
            </w:r>
          </w:p>
        </w:tc>
      </w:tr>
      <w:tr w:rsidR="00DA39B9" w:rsidTr="00DA39B9">
        <w:trPr>
          <w:trHeight w:val="102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DA39B9" w:rsidRDefault="00DA39B9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A2 Subject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DA39B9" w:rsidRDefault="00DA39B9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No.</w:t>
            </w:r>
            <w:r>
              <w:rPr>
                <w:color w:val="FFFFFF"/>
                <w:sz w:val="20"/>
                <w:szCs w:val="20"/>
              </w:rPr>
              <w:br/>
              <w:t>Students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Nat Result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SHS Result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39B9" w:rsidRDefault="00DA3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Exam result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Nat Result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SHS Result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39B9" w:rsidRDefault="00DA3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Exam result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Nat Result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SHS Result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A39B9" w:rsidRDefault="00DA3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Exam result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Nat Result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SHS Result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DA39B9" w:rsidRDefault="00DA3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Exam result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 SHS Result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A39B9" w:rsidRDefault="00DA3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Exam result Old pts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9B9" w:rsidRDefault="00DA39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Exam result New pts</w:t>
            </w:r>
          </w:p>
        </w:tc>
      </w:tr>
      <w:tr w:rsidR="00DA39B9" w:rsidTr="00DA39B9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Art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61.54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42.308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Biology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72.7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39.286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Business Studies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93.8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33.929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Chemistry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Creative Writing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37.1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Economics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39.1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English Language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96.7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31.9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English Literature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83.6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97.2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35.7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Further Maths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Film Studies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35.6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Geography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27.7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History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82.9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32.9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IT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56.6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27.3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Law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70.2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88.4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35.3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Maths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82.35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38.2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Media Studies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83.33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42.3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Music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Physics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87.5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97.8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30.0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66.1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86.9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98.3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227.1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35.7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Psychology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71.8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32.8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Philosophy &amp; Ethics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79.9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93.7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80.0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98.9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36.7</w:t>
            </w:r>
          </w:p>
        </w:tc>
      </w:tr>
      <w:tr w:rsidR="00DA39B9" w:rsidTr="00DA39B9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Sociology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76.92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78.2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88.46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98.5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41.5</w:t>
            </w:r>
          </w:p>
        </w:tc>
      </w:tr>
      <w:tr w:rsidR="00DA39B9" w:rsidTr="00DA39B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Theatre Studies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75.0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77.3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100.0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39B9" w:rsidRDefault="00DA39B9" w:rsidP="00DA39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46.0</w:t>
            </w:r>
          </w:p>
        </w:tc>
      </w:tr>
    </w:tbl>
    <w:p w:rsidR="00B73C06" w:rsidRDefault="00DA39B9">
      <w:pPr>
        <w:spacing w:after="0" w:line="240" w:lineRule="auto"/>
        <w:rPr>
          <w:b/>
        </w:rPr>
        <w:sectPr w:rsidR="00B73C06" w:rsidSect="00675BFC">
          <w:pgSz w:w="16838" w:h="11906" w:orient="landscape"/>
          <w:pgMar w:top="851" w:right="540" w:bottom="707" w:left="567" w:header="708" w:footer="415" w:gutter="0"/>
          <w:cols w:space="708"/>
          <w:docGrid w:linePitch="360"/>
        </w:sectPr>
      </w:pPr>
      <w:r>
        <w:rPr>
          <w:b/>
        </w:rPr>
        <w:t xml:space="preserve"> </w:t>
      </w:r>
      <w:r w:rsidR="00675BFC">
        <w:rPr>
          <w:b/>
        </w:rPr>
        <w:br w:type="page"/>
      </w:r>
    </w:p>
    <w:p w:rsidR="000A58C1" w:rsidRDefault="00771158">
      <w:pPr>
        <w:spacing w:after="0" w:line="240" w:lineRule="auto"/>
        <w:rPr>
          <w:b/>
        </w:rPr>
      </w:pPr>
      <w:r>
        <w:rPr>
          <w:b/>
        </w:rPr>
        <w:lastRenderedPageBreak/>
        <w:t>A2 Grade Distribution</w:t>
      </w:r>
    </w:p>
    <w:p w:rsidR="00771158" w:rsidRDefault="00771158">
      <w:pPr>
        <w:spacing w:after="0" w:line="240" w:lineRule="auto"/>
        <w:rPr>
          <w:b/>
        </w:rPr>
      </w:pPr>
    </w:p>
    <w:tbl>
      <w:tblPr>
        <w:tblW w:w="6632" w:type="dxa"/>
        <w:tblLook w:val="04A0" w:firstRow="1" w:lastRow="0" w:firstColumn="1" w:lastColumn="0" w:noHBand="0" w:noVBand="1"/>
      </w:tblPr>
      <w:tblGrid>
        <w:gridCol w:w="2836"/>
        <w:gridCol w:w="677"/>
        <w:gridCol w:w="502"/>
        <w:gridCol w:w="751"/>
        <w:gridCol w:w="525"/>
        <w:gridCol w:w="502"/>
        <w:gridCol w:w="377"/>
        <w:gridCol w:w="462"/>
      </w:tblGrid>
      <w:tr w:rsidR="00D46F39" w:rsidRPr="00D46F39" w:rsidTr="00D46F39">
        <w:trPr>
          <w:trHeight w:val="31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D46F39" w:rsidRPr="00D46F39" w:rsidRDefault="00D46F39" w:rsidP="00D46F39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Subjects</w:t>
            </w:r>
          </w:p>
        </w:tc>
        <w:tc>
          <w:tcPr>
            <w:tcW w:w="3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D46F39" w:rsidRPr="00D46F39" w:rsidRDefault="00D46F39" w:rsidP="00D46F39">
            <w:pPr>
              <w:spacing w:after="0" w:line="240" w:lineRule="auto"/>
              <w:jc w:val="center"/>
              <w:rPr>
                <w:color w:val="FFFFFF"/>
              </w:rPr>
            </w:pPr>
            <w:r w:rsidRPr="00D46F39">
              <w:rPr>
                <w:color w:val="FFFFFF"/>
              </w:rPr>
              <w:t>Results 2016</w:t>
            </w:r>
          </w:p>
        </w:tc>
      </w:tr>
      <w:tr w:rsidR="00D46F39" w:rsidRPr="00D46F39" w:rsidTr="00D46F39">
        <w:trPr>
          <w:trHeight w:val="31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 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A*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A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B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C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D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U</w:t>
            </w:r>
          </w:p>
        </w:tc>
      </w:tr>
      <w:tr w:rsidR="00D46F39" w:rsidRPr="00D46F39" w:rsidTr="00D46F39">
        <w:trPr>
          <w:trHeight w:val="37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Art</w:t>
            </w:r>
          </w:p>
        </w:tc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Biology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Business Studies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Chemistry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Creative Writing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Economics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English Language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English Literature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Further Maths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Film Studies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Geography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7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History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IT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Law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Maths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Media Studies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Music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Physics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Psychology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8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Philosophy &amp; Ethics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0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Sociology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Theatre Studies</w:t>
            </w:r>
          </w:p>
        </w:tc>
        <w:tc>
          <w:tcPr>
            <w:tcW w:w="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 xml:space="preserve"> </w:t>
            </w:r>
          </w:p>
        </w:tc>
      </w:tr>
      <w:tr w:rsidR="00D46F39" w:rsidRPr="00D46F39" w:rsidTr="00D46F39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16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113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94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53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F39" w:rsidRPr="00D46F39" w:rsidRDefault="00D46F39" w:rsidP="00D46F39">
            <w:pPr>
              <w:spacing w:after="0" w:line="240" w:lineRule="auto"/>
              <w:jc w:val="right"/>
              <w:rPr>
                <w:color w:val="000000"/>
              </w:rPr>
            </w:pPr>
            <w:r w:rsidRPr="00D46F39">
              <w:rPr>
                <w:color w:val="000000"/>
              </w:rPr>
              <w:t>0</w:t>
            </w:r>
          </w:p>
        </w:tc>
      </w:tr>
    </w:tbl>
    <w:p w:rsidR="000A58C1" w:rsidRDefault="000A58C1">
      <w:pPr>
        <w:spacing w:after="0" w:line="240" w:lineRule="auto"/>
        <w:rPr>
          <w:b/>
        </w:rPr>
      </w:pPr>
    </w:p>
    <w:p w:rsidR="000A58C1" w:rsidRDefault="000A58C1">
      <w:pPr>
        <w:spacing w:after="0" w:line="240" w:lineRule="auto"/>
        <w:rPr>
          <w:b/>
        </w:rPr>
      </w:pPr>
    </w:p>
    <w:p w:rsidR="00B73C06" w:rsidRDefault="00B73C06">
      <w:pPr>
        <w:spacing w:after="0" w:line="240" w:lineRule="auto"/>
        <w:rPr>
          <w:b/>
        </w:rPr>
      </w:pPr>
    </w:p>
    <w:p w:rsidR="00B73C06" w:rsidRDefault="00B73C06">
      <w:pPr>
        <w:spacing w:after="0" w:line="240" w:lineRule="auto"/>
        <w:rPr>
          <w:b/>
        </w:rPr>
      </w:pPr>
    </w:p>
    <w:p w:rsidR="00B73C06" w:rsidRDefault="00B73C06">
      <w:pPr>
        <w:spacing w:after="0" w:line="240" w:lineRule="auto"/>
        <w:rPr>
          <w:b/>
        </w:rPr>
      </w:pPr>
    </w:p>
    <w:p w:rsidR="00B73C06" w:rsidRPr="00442393" w:rsidRDefault="00B73C06" w:rsidP="00B73C06">
      <w:pPr>
        <w:spacing w:line="240" w:lineRule="auto"/>
        <w:rPr>
          <w:b/>
        </w:rPr>
      </w:pPr>
      <w:r w:rsidRPr="00442393">
        <w:rPr>
          <w:b/>
        </w:rPr>
        <w:lastRenderedPageBreak/>
        <w:t>A2 Predictions</w:t>
      </w:r>
    </w:p>
    <w:tbl>
      <w:tblPr>
        <w:tblW w:w="6324" w:type="dxa"/>
        <w:tblLook w:val="04A0" w:firstRow="1" w:lastRow="0" w:firstColumn="1" w:lastColumn="0" w:noHBand="0" w:noVBand="1"/>
      </w:tblPr>
      <w:tblGrid>
        <w:gridCol w:w="2468"/>
        <w:gridCol w:w="997"/>
        <w:gridCol w:w="1177"/>
        <w:gridCol w:w="554"/>
        <w:gridCol w:w="1157"/>
      </w:tblGrid>
      <w:tr w:rsidR="00B73C06" w:rsidRPr="00D46F39" w:rsidTr="00B73C06">
        <w:trPr>
          <w:trHeight w:val="315"/>
        </w:trPr>
        <w:tc>
          <w:tcPr>
            <w:tcW w:w="24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000000"/>
            <w:noWrap/>
            <w:vAlign w:val="center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FFFFFF"/>
              </w:rPr>
            </w:pPr>
            <w:r w:rsidRPr="00D46F39">
              <w:rPr>
                <w:color w:val="FFFFFF"/>
              </w:rPr>
              <w:t>Variance from Projection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FFFFFF"/>
              </w:rPr>
            </w:pPr>
            <w:r w:rsidRPr="00D46F39">
              <w:rPr>
                <w:color w:val="FFFFFF"/>
              </w:rPr>
              <w:t> </w:t>
            </w:r>
          </w:p>
        </w:tc>
        <w:tc>
          <w:tcPr>
            <w:tcW w:w="288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FFFFFF"/>
              </w:rPr>
            </w:pPr>
            <w:r w:rsidRPr="00D46F39">
              <w:rPr>
                <w:color w:val="FFFFFF"/>
              </w:rPr>
              <w:t>Number of Results</w:t>
            </w:r>
          </w:p>
        </w:tc>
      </w:tr>
      <w:tr w:rsidR="00B73C06" w:rsidRPr="00D46F39" w:rsidTr="00B73C06">
        <w:trPr>
          <w:trHeight w:val="315"/>
        </w:trPr>
        <w:tc>
          <w:tcPr>
            <w:tcW w:w="24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FFFFFF"/>
              </w:rPr>
            </w:pPr>
            <w:r w:rsidRPr="00D46F39">
              <w:rPr>
                <w:color w:val="FFFFFF"/>
              </w:rPr>
              <w:t> </w:t>
            </w:r>
          </w:p>
        </w:tc>
        <w:tc>
          <w:tcPr>
            <w:tcW w:w="288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FFFFFF"/>
              </w:rPr>
            </w:pP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 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Variance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Above</w:t>
            </w:r>
          </w:p>
        </w:tc>
        <w:tc>
          <w:tcPr>
            <w:tcW w:w="5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On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Below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Art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0.54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Biology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-0.29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Business Studies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0.21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Chemistry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8E583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0.11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Creative Writing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-1.14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7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Economics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0.73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English Language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-0.35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12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English Literature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0.14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Further Maths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-0.5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Film Studies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-0.56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Geography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-0.31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6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History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-0.24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IT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-0.45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6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Law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0.47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Maths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-0.08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Media Studies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21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Music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Physics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BA877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-0.62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4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PE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Psychology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-0.28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13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Philosophy &amp; Ethics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-0.22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3</w:t>
            </w:r>
          </w:p>
        </w:tc>
      </w:tr>
      <w:tr w:rsidR="00B73C06" w:rsidRPr="00D46F39" w:rsidTr="00B73C06">
        <w:trPr>
          <w:trHeight w:val="300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Sociology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0.73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2</w:t>
            </w:r>
          </w:p>
        </w:tc>
      </w:tr>
      <w:tr w:rsidR="00B73C06" w:rsidRPr="00D46F39" w:rsidTr="00B73C06">
        <w:trPr>
          <w:trHeight w:val="315"/>
        </w:trPr>
        <w:tc>
          <w:tcPr>
            <w:tcW w:w="24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rPr>
                <w:color w:val="000000"/>
              </w:rPr>
            </w:pPr>
            <w:r w:rsidRPr="00D46F39">
              <w:rPr>
                <w:color w:val="000000"/>
              </w:rPr>
              <w:t>Theatre Studies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1.2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C06" w:rsidRPr="00D46F39" w:rsidRDefault="00B73C06" w:rsidP="00B73C06">
            <w:pPr>
              <w:spacing w:after="0" w:line="240" w:lineRule="auto"/>
              <w:jc w:val="center"/>
              <w:rPr>
                <w:color w:val="000000"/>
              </w:rPr>
            </w:pPr>
            <w:r w:rsidRPr="00D46F39">
              <w:rPr>
                <w:color w:val="000000"/>
              </w:rPr>
              <w:t>0</w:t>
            </w:r>
          </w:p>
        </w:tc>
      </w:tr>
    </w:tbl>
    <w:p w:rsidR="000A58C1" w:rsidRDefault="000A58C1">
      <w:pPr>
        <w:spacing w:after="0" w:line="240" w:lineRule="auto"/>
        <w:rPr>
          <w:b/>
        </w:rPr>
      </w:pPr>
    </w:p>
    <w:p w:rsidR="00771158" w:rsidRDefault="002735B5">
      <w:pPr>
        <w:spacing w:after="0" w:line="240" w:lineRule="auto"/>
        <w:rPr>
          <w:b/>
        </w:rPr>
        <w:sectPr w:rsidR="00771158" w:rsidSect="00B73C06">
          <w:pgSz w:w="16838" w:h="11906" w:orient="landscape"/>
          <w:pgMar w:top="851" w:right="540" w:bottom="707" w:left="567" w:header="708" w:footer="415" w:gutter="0"/>
          <w:cols w:num="2" w:space="708"/>
          <w:docGrid w:linePitch="360"/>
        </w:sectPr>
      </w:pPr>
      <w:r>
        <w:rPr>
          <w:b/>
        </w:rPr>
        <w:br w:type="page"/>
      </w:r>
    </w:p>
    <w:p w:rsidR="00EB46EB" w:rsidRPr="00B73C06" w:rsidRDefault="00EB46EB" w:rsidP="00EB46EB">
      <w:pPr>
        <w:spacing w:after="0" w:line="240" w:lineRule="auto"/>
        <w:rPr>
          <w:b/>
          <w:u w:val="single"/>
        </w:rPr>
      </w:pPr>
      <w:r w:rsidRPr="00B73C06">
        <w:rPr>
          <w:b/>
          <w:u w:val="single"/>
        </w:rPr>
        <w:lastRenderedPageBreak/>
        <w:t>BTEC Results</w:t>
      </w:r>
    </w:p>
    <w:p w:rsidR="00EB46EB" w:rsidRPr="00B73C06" w:rsidRDefault="00EB46EB" w:rsidP="00EB46EB">
      <w:pPr>
        <w:spacing w:after="0" w:line="240" w:lineRule="auto"/>
        <w:rPr>
          <w:b/>
          <w:u w:val="single"/>
        </w:rPr>
      </w:pPr>
    </w:p>
    <w:p w:rsidR="003D7B93" w:rsidRPr="00B73C06" w:rsidRDefault="003D7B93" w:rsidP="003D7B93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 w:rsidRPr="00B73C06">
        <w:rPr>
          <w:rFonts w:asciiTheme="minorHAnsi" w:hAnsiTheme="minorHAnsi"/>
        </w:rPr>
        <w:t xml:space="preserve">KS5 BTEC </w:t>
      </w:r>
      <w:r w:rsidR="00B73C06">
        <w:rPr>
          <w:rFonts w:asciiTheme="minorHAnsi" w:hAnsiTheme="minorHAnsi"/>
        </w:rPr>
        <w:t xml:space="preserve">Extended Diploma </w:t>
      </w:r>
      <w:r w:rsidRPr="00B73C06">
        <w:rPr>
          <w:rFonts w:asciiTheme="minorHAnsi" w:hAnsiTheme="minorHAnsi"/>
        </w:rPr>
        <w:t xml:space="preserve">results are very good with </w:t>
      </w:r>
      <w:r w:rsidRPr="00B73C06">
        <w:t>D*-D% outstanding at 9</w:t>
      </w:r>
      <w:r w:rsidR="00B73C06">
        <w:t>1</w:t>
      </w:r>
      <w:r w:rsidRPr="00B73C06">
        <w:t>%</w:t>
      </w:r>
      <w:r w:rsidR="00B73C06">
        <w:t xml:space="preserve">, 1% better than last year </w:t>
      </w:r>
      <w:r w:rsidRPr="00B73C06">
        <w:t>and 2</w:t>
      </w:r>
      <w:r w:rsidR="00B73C06">
        <w:t>1.3</w:t>
      </w:r>
      <w:r w:rsidRPr="00B73C06">
        <w:t>% better than the aspirational ALPS targets.</w:t>
      </w:r>
    </w:p>
    <w:p w:rsidR="00B73C06" w:rsidRPr="00B73C06" w:rsidRDefault="00B73C06" w:rsidP="003D7B93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rPr>
          <w:rFonts w:asciiTheme="minorHAnsi" w:hAnsiTheme="minorHAnsi"/>
        </w:rPr>
        <w:t>BTEC Diploma are students who started out on the Extended and have been dropped to the smaller qualification for various reasons.</w:t>
      </w:r>
    </w:p>
    <w:p w:rsidR="00EB46EB" w:rsidRPr="002735B5" w:rsidRDefault="00B73C06" w:rsidP="002735B5">
      <w:pPr>
        <w:pStyle w:val="ListParagraph"/>
        <w:numPr>
          <w:ilvl w:val="0"/>
          <w:numId w:val="10"/>
        </w:numPr>
        <w:spacing w:after="0" w:line="240" w:lineRule="auto"/>
        <w:rPr>
          <w:b/>
          <w:u w:val="single"/>
        </w:rPr>
      </w:pPr>
      <w:r w:rsidRPr="002735B5">
        <w:rPr>
          <w:rFonts w:asciiTheme="minorHAnsi" w:hAnsiTheme="minorHAnsi"/>
        </w:rPr>
        <w:t>BTEC Subsidary Diploma achieved 81%, 6% better than last year’s result and includes students who started this originally, students who completed the course in a Year after doing AS in Year 12 and students who left early</w:t>
      </w:r>
      <w:r w:rsidR="0010034D" w:rsidRPr="002735B5">
        <w:rPr>
          <w:rFonts w:asciiTheme="minorHAnsi" w:hAnsiTheme="minorHAnsi"/>
        </w:rPr>
        <w:t xml:space="preserve"> to pursue other things but we were able to get them a qualification.</w:t>
      </w:r>
    </w:p>
    <w:p w:rsidR="0010034D" w:rsidRDefault="0010034D" w:rsidP="00EB46EB">
      <w:pPr>
        <w:spacing w:after="0" w:line="240" w:lineRule="auto"/>
      </w:pPr>
    </w:p>
    <w:p w:rsidR="0068073F" w:rsidRDefault="0010034D">
      <w:pPr>
        <w:spacing w:after="0" w:line="240" w:lineRule="auto"/>
        <w:rPr>
          <w:b/>
        </w:rPr>
      </w:pPr>
      <w:r>
        <w:t xml:space="preserve">2016 </w:t>
      </w:r>
      <w:r w:rsidR="00EB46EB" w:rsidRPr="00B73C06">
        <w:t xml:space="preserve">Provider Value Added Grade </w:t>
      </w:r>
      <w:r w:rsidR="00876DD7" w:rsidRPr="00B73C06">
        <w:t xml:space="preserve">2.  Our </w:t>
      </w:r>
      <w:r>
        <w:t xml:space="preserve">2015 Grade was a 2, our </w:t>
      </w:r>
      <w:r w:rsidR="00876DD7" w:rsidRPr="00B73C06">
        <w:t>2</w:t>
      </w:r>
      <w:r w:rsidR="00EB46EB" w:rsidRPr="00B73C06">
        <w:t>014</w:t>
      </w:r>
      <w:r w:rsidR="00876DD7" w:rsidRPr="00B73C06">
        <w:t xml:space="preserve"> Grade was 2 and o</w:t>
      </w:r>
      <w:r w:rsidR="00EB46EB" w:rsidRPr="00B73C06">
        <w:t>ur 2013 Grade was 4.</w:t>
      </w:r>
    </w:p>
    <w:p w:rsidR="0068073F" w:rsidRDefault="0068073F">
      <w:pPr>
        <w:spacing w:after="0" w:line="240" w:lineRule="auto"/>
        <w:rPr>
          <w:b/>
        </w:rPr>
      </w:pPr>
    </w:p>
    <w:p w:rsidR="000A58C1" w:rsidRPr="00B73C06" w:rsidRDefault="00771158">
      <w:pPr>
        <w:spacing w:after="0" w:line="240" w:lineRule="auto"/>
        <w:rPr>
          <w:b/>
        </w:rPr>
      </w:pPr>
      <w:r w:rsidRPr="00B73C06">
        <w:rPr>
          <w:b/>
        </w:rPr>
        <w:t>BTEC Results</w:t>
      </w:r>
    </w:p>
    <w:p w:rsidR="00771158" w:rsidRPr="00B73C06" w:rsidRDefault="00771158">
      <w:pPr>
        <w:spacing w:after="0" w:line="240" w:lineRule="auto"/>
        <w:rPr>
          <w:b/>
          <w:sz w:val="16"/>
        </w:rPr>
      </w:pPr>
    </w:p>
    <w:p w:rsidR="00771158" w:rsidRPr="00B73C06" w:rsidRDefault="000A58C1">
      <w:pPr>
        <w:spacing w:after="0" w:line="240" w:lineRule="auto"/>
        <w:rPr>
          <w:b/>
          <w:sz w:val="6"/>
        </w:rPr>
      </w:pPr>
      <w:r w:rsidRPr="00B73C06">
        <w:rPr>
          <w:b/>
        </w:rPr>
        <w:t xml:space="preserve"> </w:t>
      </w:r>
    </w:p>
    <w:tbl>
      <w:tblPr>
        <w:tblW w:w="5340" w:type="dxa"/>
        <w:tblLook w:val="04A0" w:firstRow="1" w:lastRow="0" w:firstColumn="1" w:lastColumn="0" w:noHBand="0" w:noVBand="1"/>
      </w:tblPr>
      <w:tblGrid>
        <w:gridCol w:w="2469"/>
        <w:gridCol w:w="957"/>
        <w:gridCol w:w="957"/>
        <w:gridCol w:w="957"/>
      </w:tblGrid>
      <w:tr w:rsidR="002735B5" w:rsidRPr="002735B5" w:rsidTr="002735B5">
        <w:trPr>
          <w:trHeight w:val="1275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FFFFFF"/>
              </w:rPr>
            </w:pPr>
            <w:r w:rsidRPr="002735B5">
              <w:rPr>
                <w:color w:val="FFFFFF"/>
              </w:rPr>
              <w:t>BTEC Extended Diploma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2735B5">
              <w:rPr>
                <w:color w:val="FFFFFF"/>
                <w:sz w:val="20"/>
                <w:szCs w:val="20"/>
              </w:rPr>
              <w:t>2015 SHS Result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2735B5">
              <w:rPr>
                <w:color w:val="FFFFFF"/>
                <w:sz w:val="20"/>
                <w:szCs w:val="20"/>
              </w:rPr>
              <w:t>2016 ALPs Target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2735B5">
              <w:rPr>
                <w:color w:val="FFFFFF"/>
                <w:sz w:val="20"/>
                <w:szCs w:val="20"/>
              </w:rPr>
              <w:t>2016 Result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Av Prior Attainment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40.32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38.74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39.56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No of Students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61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54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No of Entries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61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162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Distinction (D*-D) 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90.09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69.39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90.74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Merit (D*-M) 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99.1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100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100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Pass (D*-P) 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100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100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APS old/Student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740.68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655.47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753.33</w:t>
            </w:r>
          </w:p>
        </w:tc>
      </w:tr>
      <w:tr w:rsidR="002735B5" w:rsidRPr="002735B5" w:rsidTr="002735B5">
        <w:trPr>
          <w:trHeight w:val="315"/>
        </w:trPr>
        <w:tc>
          <w:tcPr>
            <w:tcW w:w="24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APS new/Student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</w:pPr>
            <w:r w:rsidRPr="002735B5"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131.11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5B5" w:rsidRPr="002735B5" w:rsidTr="002735B5">
        <w:trPr>
          <w:trHeight w:val="315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5B5" w:rsidRPr="002735B5" w:rsidTr="002735B5">
        <w:trPr>
          <w:trHeight w:val="780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FFFFFF"/>
              </w:rPr>
            </w:pPr>
            <w:r w:rsidRPr="002735B5">
              <w:rPr>
                <w:color w:val="FFFFFF"/>
              </w:rPr>
              <w:t>BTEC  Diploma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2735B5">
              <w:rPr>
                <w:color w:val="FFFFFF"/>
                <w:sz w:val="20"/>
                <w:szCs w:val="20"/>
              </w:rPr>
              <w:t>2015 SHS Result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2735B5">
              <w:rPr>
                <w:color w:val="FFFFFF"/>
                <w:sz w:val="20"/>
                <w:szCs w:val="20"/>
              </w:rPr>
              <w:t>2016 ALPs Target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2735B5">
              <w:rPr>
                <w:color w:val="FFFFFF"/>
                <w:sz w:val="20"/>
                <w:szCs w:val="20"/>
              </w:rPr>
              <w:t>2016 Result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Av Prior Attainment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38.28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n/a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35.3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No of Students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n/a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5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No of Entries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n/a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10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Distinction (D*-D) 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n/a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60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Merit (D*-M) 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n/a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80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Pass (D*-P) 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n/a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100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APS old/Student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442.5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</w:pPr>
            <w:r w:rsidRPr="002735B5">
              <w:t>n/a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414</w:t>
            </w:r>
          </w:p>
        </w:tc>
      </w:tr>
      <w:tr w:rsidR="002735B5" w:rsidRPr="002735B5" w:rsidTr="002735B5">
        <w:trPr>
          <w:trHeight w:val="315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APS new/Student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58</w:t>
            </w:r>
          </w:p>
        </w:tc>
      </w:tr>
      <w:tr w:rsidR="002735B5" w:rsidRPr="002735B5" w:rsidTr="002735B5">
        <w:trPr>
          <w:trHeight w:val="315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5B5" w:rsidRPr="002735B5" w:rsidTr="002735B5">
        <w:trPr>
          <w:trHeight w:val="780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FFFFFF"/>
              </w:rPr>
            </w:pPr>
            <w:r w:rsidRPr="002735B5">
              <w:rPr>
                <w:color w:val="FFFFFF"/>
              </w:rPr>
              <w:t>BTEC Subsidary Diploma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2735B5">
              <w:rPr>
                <w:color w:val="FFFFFF"/>
                <w:sz w:val="20"/>
                <w:szCs w:val="20"/>
              </w:rPr>
              <w:t>2015 SHS Result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2735B5">
              <w:rPr>
                <w:color w:val="FFFFFF"/>
                <w:sz w:val="20"/>
                <w:szCs w:val="20"/>
              </w:rPr>
              <w:t>2016 ALPs Target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2735B5">
              <w:rPr>
                <w:color w:val="FFFFFF"/>
                <w:sz w:val="20"/>
                <w:szCs w:val="20"/>
              </w:rPr>
              <w:t>2016 Result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Av Prior Attainment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42.25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42.83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42.64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No of Students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20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24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No of Entries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24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26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Distinction (D*-D) 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75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100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80.77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Merit (D*-M) 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96.15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Pass (D*-P) %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100</w:t>
            </w:r>
          </w:p>
        </w:tc>
      </w:tr>
      <w:tr w:rsidR="002735B5" w:rsidRPr="002735B5" w:rsidTr="002735B5">
        <w:trPr>
          <w:trHeight w:val="300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APS old/Student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245.25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261.82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270</w:t>
            </w:r>
          </w:p>
        </w:tc>
      </w:tr>
      <w:tr w:rsidR="002735B5" w:rsidRPr="002735B5" w:rsidTr="002735B5">
        <w:trPr>
          <w:trHeight w:val="315"/>
        </w:trPr>
        <w:tc>
          <w:tcPr>
            <w:tcW w:w="24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rPr>
                <w:color w:val="000000"/>
              </w:rPr>
            </w:pPr>
            <w:r w:rsidRPr="002735B5">
              <w:rPr>
                <w:color w:val="000000"/>
              </w:rPr>
              <w:t>APS new/Student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 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5B5" w:rsidRPr="002735B5" w:rsidRDefault="002735B5" w:rsidP="002735B5">
            <w:pPr>
              <w:spacing w:after="0" w:line="240" w:lineRule="auto"/>
              <w:jc w:val="center"/>
              <w:rPr>
                <w:color w:val="000000"/>
              </w:rPr>
            </w:pPr>
            <w:r w:rsidRPr="002735B5">
              <w:rPr>
                <w:color w:val="000000"/>
              </w:rPr>
              <w:t>46.67</w:t>
            </w:r>
          </w:p>
        </w:tc>
      </w:tr>
    </w:tbl>
    <w:p w:rsidR="00F529FA" w:rsidRPr="00B73C06" w:rsidRDefault="00F529FA" w:rsidP="005A7B6B">
      <w:pPr>
        <w:spacing w:line="240" w:lineRule="auto"/>
        <w:rPr>
          <w:b/>
        </w:rPr>
        <w:sectPr w:rsidR="00F529FA" w:rsidRPr="00B73C06" w:rsidSect="002735B5">
          <w:pgSz w:w="11906" w:h="16838"/>
          <w:pgMar w:top="540" w:right="426" w:bottom="567" w:left="851" w:header="708" w:footer="415" w:gutter="0"/>
          <w:cols w:space="708"/>
          <w:docGrid w:linePitch="360"/>
        </w:sectPr>
      </w:pPr>
    </w:p>
    <w:p w:rsidR="005A7B6B" w:rsidRPr="00A75A6F" w:rsidRDefault="005A7B6B" w:rsidP="005A7B6B">
      <w:pPr>
        <w:spacing w:after="0" w:line="240" w:lineRule="auto"/>
        <w:rPr>
          <w:b/>
          <w:u w:val="single"/>
        </w:rPr>
      </w:pPr>
      <w:r w:rsidRPr="00A75A6F">
        <w:rPr>
          <w:b/>
          <w:u w:val="single"/>
        </w:rPr>
        <w:t>AS Results</w:t>
      </w:r>
    </w:p>
    <w:p w:rsidR="005A7B6B" w:rsidRPr="00A75A6F" w:rsidRDefault="005A7B6B" w:rsidP="005A7B6B">
      <w:pPr>
        <w:spacing w:after="0" w:line="240" w:lineRule="auto"/>
        <w:rPr>
          <w:b/>
          <w:u w:val="single"/>
        </w:rPr>
      </w:pPr>
    </w:p>
    <w:p w:rsidR="00A75A6F" w:rsidRPr="00A75A6F" w:rsidRDefault="00A11670" w:rsidP="00A11670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 w:rsidRPr="00A75A6F">
        <w:rPr>
          <w:rFonts w:asciiTheme="minorHAnsi" w:hAnsiTheme="minorHAnsi"/>
        </w:rPr>
        <w:t xml:space="preserve">AS results are </w:t>
      </w:r>
      <w:r w:rsidR="00A75A6F">
        <w:rPr>
          <w:rFonts w:asciiTheme="minorHAnsi" w:hAnsiTheme="minorHAnsi"/>
        </w:rPr>
        <w:t>hard to compare with last year as not all subjects have done AS External exams. i.e. Art, Biology, Chemistry, English Language, English Literature and Physics.</w:t>
      </w:r>
    </w:p>
    <w:p w:rsidR="00A75A6F" w:rsidRPr="00A75A6F" w:rsidRDefault="00A75A6F" w:rsidP="00A11670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rFonts w:asciiTheme="minorHAnsi" w:hAnsiTheme="minorHAnsi"/>
        </w:rPr>
        <w:t xml:space="preserve">Looking at our results for those that have done External validated exams then our results are </w:t>
      </w:r>
      <w:r w:rsidR="00A11670" w:rsidRPr="00A75A6F">
        <w:rPr>
          <w:rFonts w:asciiTheme="minorHAnsi" w:hAnsiTheme="minorHAnsi"/>
        </w:rPr>
        <w:t xml:space="preserve">better than last year.  </w:t>
      </w:r>
    </w:p>
    <w:p w:rsidR="00A75A6F" w:rsidRPr="00A75A6F" w:rsidRDefault="00A11670" w:rsidP="00A75A6F">
      <w:pPr>
        <w:pStyle w:val="ListParagraph"/>
        <w:numPr>
          <w:ilvl w:val="1"/>
          <w:numId w:val="12"/>
        </w:numPr>
        <w:spacing w:after="0" w:line="240" w:lineRule="auto"/>
        <w:rPr>
          <w:b/>
        </w:rPr>
      </w:pPr>
      <w:r w:rsidRPr="00A75A6F">
        <w:rPr>
          <w:rFonts w:asciiTheme="minorHAnsi" w:hAnsiTheme="minorHAnsi"/>
        </w:rPr>
        <w:t>Our A - B % 1</w:t>
      </w:r>
      <w:r w:rsidR="00A75A6F">
        <w:rPr>
          <w:rFonts w:asciiTheme="minorHAnsi" w:hAnsiTheme="minorHAnsi"/>
        </w:rPr>
        <w:t>4.3</w:t>
      </w:r>
      <w:r w:rsidRPr="00A75A6F">
        <w:rPr>
          <w:rFonts w:asciiTheme="minorHAnsi" w:hAnsiTheme="minorHAnsi"/>
        </w:rPr>
        <w:t>% higher than our 201</w:t>
      </w:r>
      <w:r w:rsidR="00A75A6F">
        <w:rPr>
          <w:rFonts w:asciiTheme="minorHAnsi" w:hAnsiTheme="minorHAnsi"/>
        </w:rPr>
        <w:t xml:space="preserve">5 </w:t>
      </w:r>
      <w:r w:rsidRPr="00A75A6F">
        <w:rPr>
          <w:rFonts w:asciiTheme="minorHAnsi" w:hAnsiTheme="minorHAnsi"/>
        </w:rPr>
        <w:t>result</w:t>
      </w:r>
      <w:r w:rsidR="00A75A6F">
        <w:rPr>
          <w:rFonts w:asciiTheme="minorHAnsi" w:hAnsiTheme="minorHAnsi"/>
        </w:rPr>
        <w:t xml:space="preserve"> and 24.3% higher than 2014.</w:t>
      </w:r>
    </w:p>
    <w:p w:rsidR="00A75A6F" w:rsidRPr="00A75A6F" w:rsidRDefault="00A75A6F" w:rsidP="00A75A6F">
      <w:pPr>
        <w:pStyle w:val="ListParagraph"/>
        <w:numPr>
          <w:ilvl w:val="1"/>
          <w:numId w:val="12"/>
        </w:numPr>
        <w:spacing w:after="0" w:line="240" w:lineRule="auto"/>
        <w:rPr>
          <w:b/>
        </w:rPr>
      </w:pPr>
      <w:r>
        <w:rPr>
          <w:rFonts w:asciiTheme="minorHAnsi" w:hAnsiTheme="minorHAnsi"/>
        </w:rPr>
        <w:t>Ou</w:t>
      </w:r>
      <w:r w:rsidR="00A11670" w:rsidRPr="00A75A6F">
        <w:rPr>
          <w:rFonts w:asciiTheme="minorHAnsi" w:hAnsiTheme="minorHAnsi"/>
        </w:rPr>
        <w:t>r A – C %</w:t>
      </w:r>
      <w:r>
        <w:rPr>
          <w:rFonts w:asciiTheme="minorHAnsi" w:hAnsiTheme="minorHAnsi"/>
        </w:rPr>
        <w:t xml:space="preserve"> 14.78% higher than our 2015 result and 24.78</w:t>
      </w:r>
      <w:r w:rsidR="00A11670" w:rsidRPr="00A75A6F">
        <w:rPr>
          <w:rFonts w:asciiTheme="minorHAnsi" w:hAnsiTheme="minorHAnsi"/>
        </w:rPr>
        <w:t xml:space="preserve">% better than our 2014 result.  </w:t>
      </w:r>
    </w:p>
    <w:p w:rsidR="00A11670" w:rsidRPr="00A75A6F" w:rsidRDefault="00A11670" w:rsidP="00A75A6F">
      <w:pPr>
        <w:pStyle w:val="ListParagraph"/>
        <w:numPr>
          <w:ilvl w:val="1"/>
          <w:numId w:val="12"/>
        </w:numPr>
        <w:spacing w:after="0" w:line="240" w:lineRule="auto"/>
        <w:rPr>
          <w:b/>
        </w:rPr>
      </w:pPr>
      <w:r w:rsidRPr="00A75A6F">
        <w:rPr>
          <w:rFonts w:asciiTheme="minorHAnsi" w:hAnsiTheme="minorHAnsi"/>
        </w:rPr>
        <w:t xml:space="preserve">Our A – E %is </w:t>
      </w:r>
      <w:r w:rsidR="004D2F3C">
        <w:rPr>
          <w:rFonts w:asciiTheme="minorHAnsi" w:hAnsiTheme="minorHAnsi"/>
        </w:rPr>
        <w:t xml:space="preserve">2.85 higher than our 2015 results and 10% </w:t>
      </w:r>
      <w:r w:rsidRPr="00A75A6F">
        <w:rPr>
          <w:rFonts w:asciiTheme="minorHAnsi" w:hAnsiTheme="minorHAnsi"/>
        </w:rPr>
        <w:t xml:space="preserve">better than our 2014 result.     </w:t>
      </w:r>
    </w:p>
    <w:p w:rsidR="005A7B6B" w:rsidRPr="00A75A6F" w:rsidRDefault="004D2F3C" w:rsidP="00F529FA">
      <w:pPr>
        <w:pStyle w:val="ListParagraph"/>
        <w:numPr>
          <w:ilvl w:val="0"/>
          <w:numId w:val="12"/>
        </w:numPr>
        <w:spacing w:after="0" w:line="240" w:lineRule="auto"/>
      </w:pPr>
      <w:r>
        <w:t>9</w:t>
      </w:r>
      <w:r w:rsidR="00F529FA" w:rsidRPr="00A75A6F">
        <w:t xml:space="preserve"> </w:t>
      </w:r>
      <w:r w:rsidR="005A7B6B" w:rsidRPr="00A75A6F">
        <w:t>U’s (</w:t>
      </w:r>
      <w:r>
        <w:t xml:space="preserve">31 U’s in 2015, </w:t>
      </w:r>
      <w:r w:rsidR="00F529FA" w:rsidRPr="00A75A6F">
        <w:t xml:space="preserve">56 in 2014 and </w:t>
      </w:r>
      <w:r w:rsidR="005A7B6B" w:rsidRPr="00A75A6F">
        <w:t xml:space="preserve">73 </w:t>
      </w:r>
      <w:r w:rsidR="00F529FA" w:rsidRPr="00A75A6F">
        <w:t>in 2013</w:t>
      </w:r>
      <w:r w:rsidR="005A7B6B" w:rsidRPr="00A75A6F">
        <w:t>),</w:t>
      </w:r>
      <w:r>
        <w:t xml:space="preserve"> 2 History, 1 Law, 1 Maths (* Not all Maths results cashed in if they were 4), 5 </w:t>
      </w:r>
      <w:r w:rsidR="00F529FA" w:rsidRPr="00A75A6F">
        <w:t xml:space="preserve">Psychology.  </w:t>
      </w:r>
    </w:p>
    <w:p w:rsidR="005A7B6B" w:rsidRPr="00A75A6F" w:rsidRDefault="005A7B6B" w:rsidP="005A7B6B">
      <w:pPr>
        <w:pStyle w:val="ListParagraph"/>
        <w:spacing w:after="0" w:line="240" w:lineRule="auto"/>
      </w:pPr>
    </w:p>
    <w:tbl>
      <w:tblPr>
        <w:tblW w:w="6940" w:type="dxa"/>
        <w:tblLook w:val="04A0" w:firstRow="1" w:lastRow="0" w:firstColumn="1" w:lastColumn="0" w:noHBand="0" w:noVBand="1"/>
      </w:tblPr>
      <w:tblGrid>
        <w:gridCol w:w="2380"/>
        <w:gridCol w:w="960"/>
        <w:gridCol w:w="960"/>
        <w:gridCol w:w="1000"/>
        <w:gridCol w:w="1640"/>
      </w:tblGrid>
      <w:tr w:rsidR="00A75A6F" w:rsidRPr="00A75A6F" w:rsidTr="00A75A6F">
        <w:trPr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A75A6F">
              <w:rPr>
                <w:rFonts w:cs="Arial"/>
                <w:b/>
              </w:rPr>
              <w:t>AS EXAM RESULTS ONLY</w:t>
            </w:r>
          </w:p>
        </w:tc>
      </w:tr>
      <w:tr w:rsidR="00A75A6F" w:rsidRPr="00A75A6F" w:rsidTr="00A75A6F">
        <w:trPr>
          <w:trHeight w:val="1215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rFonts w:cs="Arial"/>
                <w:b/>
                <w:bCs/>
                <w:color w:val="FFFFFF"/>
              </w:rPr>
            </w:pPr>
            <w:r w:rsidRPr="00A75A6F">
              <w:rPr>
                <w:rFonts w:cs="Arial"/>
                <w:b/>
                <w:bCs/>
                <w:color w:val="FFFFFF"/>
              </w:rPr>
              <w:t>GCS AS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A75A6F">
              <w:rPr>
                <w:rFonts w:cs="Arial"/>
                <w:color w:val="FFFFFF"/>
              </w:rPr>
              <w:t>2015      SHS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A75A6F">
              <w:rPr>
                <w:rFonts w:cs="Arial"/>
                <w:color w:val="FFFFFF"/>
              </w:rPr>
              <w:t>2016     ALP TG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A75A6F">
              <w:rPr>
                <w:rFonts w:cs="Arial"/>
                <w:color w:val="FFFFFF"/>
              </w:rPr>
              <w:t>2016 A/S Result ONLY Old pts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FFFFFF"/>
              </w:rPr>
            </w:pPr>
            <w:r w:rsidRPr="00A75A6F">
              <w:rPr>
                <w:rFonts w:cs="Arial"/>
                <w:color w:val="FFFFFF"/>
              </w:rPr>
              <w:t>2016 A/S Result ONLY New pts</w:t>
            </w:r>
          </w:p>
        </w:tc>
      </w:tr>
      <w:tr w:rsidR="00A75A6F" w:rsidRPr="00A75A6F" w:rsidTr="00A75A6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Av Prior Attainment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44.4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46.02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 </w:t>
            </w:r>
          </w:p>
        </w:tc>
      </w:tr>
      <w:tr w:rsidR="00A75A6F" w:rsidRPr="00A75A6F" w:rsidTr="00A75A6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No of Students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134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125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 </w:t>
            </w:r>
          </w:p>
        </w:tc>
      </w:tr>
      <w:tr w:rsidR="00A75A6F" w:rsidRPr="00A75A6F" w:rsidTr="00A75A6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No of FTE Students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140.83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115.38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81.8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 </w:t>
            </w:r>
          </w:p>
        </w:tc>
      </w:tr>
      <w:tr w:rsidR="00A75A6F" w:rsidRPr="00A75A6F" w:rsidTr="00A75A6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No of Entries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247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 </w:t>
            </w:r>
          </w:p>
        </w:tc>
      </w:tr>
      <w:tr w:rsidR="00A75A6F" w:rsidRPr="00A75A6F" w:rsidTr="00A75A6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AS A-B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39.12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58.42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53.44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 </w:t>
            </w:r>
          </w:p>
        </w:tc>
      </w:tr>
      <w:tr w:rsidR="00A75A6F" w:rsidRPr="00A75A6F" w:rsidTr="00A75A6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AS A-C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62.55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77.33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 </w:t>
            </w:r>
          </w:p>
        </w:tc>
      </w:tr>
      <w:tr w:rsidR="00A75A6F" w:rsidRPr="00A75A6F" w:rsidTr="00A75A6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AS A-D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81.58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91.09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 </w:t>
            </w:r>
          </w:p>
        </w:tc>
      </w:tr>
      <w:tr w:rsidR="00A75A6F" w:rsidRPr="00A75A6F" w:rsidTr="00A75A6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AS A-E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93.51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96.36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 </w:t>
            </w:r>
          </w:p>
        </w:tc>
      </w:tr>
      <w:tr w:rsidR="00A75A6F" w:rsidRPr="00A75A6F" w:rsidTr="00A75A6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AS APS/FTE Student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339.86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358.16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330.07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51.84</w:t>
            </w:r>
          </w:p>
        </w:tc>
      </w:tr>
      <w:tr w:rsidR="00A75A6F" w:rsidRPr="00A75A6F" w:rsidTr="00A75A6F">
        <w:trPr>
          <w:trHeight w:val="30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AS APS/Entry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100.07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116.08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109.31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75A6F">
              <w:rPr>
                <w:rFonts w:cs="Arial"/>
                <w:color w:val="000000"/>
              </w:rPr>
              <w:t>17.17</w:t>
            </w:r>
          </w:p>
        </w:tc>
      </w:tr>
    </w:tbl>
    <w:p w:rsidR="005A7B6B" w:rsidRDefault="005A7B6B" w:rsidP="005A7B6B">
      <w:pPr>
        <w:spacing w:after="0" w:line="240" w:lineRule="auto"/>
      </w:pPr>
    </w:p>
    <w:p w:rsidR="0068073F" w:rsidRPr="00A75A6F" w:rsidRDefault="0068073F" w:rsidP="0068073F">
      <w:pPr>
        <w:pStyle w:val="ListParagraph"/>
        <w:numPr>
          <w:ilvl w:val="0"/>
          <w:numId w:val="12"/>
        </w:numPr>
        <w:spacing w:after="0" w:line="240" w:lineRule="auto"/>
        <w:rPr>
          <w:b/>
        </w:rPr>
      </w:pPr>
      <w:r>
        <w:rPr>
          <w:rFonts w:asciiTheme="minorHAnsi" w:hAnsiTheme="minorHAnsi"/>
        </w:rPr>
        <w:t xml:space="preserve">Looking at our results for those that have done External validated exams and using our own internal data for the the others then our results are </w:t>
      </w:r>
      <w:r w:rsidRPr="00A75A6F">
        <w:rPr>
          <w:rFonts w:asciiTheme="minorHAnsi" w:hAnsiTheme="minorHAnsi"/>
        </w:rPr>
        <w:t xml:space="preserve">better than last year.  </w:t>
      </w:r>
    </w:p>
    <w:p w:rsidR="0068073F" w:rsidRPr="00A75A6F" w:rsidRDefault="0068073F" w:rsidP="0068073F">
      <w:pPr>
        <w:pStyle w:val="ListParagraph"/>
        <w:numPr>
          <w:ilvl w:val="1"/>
          <w:numId w:val="12"/>
        </w:numPr>
        <w:spacing w:after="0" w:line="240" w:lineRule="auto"/>
        <w:rPr>
          <w:b/>
        </w:rPr>
      </w:pPr>
      <w:r w:rsidRPr="00A75A6F">
        <w:rPr>
          <w:rFonts w:asciiTheme="minorHAnsi" w:hAnsiTheme="minorHAnsi"/>
        </w:rPr>
        <w:t>Our A - B % 1</w:t>
      </w:r>
      <w:r>
        <w:rPr>
          <w:rFonts w:asciiTheme="minorHAnsi" w:hAnsiTheme="minorHAnsi"/>
        </w:rPr>
        <w:t>5.77</w:t>
      </w:r>
      <w:r w:rsidRPr="00A75A6F">
        <w:rPr>
          <w:rFonts w:asciiTheme="minorHAnsi" w:hAnsiTheme="minorHAnsi"/>
        </w:rPr>
        <w:t>% higher than our 201</w:t>
      </w:r>
      <w:r>
        <w:rPr>
          <w:rFonts w:asciiTheme="minorHAnsi" w:hAnsiTheme="minorHAnsi"/>
        </w:rPr>
        <w:t xml:space="preserve">5 </w:t>
      </w:r>
      <w:r w:rsidRPr="00A75A6F">
        <w:rPr>
          <w:rFonts w:asciiTheme="minorHAnsi" w:hAnsiTheme="minorHAnsi"/>
        </w:rPr>
        <w:t>result</w:t>
      </w:r>
      <w:r>
        <w:rPr>
          <w:rFonts w:asciiTheme="minorHAnsi" w:hAnsiTheme="minorHAnsi"/>
        </w:rPr>
        <w:t>.</w:t>
      </w:r>
    </w:p>
    <w:p w:rsidR="0068073F" w:rsidRPr="00A75A6F" w:rsidRDefault="0068073F" w:rsidP="0068073F">
      <w:pPr>
        <w:pStyle w:val="ListParagraph"/>
        <w:numPr>
          <w:ilvl w:val="1"/>
          <w:numId w:val="12"/>
        </w:numPr>
        <w:spacing w:after="0" w:line="240" w:lineRule="auto"/>
        <w:rPr>
          <w:b/>
        </w:rPr>
      </w:pPr>
      <w:r>
        <w:rPr>
          <w:rFonts w:asciiTheme="minorHAnsi" w:hAnsiTheme="minorHAnsi"/>
        </w:rPr>
        <w:t>Ou</w:t>
      </w:r>
      <w:r w:rsidRPr="00A75A6F">
        <w:rPr>
          <w:rFonts w:asciiTheme="minorHAnsi" w:hAnsiTheme="minorHAnsi"/>
        </w:rPr>
        <w:t>r A – C %</w:t>
      </w:r>
      <w:r>
        <w:rPr>
          <w:rFonts w:asciiTheme="minorHAnsi" w:hAnsiTheme="minorHAnsi"/>
        </w:rPr>
        <w:t xml:space="preserve"> 17.81% higher than our 2015 result</w:t>
      </w:r>
      <w:r w:rsidRPr="00A75A6F">
        <w:rPr>
          <w:rFonts w:asciiTheme="minorHAnsi" w:hAnsiTheme="minorHAnsi"/>
        </w:rPr>
        <w:t xml:space="preserve">.  </w:t>
      </w:r>
    </w:p>
    <w:p w:rsidR="0068073F" w:rsidRPr="00A75A6F" w:rsidRDefault="0068073F" w:rsidP="0068073F">
      <w:pPr>
        <w:pStyle w:val="ListParagraph"/>
        <w:numPr>
          <w:ilvl w:val="1"/>
          <w:numId w:val="12"/>
        </w:numPr>
        <w:spacing w:after="0" w:line="240" w:lineRule="auto"/>
        <w:rPr>
          <w:b/>
        </w:rPr>
      </w:pPr>
      <w:r w:rsidRPr="00A75A6F">
        <w:rPr>
          <w:rFonts w:asciiTheme="minorHAnsi" w:hAnsiTheme="minorHAnsi"/>
        </w:rPr>
        <w:t xml:space="preserve">Our A – E %is </w:t>
      </w:r>
      <w:r>
        <w:rPr>
          <w:rFonts w:asciiTheme="minorHAnsi" w:hAnsiTheme="minorHAnsi"/>
        </w:rPr>
        <w:t>3.72% higher than our 2015 result</w:t>
      </w:r>
      <w:r w:rsidRPr="00A75A6F">
        <w:rPr>
          <w:rFonts w:asciiTheme="minorHAnsi" w:hAnsiTheme="minorHAnsi"/>
        </w:rPr>
        <w:t xml:space="preserve">.     </w:t>
      </w:r>
    </w:p>
    <w:p w:rsidR="0068073F" w:rsidRDefault="0068073F" w:rsidP="005A7B6B">
      <w:pPr>
        <w:spacing w:after="0" w:line="240" w:lineRule="auto"/>
      </w:pPr>
    </w:p>
    <w:p w:rsidR="00A75A6F" w:rsidRPr="00A75A6F" w:rsidRDefault="00A75A6F" w:rsidP="005A7B6B">
      <w:pPr>
        <w:spacing w:after="0" w:line="240" w:lineRule="auto"/>
        <w:rPr>
          <w:b/>
          <w:i/>
        </w:rPr>
      </w:pPr>
      <w:r w:rsidRPr="00A75A6F">
        <w:rPr>
          <w:b/>
          <w:i/>
        </w:rPr>
        <w:t>AS Results using Internal and External data</w:t>
      </w:r>
    </w:p>
    <w:tbl>
      <w:tblPr>
        <w:tblW w:w="6405" w:type="dxa"/>
        <w:tblLook w:val="04A0" w:firstRow="1" w:lastRow="0" w:firstColumn="1" w:lastColumn="0" w:noHBand="0" w:noVBand="1"/>
      </w:tblPr>
      <w:tblGrid>
        <w:gridCol w:w="2389"/>
        <w:gridCol w:w="959"/>
        <w:gridCol w:w="959"/>
        <w:gridCol w:w="999"/>
        <w:gridCol w:w="1099"/>
      </w:tblGrid>
      <w:tr w:rsidR="00A75A6F" w:rsidRPr="00A75A6F" w:rsidTr="00A75A6F">
        <w:trPr>
          <w:trHeight w:val="915"/>
        </w:trPr>
        <w:tc>
          <w:tcPr>
            <w:tcW w:w="2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center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A75A6F">
              <w:rPr>
                <w:b/>
                <w:bCs/>
                <w:color w:val="FFFFFF"/>
              </w:rPr>
              <w:t>GCS AS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FFFFFF"/>
              </w:rPr>
            </w:pPr>
            <w:r w:rsidRPr="00A75A6F">
              <w:rPr>
                <w:color w:val="FFFFFF"/>
              </w:rPr>
              <w:t>2015      SHS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FFFFFF"/>
              </w:rPr>
            </w:pPr>
            <w:r w:rsidRPr="00A75A6F">
              <w:rPr>
                <w:color w:val="FFFFFF"/>
              </w:rPr>
              <w:t>2016     ALP TG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FFFFFF"/>
              </w:rPr>
            </w:pPr>
            <w:r w:rsidRPr="00A75A6F">
              <w:rPr>
                <w:color w:val="FFFFFF"/>
              </w:rPr>
              <w:t>2016 Result Old pts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FFFFFF"/>
              </w:rPr>
            </w:pPr>
            <w:r w:rsidRPr="00A75A6F">
              <w:rPr>
                <w:color w:val="FFFFFF"/>
              </w:rPr>
              <w:t>2016 Result New pts</w:t>
            </w:r>
          </w:p>
        </w:tc>
      </w:tr>
      <w:tr w:rsidR="00A75A6F" w:rsidRPr="00A75A6F" w:rsidTr="00A75A6F">
        <w:trPr>
          <w:trHeight w:val="30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color w:val="000000"/>
              </w:rPr>
            </w:pPr>
            <w:r w:rsidRPr="00A75A6F">
              <w:rPr>
                <w:color w:val="000000"/>
              </w:rPr>
              <w:t>Av Prior Attainment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44.4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46.02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45.46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 </w:t>
            </w:r>
          </w:p>
        </w:tc>
      </w:tr>
      <w:tr w:rsidR="00A75A6F" w:rsidRPr="00A75A6F" w:rsidTr="00A75A6F">
        <w:trPr>
          <w:trHeight w:val="30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color w:val="000000"/>
              </w:rPr>
            </w:pPr>
            <w:r w:rsidRPr="00A75A6F">
              <w:rPr>
                <w:color w:val="000000"/>
              </w:rPr>
              <w:t>No of Students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159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134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126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 </w:t>
            </w:r>
          </w:p>
        </w:tc>
      </w:tr>
      <w:tr w:rsidR="00A75A6F" w:rsidRPr="00A75A6F" w:rsidTr="00A75A6F">
        <w:trPr>
          <w:trHeight w:val="30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color w:val="000000"/>
              </w:rPr>
            </w:pPr>
            <w:r w:rsidRPr="00A75A6F">
              <w:rPr>
                <w:color w:val="000000"/>
              </w:rPr>
              <w:t>No of FTE Students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140.83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115.38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106.73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 </w:t>
            </w:r>
          </w:p>
        </w:tc>
      </w:tr>
      <w:tr w:rsidR="00A75A6F" w:rsidRPr="00A75A6F" w:rsidTr="00A75A6F">
        <w:trPr>
          <w:trHeight w:val="30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color w:val="000000"/>
              </w:rPr>
            </w:pPr>
            <w:r w:rsidRPr="00A75A6F">
              <w:rPr>
                <w:color w:val="000000"/>
              </w:rPr>
              <w:t>No of Entries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478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356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326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 </w:t>
            </w:r>
          </w:p>
        </w:tc>
      </w:tr>
      <w:tr w:rsidR="00A75A6F" w:rsidRPr="00A75A6F" w:rsidTr="00A75A6F">
        <w:trPr>
          <w:trHeight w:val="30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color w:val="000000"/>
              </w:rPr>
            </w:pPr>
            <w:r w:rsidRPr="00A75A6F">
              <w:rPr>
                <w:color w:val="000000"/>
              </w:rPr>
              <w:t>AS A-B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39.12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58.42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54.91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 </w:t>
            </w:r>
          </w:p>
        </w:tc>
      </w:tr>
      <w:tr w:rsidR="00A75A6F" w:rsidRPr="00A75A6F" w:rsidTr="00A75A6F">
        <w:trPr>
          <w:trHeight w:val="30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color w:val="000000"/>
              </w:rPr>
            </w:pPr>
            <w:r w:rsidRPr="00A75A6F">
              <w:rPr>
                <w:color w:val="000000"/>
              </w:rPr>
              <w:t>AS A-C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62.55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80.36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 </w:t>
            </w:r>
          </w:p>
        </w:tc>
      </w:tr>
      <w:tr w:rsidR="00A75A6F" w:rsidRPr="00A75A6F" w:rsidTr="00A75A6F">
        <w:trPr>
          <w:trHeight w:val="30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color w:val="000000"/>
              </w:rPr>
            </w:pPr>
            <w:r w:rsidRPr="00A75A6F">
              <w:rPr>
                <w:color w:val="000000"/>
              </w:rPr>
              <w:t>AS A-D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81.58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92.63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 </w:t>
            </w:r>
          </w:p>
        </w:tc>
      </w:tr>
      <w:tr w:rsidR="00A75A6F" w:rsidRPr="00A75A6F" w:rsidTr="00A75A6F">
        <w:trPr>
          <w:trHeight w:val="30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color w:val="000000"/>
              </w:rPr>
            </w:pPr>
            <w:r w:rsidRPr="00A75A6F">
              <w:rPr>
                <w:color w:val="000000"/>
              </w:rPr>
              <w:t>AS A-E 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93.51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97.23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 </w:t>
            </w:r>
          </w:p>
        </w:tc>
      </w:tr>
      <w:tr w:rsidR="00A75A6F" w:rsidRPr="00A75A6F" w:rsidTr="00A75A6F">
        <w:trPr>
          <w:trHeight w:val="30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color w:val="000000"/>
              </w:rPr>
            </w:pPr>
            <w:r w:rsidRPr="00A75A6F">
              <w:rPr>
                <w:color w:val="000000"/>
              </w:rPr>
              <w:t>AS APS/FTE Student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339.86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358.16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338.14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53.31</w:t>
            </w:r>
          </w:p>
        </w:tc>
      </w:tr>
      <w:tr w:rsidR="00A75A6F" w:rsidRPr="00A75A6F" w:rsidTr="00A75A6F">
        <w:trPr>
          <w:trHeight w:val="300"/>
        </w:trPr>
        <w:tc>
          <w:tcPr>
            <w:tcW w:w="238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rPr>
                <w:color w:val="000000"/>
              </w:rPr>
            </w:pPr>
            <w:r w:rsidRPr="00A75A6F">
              <w:rPr>
                <w:color w:val="000000"/>
              </w:rPr>
              <w:t>AS APS/Entry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100.07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116.08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110.7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75A6F" w:rsidRPr="00A75A6F" w:rsidRDefault="00A75A6F" w:rsidP="00A75A6F">
            <w:pPr>
              <w:spacing w:after="0" w:line="240" w:lineRule="auto"/>
              <w:jc w:val="center"/>
              <w:rPr>
                <w:color w:val="000000"/>
              </w:rPr>
            </w:pPr>
            <w:r w:rsidRPr="00A75A6F">
              <w:rPr>
                <w:color w:val="000000"/>
              </w:rPr>
              <w:t>17.45</w:t>
            </w:r>
          </w:p>
        </w:tc>
      </w:tr>
    </w:tbl>
    <w:p w:rsidR="00A75A6F" w:rsidRPr="00A75A6F" w:rsidRDefault="00A75A6F" w:rsidP="005A7B6B">
      <w:pPr>
        <w:spacing w:after="0" w:line="240" w:lineRule="auto"/>
      </w:pPr>
    </w:p>
    <w:p w:rsidR="00BE166D" w:rsidRPr="00A75A6F" w:rsidRDefault="005A7B6B">
      <w:pPr>
        <w:spacing w:after="0" w:line="240" w:lineRule="auto"/>
        <w:rPr>
          <w:b/>
        </w:rPr>
      </w:pPr>
      <w:r w:rsidRPr="00A75A6F">
        <w:t>Provider A</w:t>
      </w:r>
      <w:r w:rsidR="006F14A3">
        <w:t>S</w:t>
      </w:r>
      <w:r w:rsidRPr="00A75A6F">
        <w:t xml:space="preserve"> Level (VA) Quality and Breadth </w:t>
      </w:r>
      <w:r w:rsidR="006F14A3">
        <w:t xml:space="preserve">Grade 1 in 2015 we were a </w:t>
      </w:r>
      <w:r w:rsidRPr="00A75A6F">
        <w:t xml:space="preserve">Grade </w:t>
      </w:r>
      <w:r w:rsidR="006F14A3">
        <w:t>2</w:t>
      </w:r>
      <w:r w:rsidR="006145EE" w:rsidRPr="00A75A6F">
        <w:t xml:space="preserve"> (1.0</w:t>
      </w:r>
      <w:r w:rsidR="006F14A3">
        <w:t>4</w:t>
      </w:r>
      <w:r w:rsidR="006145EE" w:rsidRPr="00A75A6F">
        <w:t>) 2014 we were a 4 (0.</w:t>
      </w:r>
      <w:r w:rsidR="006F14A3">
        <w:t>9</w:t>
      </w:r>
      <w:r w:rsidR="006145EE" w:rsidRPr="00A75A6F">
        <w:t>6)</w:t>
      </w:r>
    </w:p>
    <w:p w:rsidR="00BE166D" w:rsidRDefault="00BE166D">
      <w:pPr>
        <w:spacing w:after="0" w:line="240" w:lineRule="auto"/>
        <w:rPr>
          <w:b/>
        </w:rPr>
      </w:pPr>
    </w:p>
    <w:p w:rsidR="003E07F7" w:rsidRDefault="003E07F7">
      <w:pPr>
        <w:spacing w:after="0" w:line="240" w:lineRule="auto"/>
        <w:rPr>
          <w:b/>
        </w:rPr>
      </w:pPr>
    </w:p>
    <w:p w:rsidR="003E07F7" w:rsidRPr="00A75A6F" w:rsidRDefault="003E07F7">
      <w:pPr>
        <w:spacing w:after="0" w:line="240" w:lineRule="auto"/>
        <w:rPr>
          <w:b/>
        </w:rPr>
        <w:sectPr w:rsidR="003E07F7" w:rsidRPr="00A75A6F" w:rsidSect="00675BFC">
          <w:pgSz w:w="11906" w:h="16838"/>
          <w:pgMar w:top="540" w:right="707" w:bottom="567" w:left="851" w:header="708" w:footer="415" w:gutter="0"/>
          <w:cols w:space="708"/>
          <w:docGrid w:linePitch="360"/>
        </w:sectPr>
      </w:pPr>
    </w:p>
    <w:tbl>
      <w:tblPr>
        <w:tblW w:w="15011" w:type="dxa"/>
        <w:tblLook w:val="04A0" w:firstRow="1" w:lastRow="0" w:firstColumn="1" w:lastColumn="0" w:noHBand="0" w:noVBand="1"/>
      </w:tblPr>
      <w:tblGrid>
        <w:gridCol w:w="2320"/>
        <w:gridCol w:w="935"/>
        <w:gridCol w:w="721"/>
        <w:gridCol w:w="740"/>
        <w:gridCol w:w="718"/>
        <w:gridCol w:w="760"/>
        <w:gridCol w:w="721"/>
        <w:gridCol w:w="740"/>
        <w:gridCol w:w="718"/>
        <w:gridCol w:w="760"/>
        <w:gridCol w:w="721"/>
        <w:gridCol w:w="740"/>
        <w:gridCol w:w="718"/>
        <w:gridCol w:w="760"/>
        <w:gridCol w:w="721"/>
        <w:gridCol w:w="740"/>
        <w:gridCol w:w="718"/>
        <w:gridCol w:w="760"/>
      </w:tblGrid>
      <w:tr w:rsidR="003E07F7" w:rsidRPr="0068073F" w:rsidTr="003E07F7">
        <w:trPr>
          <w:trHeight w:val="570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6807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68073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39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8073F">
              <w:rPr>
                <w:b/>
                <w:bCs/>
                <w:color w:val="FFFFFF"/>
                <w:sz w:val="28"/>
                <w:szCs w:val="28"/>
              </w:rPr>
              <w:t>A-B</w:t>
            </w:r>
          </w:p>
        </w:tc>
        <w:tc>
          <w:tcPr>
            <w:tcW w:w="2939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8073F">
              <w:rPr>
                <w:b/>
                <w:bCs/>
                <w:color w:val="FFFFFF"/>
                <w:sz w:val="28"/>
                <w:szCs w:val="28"/>
              </w:rPr>
              <w:t>A-C</w:t>
            </w:r>
          </w:p>
        </w:tc>
        <w:tc>
          <w:tcPr>
            <w:tcW w:w="2939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8073F">
              <w:rPr>
                <w:b/>
                <w:bCs/>
                <w:color w:val="FFFFFF"/>
                <w:sz w:val="28"/>
                <w:szCs w:val="28"/>
              </w:rPr>
              <w:t>A-D</w:t>
            </w:r>
          </w:p>
        </w:tc>
        <w:tc>
          <w:tcPr>
            <w:tcW w:w="2939" w:type="dxa"/>
            <w:gridSpan w:val="4"/>
            <w:tcBorders>
              <w:top w:val="single" w:sz="8" w:space="0" w:color="auto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000000" w:fill="000000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68073F">
              <w:rPr>
                <w:b/>
                <w:bCs/>
                <w:color w:val="FFFFFF"/>
                <w:sz w:val="28"/>
                <w:szCs w:val="28"/>
              </w:rPr>
              <w:t>A-E</w:t>
            </w:r>
          </w:p>
        </w:tc>
      </w:tr>
      <w:tr w:rsidR="003E07F7" w:rsidRPr="0068073F" w:rsidTr="003E07F7">
        <w:trPr>
          <w:trHeight w:val="567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68073F">
              <w:rPr>
                <w:color w:val="FFFFFF"/>
                <w:sz w:val="20"/>
                <w:szCs w:val="20"/>
              </w:rPr>
              <w:t>A/S Subject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FFFFFF"/>
                <w:sz w:val="20"/>
                <w:szCs w:val="20"/>
              </w:rPr>
            </w:pPr>
            <w:r w:rsidRPr="0068073F">
              <w:rPr>
                <w:color w:val="FFFFFF"/>
                <w:sz w:val="20"/>
                <w:szCs w:val="20"/>
              </w:rPr>
              <w:t>No.</w:t>
            </w:r>
            <w:r w:rsidRPr="0068073F">
              <w:rPr>
                <w:color w:val="FFFFFF"/>
                <w:sz w:val="20"/>
                <w:szCs w:val="20"/>
              </w:rPr>
              <w:br/>
              <w:t>Students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073F">
              <w:rPr>
                <w:color w:val="000000"/>
                <w:sz w:val="20"/>
                <w:szCs w:val="20"/>
              </w:rPr>
              <w:t>2015 SHS Result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073F">
              <w:rPr>
                <w:color w:val="000000"/>
                <w:sz w:val="20"/>
                <w:szCs w:val="20"/>
              </w:rPr>
              <w:t>2016 Target ALP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073F">
              <w:rPr>
                <w:color w:val="000000"/>
                <w:sz w:val="20"/>
                <w:szCs w:val="20"/>
              </w:rPr>
              <w:t xml:space="preserve">Final </w:t>
            </w:r>
            <w:r w:rsidRPr="0068073F">
              <w:rPr>
                <w:color w:val="000000"/>
                <w:sz w:val="20"/>
                <w:szCs w:val="20"/>
              </w:rPr>
              <w:br/>
              <w:t>Entry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073F">
              <w:rPr>
                <w:color w:val="000000"/>
                <w:sz w:val="20"/>
                <w:szCs w:val="20"/>
              </w:rPr>
              <w:t>Exam results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073F">
              <w:rPr>
                <w:color w:val="000000"/>
                <w:sz w:val="20"/>
                <w:szCs w:val="20"/>
              </w:rPr>
              <w:t>2015 SHS Result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073F">
              <w:rPr>
                <w:color w:val="000000"/>
                <w:sz w:val="20"/>
                <w:szCs w:val="20"/>
              </w:rPr>
              <w:t>2015 Target ALP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073F">
              <w:rPr>
                <w:color w:val="000000"/>
                <w:sz w:val="20"/>
                <w:szCs w:val="20"/>
              </w:rPr>
              <w:t xml:space="preserve">Final </w:t>
            </w:r>
            <w:r w:rsidRPr="0068073F">
              <w:rPr>
                <w:color w:val="000000"/>
                <w:sz w:val="20"/>
                <w:szCs w:val="20"/>
              </w:rPr>
              <w:br/>
              <w:t>Entry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073F">
              <w:rPr>
                <w:color w:val="000000"/>
                <w:sz w:val="20"/>
                <w:szCs w:val="20"/>
              </w:rPr>
              <w:t>Exam results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073F">
              <w:rPr>
                <w:color w:val="000000"/>
                <w:sz w:val="20"/>
                <w:szCs w:val="20"/>
              </w:rPr>
              <w:t>2015 SHS Result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073F">
              <w:rPr>
                <w:color w:val="000000"/>
                <w:sz w:val="20"/>
                <w:szCs w:val="20"/>
              </w:rPr>
              <w:t>2015 Target ALP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073F">
              <w:rPr>
                <w:color w:val="000000"/>
                <w:sz w:val="20"/>
                <w:szCs w:val="20"/>
              </w:rPr>
              <w:t xml:space="preserve">Final </w:t>
            </w:r>
            <w:r w:rsidRPr="0068073F">
              <w:rPr>
                <w:color w:val="000000"/>
                <w:sz w:val="20"/>
                <w:szCs w:val="20"/>
              </w:rPr>
              <w:br/>
              <w:t>Entry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073F">
              <w:rPr>
                <w:color w:val="000000"/>
                <w:sz w:val="20"/>
                <w:szCs w:val="20"/>
              </w:rPr>
              <w:t>Exam results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073F">
              <w:rPr>
                <w:color w:val="000000"/>
                <w:sz w:val="20"/>
                <w:szCs w:val="20"/>
              </w:rPr>
              <w:t>2015 SHS Result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073F">
              <w:rPr>
                <w:color w:val="000000"/>
                <w:sz w:val="20"/>
                <w:szCs w:val="20"/>
              </w:rPr>
              <w:t>2015 Target ALP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073F">
              <w:rPr>
                <w:color w:val="000000"/>
                <w:sz w:val="20"/>
                <w:szCs w:val="20"/>
              </w:rPr>
              <w:t xml:space="preserve">Final </w:t>
            </w:r>
            <w:r w:rsidRPr="0068073F">
              <w:rPr>
                <w:color w:val="000000"/>
                <w:sz w:val="20"/>
                <w:szCs w:val="20"/>
              </w:rPr>
              <w:br/>
              <w:t>Entry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F7" w:rsidRPr="0068073F" w:rsidRDefault="003E07F7" w:rsidP="006807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8073F">
              <w:rPr>
                <w:color w:val="000000"/>
                <w:sz w:val="20"/>
                <w:szCs w:val="20"/>
              </w:rPr>
              <w:t>Exam results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Art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3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57.1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33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33.33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Biology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27.6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84.62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58.33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48.3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83.33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65.5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83.33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Business Studies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32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32.6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45.72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24.14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33.33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51.2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51.72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86.1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93.1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93.33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97.7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Chemistry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12.5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83.33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37.5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68.8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Economics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58.3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English Language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22.2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51.51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59.26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55.6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96.3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83.3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97.2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Creative Writing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41.7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62.5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85.71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28.57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75.0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71.43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75.0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85.71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English Literature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11.8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77.78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64.71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47.1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94.12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58.8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Film Studies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88.9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37.5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53.33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86.67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Geography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18.8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62.5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93.8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93.8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History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22.2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70.27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37.84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51.35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70.4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81.08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83.78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81.5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97.3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94.59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92.6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94.59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Law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23.1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42.85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53.85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53.85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46.2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61.54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61.54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76.9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76.92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76.92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88.5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84.62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92.31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Maths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47.8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80.77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53.85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55.56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60.9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65.38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77.78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87.0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69.23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94.44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95.7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94.44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Media Studies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34.29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66.67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82.35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93.94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94.12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Music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33.3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66.7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Physics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35.3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85.72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58.8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88.2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 xml:space="preserve"> 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PE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36.36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45.45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72.73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63.64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85.0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72.73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72.73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Psychology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39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44.9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56.41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41.03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41.03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57.1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64.1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58.97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73.5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76.92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76.92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81.6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97.44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87.18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Philosophy &amp; Ethics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69.2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76.9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75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87.5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</w:tr>
      <w:tr w:rsidR="003E07F7" w:rsidRPr="0068073F" w:rsidTr="003E07F7">
        <w:trPr>
          <w:trHeight w:val="2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rPr>
                <w:color w:val="000000"/>
              </w:rPr>
            </w:pPr>
            <w:r w:rsidRPr="0068073F">
              <w:rPr>
                <w:color w:val="000000"/>
              </w:rPr>
              <w:t>Sociology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</w:pPr>
            <w:r w:rsidRPr="0068073F"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50.0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48.15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42.31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69.23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68.8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65.38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84.62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81.3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76.92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96.9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92.31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F7" w:rsidRPr="0068073F" w:rsidRDefault="003E07F7" w:rsidP="003E07F7">
            <w:pPr>
              <w:spacing w:after="0" w:line="240" w:lineRule="auto"/>
              <w:contextualSpacing/>
              <w:jc w:val="center"/>
              <w:rPr>
                <w:color w:val="000000"/>
              </w:rPr>
            </w:pPr>
            <w:r w:rsidRPr="0068073F">
              <w:rPr>
                <w:color w:val="000000"/>
              </w:rPr>
              <w:t>100</w:t>
            </w:r>
          </w:p>
        </w:tc>
      </w:tr>
    </w:tbl>
    <w:p w:rsidR="00675BFC" w:rsidRDefault="00675BFC" w:rsidP="005A7B6B">
      <w:pPr>
        <w:spacing w:line="240" w:lineRule="auto"/>
        <w:rPr>
          <w:b/>
        </w:rPr>
      </w:pPr>
    </w:p>
    <w:p w:rsidR="0068073F" w:rsidRDefault="0068073F" w:rsidP="005A7B6B">
      <w:pPr>
        <w:spacing w:line="240" w:lineRule="auto"/>
        <w:rPr>
          <w:b/>
        </w:rPr>
      </w:pPr>
    </w:p>
    <w:p w:rsidR="0068073F" w:rsidRDefault="0068073F" w:rsidP="005A7B6B">
      <w:pPr>
        <w:spacing w:line="240" w:lineRule="auto"/>
        <w:rPr>
          <w:b/>
        </w:rPr>
      </w:pPr>
    </w:p>
    <w:p w:rsidR="0068073F" w:rsidRDefault="0068073F" w:rsidP="005A7B6B">
      <w:pPr>
        <w:spacing w:line="240" w:lineRule="auto"/>
        <w:rPr>
          <w:b/>
        </w:rPr>
      </w:pPr>
    </w:p>
    <w:p w:rsidR="0068073F" w:rsidRDefault="0068073F" w:rsidP="005A7B6B">
      <w:pPr>
        <w:spacing w:line="240" w:lineRule="auto"/>
        <w:rPr>
          <w:b/>
        </w:rPr>
      </w:pPr>
    </w:p>
    <w:p w:rsidR="0068073F" w:rsidRDefault="0068073F" w:rsidP="005A7B6B">
      <w:pPr>
        <w:spacing w:line="240" w:lineRule="auto"/>
        <w:rPr>
          <w:b/>
        </w:rPr>
      </w:pPr>
    </w:p>
    <w:p w:rsidR="0068073F" w:rsidRDefault="0068073F" w:rsidP="005A7B6B">
      <w:pPr>
        <w:spacing w:line="240" w:lineRule="auto"/>
        <w:rPr>
          <w:b/>
        </w:rPr>
      </w:pPr>
    </w:p>
    <w:p w:rsidR="006F14A3" w:rsidRDefault="006F14A3" w:rsidP="005A7B6B">
      <w:pPr>
        <w:spacing w:line="240" w:lineRule="auto"/>
        <w:rPr>
          <w:b/>
        </w:rPr>
        <w:sectPr w:rsidR="006F14A3" w:rsidSect="00832055">
          <w:pgSz w:w="16838" w:h="11906" w:orient="landscape"/>
          <w:pgMar w:top="851" w:right="540" w:bottom="707" w:left="567" w:header="708" w:footer="415" w:gutter="0"/>
          <w:cols w:space="708"/>
          <w:docGrid w:linePitch="360"/>
        </w:sectPr>
      </w:pPr>
    </w:p>
    <w:p w:rsidR="00C12BFB" w:rsidRDefault="00C12BFB" w:rsidP="005A7B6B">
      <w:pPr>
        <w:spacing w:line="240" w:lineRule="auto"/>
        <w:rPr>
          <w:b/>
        </w:rPr>
      </w:pPr>
      <w:r w:rsidRPr="00A75A6F">
        <w:rPr>
          <w:b/>
        </w:rPr>
        <w:t>AS Grade Distribution</w:t>
      </w:r>
    </w:p>
    <w:p w:rsidR="006F14A3" w:rsidRDefault="006F14A3" w:rsidP="005A7B6B">
      <w:pPr>
        <w:spacing w:line="240" w:lineRule="auto"/>
        <w:rPr>
          <w:b/>
        </w:rPr>
      </w:pPr>
    </w:p>
    <w:tbl>
      <w:tblPr>
        <w:tblW w:w="7600" w:type="dxa"/>
        <w:tblLook w:val="04A0" w:firstRow="1" w:lastRow="0" w:firstColumn="1" w:lastColumn="0" w:noHBand="0" w:noVBand="1"/>
      </w:tblPr>
      <w:tblGrid>
        <w:gridCol w:w="2080"/>
        <w:gridCol w:w="440"/>
        <w:gridCol w:w="640"/>
        <w:gridCol w:w="440"/>
        <w:gridCol w:w="440"/>
        <w:gridCol w:w="440"/>
        <w:gridCol w:w="387"/>
        <w:gridCol w:w="480"/>
        <w:gridCol w:w="470"/>
        <w:gridCol w:w="470"/>
        <w:gridCol w:w="470"/>
        <w:gridCol w:w="470"/>
        <w:gridCol w:w="400"/>
      </w:tblGrid>
      <w:tr w:rsidR="006F14A3" w:rsidRPr="006F14A3" w:rsidTr="006F14A3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6F14A3">
              <w:rPr>
                <w:b/>
                <w:bCs/>
                <w:color w:val="000000"/>
              </w:rPr>
              <w:t> </w:t>
            </w:r>
          </w:p>
        </w:tc>
        <w:tc>
          <w:tcPr>
            <w:tcW w:w="27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6F14A3" w:rsidRDefault="006F14A3" w:rsidP="006F14A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F14A3">
              <w:rPr>
                <w:b/>
                <w:bCs/>
                <w:color w:val="FFFFFF"/>
              </w:rPr>
              <w:t xml:space="preserve">Forecast Grades </w:t>
            </w:r>
          </w:p>
          <w:p w:rsidR="006F14A3" w:rsidRPr="006F14A3" w:rsidRDefault="006F14A3" w:rsidP="006F14A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F14A3">
              <w:rPr>
                <w:b/>
                <w:bCs/>
                <w:color w:val="FFFFFF"/>
              </w:rPr>
              <w:t>(Final entry)</w:t>
            </w:r>
          </w:p>
        </w:tc>
        <w:tc>
          <w:tcPr>
            <w:tcW w:w="27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F14A3">
              <w:rPr>
                <w:b/>
                <w:bCs/>
                <w:color w:val="FFFFFF"/>
              </w:rPr>
              <w:t>AS Exam Results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14A3">
              <w:rPr>
                <w:b/>
                <w:bCs/>
                <w:color w:val="000000"/>
              </w:rPr>
              <w:t> 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F14A3">
              <w:rPr>
                <w:b/>
                <w:bCs/>
                <w:color w:val="FFFFFF"/>
              </w:rPr>
              <w:t xml:space="preserve"> 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F14A3">
              <w:rPr>
                <w:b/>
                <w:bCs/>
                <w:color w:val="FFFFFF"/>
              </w:rPr>
              <w:t xml:space="preserve"> B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F14A3">
              <w:rPr>
                <w:b/>
                <w:bCs/>
                <w:color w:val="FFFFFF"/>
              </w:rPr>
              <w:t xml:space="preserve"> C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F14A3">
              <w:rPr>
                <w:b/>
                <w:bCs/>
                <w:color w:val="FFFFFF"/>
              </w:rPr>
              <w:t xml:space="preserve"> D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F14A3">
              <w:rPr>
                <w:b/>
                <w:bCs/>
                <w:color w:val="FFFFFF"/>
              </w:rPr>
              <w:t xml:space="preserve"> 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F14A3">
              <w:rPr>
                <w:b/>
                <w:bCs/>
                <w:color w:val="FFFFFF"/>
              </w:rPr>
              <w:t xml:space="preserve"> U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F14A3">
              <w:rPr>
                <w:b/>
                <w:bCs/>
                <w:color w:val="FFFFFF"/>
              </w:rPr>
              <w:t xml:space="preserve"> 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F14A3">
              <w:rPr>
                <w:b/>
                <w:bCs/>
                <w:color w:val="FFFFFF"/>
              </w:rPr>
              <w:t xml:space="preserve"> 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F14A3">
              <w:rPr>
                <w:b/>
                <w:bCs/>
                <w:color w:val="FFFFFF"/>
              </w:rPr>
              <w:t xml:space="preserve"> 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F14A3">
              <w:rPr>
                <w:b/>
                <w:bCs/>
                <w:color w:val="FFFFFF"/>
              </w:rPr>
              <w:t xml:space="preserve"> 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000000" w:fill="000000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F14A3">
              <w:rPr>
                <w:b/>
                <w:bCs/>
                <w:color w:val="FFFFFF"/>
              </w:rPr>
              <w:t xml:space="preserve"> 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 w:rsidRPr="006F14A3">
              <w:rPr>
                <w:b/>
                <w:bCs/>
                <w:color w:val="FFFFFF"/>
              </w:rPr>
              <w:t xml:space="preserve"> U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Art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Biology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Business Studies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Chemistry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Economics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English Language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Creative Writing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English Literature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Film Studies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Geography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History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Law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Maths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Media Studies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Music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Physics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PE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Psychology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9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5</w:t>
            </w:r>
          </w:p>
        </w:tc>
      </w:tr>
      <w:tr w:rsidR="006F14A3" w:rsidRPr="006F14A3" w:rsidTr="006F14A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Philosophy &amp; Ethics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</w:tr>
      <w:tr w:rsidR="006F14A3" w:rsidRPr="006F14A3" w:rsidTr="006F14A3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Sociology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2</w:t>
            </w:r>
          </w:p>
        </w:tc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 xml:space="preserve"> </w:t>
            </w:r>
          </w:p>
        </w:tc>
      </w:tr>
      <w:tr w:rsidR="006F14A3" w:rsidRPr="006F14A3" w:rsidTr="006F14A3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rPr>
                <w:color w:val="000000"/>
              </w:rPr>
            </w:pPr>
            <w:r w:rsidRPr="006F14A3">
              <w:rPr>
                <w:color w:val="000000"/>
              </w:rPr>
              <w:t>Totals</w:t>
            </w:r>
          </w:p>
        </w:tc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53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108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97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36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33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65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73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61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36</w:t>
            </w:r>
          </w:p>
        </w:tc>
        <w:tc>
          <w:tcPr>
            <w:tcW w:w="4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13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4A3" w:rsidRPr="006F14A3" w:rsidRDefault="006F14A3" w:rsidP="006F14A3">
            <w:pPr>
              <w:spacing w:after="0" w:line="240" w:lineRule="auto"/>
              <w:jc w:val="center"/>
              <w:rPr>
                <w:color w:val="000000"/>
              </w:rPr>
            </w:pPr>
            <w:r w:rsidRPr="006F14A3">
              <w:rPr>
                <w:color w:val="000000"/>
              </w:rPr>
              <w:t>9</w:t>
            </w:r>
          </w:p>
        </w:tc>
      </w:tr>
    </w:tbl>
    <w:p w:rsidR="006F14A3" w:rsidRPr="00A75A6F" w:rsidRDefault="006F14A3" w:rsidP="006F14A3">
      <w:pPr>
        <w:spacing w:line="240" w:lineRule="auto"/>
        <w:rPr>
          <w:b/>
        </w:rPr>
      </w:pPr>
    </w:p>
    <w:sectPr w:rsidR="006F14A3" w:rsidRPr="00A75A6F" w:rsidSect="004D7E58">
      <w:pgSz w:w="11906" w:h="16838"/>
      <w:pgMar w:top="540" w:right="707" w:bottom="567" w:left="851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EA" w:rsidRDefault="005A06EA">
      <w:pPr>
        <w:spacing w:after="0" w:line="240" w:lineRule="auto"/>
      </w:pPr>
      <w:r>
        <w:separator/>
      </w:r>
    </w:p>
  </w:endnote>
  <w:endnote w:type="continuationSeparator" w:id="0">
    <w:p w:rsidR="005A06EA" w:rsidRDefault="005A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331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14A3" w:rsidRDefault="006F14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F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14A3" w:rsidRDefault="006F14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EA" w:rsidRDefault="005A06EA">
      <w:pPr>
        <w:spacing w:after="0" w:line="240" w:lineRule="auto"/>
      </w:pPr>
      <w:r>
        <w:separator/>
      </w:r>
    </w:p>
  </w:footnote>
  <w:footnote w:type="continuationSeparator" w:id="0">
    <w:p w:rsidR="005A06EA" w:rsidRDefault="005A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C95"/>
    <w:multiLevelType w:val="hybridMultilevel"/>
    <w:tmpl w:val="70EEC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76A81"/>
    <w:multiLevelType w:val="hybridMultilevel"/>
    <w:tmpl w:val="2D68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3E73"/>
    <w:multiLevelType w:val="hybridMultilevel"/>
    <w:tmpl w:val="1BD4F1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B424B1"/>
    <w:multiLevelType w:val="hybridMultilevel"/>
    <w:tmpl w:val="274A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4811"/>
    <w:multiLevelType w:val="hybridMultilevel"/>
    <w:tmpl w:val="FD043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B2A5A"/>
    <w:multiLevelType w:val="hybridMultilevel"/>
    <w:tmpl w:val="39C6B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8391C"/>
    <w:multiLevelType w:val="hybridMultilevel"/>
    <w:tmpl w:val="70561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80F51"/>
    <w:multiLevelType w:val="hybridMultilevel"/>
    <w:tmpl w:val="7BFAA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7202A"/>
    <w:multiLevelType w:val="hybridMultilevel"/>
    <w:tmpl w:val="4A2C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C611B"/>
    <w:multiLevelType w:val="hybridMultilevel"/>
    <w:tmpl w:val="D2FCC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73D8E"/>
    <w:multiLevelType w:val="hybridMultilevel"/>
    <w:tmpl w:val="25C8D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B320A"/>
    <w:multiLevelType w:val="hybridMultilevel"/>
    <w:tmpl w:val="BFF6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844F4"/>
    <w:multiLevelType w:val="hybridMultilevel"/>
    <w:tmpl w:val="EEB8A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0D34"/>
    <w:multiLevelType w:val="hybridMultilevel"/>
    <w:tmpl w:val="61EE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11B61"/>
    <w:multiLevelType w:val="hybridMultilevel"/>
    <w:tmpl w:val="2E3071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81363"/>
    <w:multiLevelType w:val="hybridMultilevel"/>
    <w:tmpl w:val="068804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BC24769"/>
    <w:multiLevelType w:val="hybridMultilevel"/>
    <w:tmpl w:val="9F84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9587E"/>
    <w:multiLevelType w:val="hybridMultilevel"/>
    <w:tmpl w:val="4546077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773B17"/>
    <w:multiLevelType w:val="hybridMultilevel"/>
    <w:tmpl w:val="33582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24F37"/>
    <w:multiLevelType w:val="hybridMultilevel"/>
    <w:tmpl w:val="C3B22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16426"/>
    <w:multiLevelType w:val="hybridMultilevel"/>
    <w:tmpl w:val="43EAF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B4CFD"/>
    <w:multiLevelType w:val="hybridMultilevel"/>
    <w:tmpl w:val="91CC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42F9C"/>
    <w:multiLevelType w:val="hybridMultilevel"/>
    <w:tmpl w:val="4E6E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C7917"/>
    <w:multiLevelType w:val="hybridMultilevel"/>
    <w:tmpl w:val="798ED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D4782"/>
    <w:multiLevelType w:val="hybridMultilevel"/>
    <w:tmpl w:val="3028C30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056241"/>
    <w:multiLevelType w:val="hybridMultilevel"/>
    <w:tmpl w:val="2F8EA2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AB56C0D"/>
    <w:multiLevelType w:val="hybridMultilevel"/>
    <w:tmpl w:val="EEC4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2019A"/>
    <w:multiLevelType w:val="hybridMultilevel"/>
    <w:tmpl w:val="64045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3"/>
  </w:num>
  <w:num w:numId="5">
    <w:abstractNumId w:val="9"/>
  </w:num>
  <w:num w:numId="6">
    <w:abstractNumId w:val="25"/>
  </w:num>
  <w:num w:numId="7">
    <w:abstractNumId w:val="1"/>
  </w:num>
  <w:num w:numId="8">
    <w:abstractNumId w:val="2"/>
  </w:num>
  <w:num w:numId="9">
    <w:abstractNumId w:val="12"/>
  </w:num>
  <w:num w:numId="10">
    <w:abstractNumId w:val="18"/>
  </w:num>
  <w:num w:numId="11">
    <w:abstractNumId w:val="19"/>
  </w:num>
  <w:num w:numId="12">
    <w:abstractNumId w:val="8"/>
  </w:num>
  <w:num w:numId="13">
    <w:abstractNumId w:val="6"/>
  </w:num>
  <w:num w:numId="14">
    <w:abstractNumId w:val="20"/>
  </w:num>
  <w:num w:numId="15">
    <w:abstractNumId w:val="24"/>
  </w:num>
  <w:num w:numId="16">
    <w:abstractNumId w:val="17"/>
  </w:num>
  <w:num w:numId="17">
    <w:abstractNumId w:val="21"/>
  </w:num>
  <w:num w:numId="18">
    <w:abstractNumId w:val="0"/>
  </w:num>
  <w:num w:numId="19">
    <w:abstractNumId w:val="16"/>
  </w:num>
  <w:num w:numId="20">
    <w:abstractNumId w:val="7"/>
  </w:num>
  <w:num w:numId="21">
    <w:abstractNumId w:val="15"/>
  </w:num>
  <w:num w:numId="22">
    <w:abstractNumId w:val="3"/>
  </w:num>
  <w:num w:numId="23">
    <w:abstractNumId w:val="26"/>
  </w:num>
  <w:num w:numId="24">
    <w:abstractNumId w:val="27"/>
  </w:num>
  <w:num w:numId="25">
    <w:abstractNumId w:val="5"/>
  </w:num>
  <w:num w:numId="26">
    <w:abstractNumId w:val="23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E2"/>
    <w:rsid w:val="00060181"/>
    <w:rsid w:val="0008566A"/>
    <w:rsid w:val="0009392E"/>
    <w:rsid w:val="000A0605"/>
    <w:rsid w:val="000A58C1"/>
    <w:rsid w:val="0010034D"/>
    <w:rsid w:val="00131D42"/>
    <w:rsid w:val="00155992"/>
    <w:rsid w:val="00190B20"/>
    <w:rsid w:val="00193932"/>
    <w:rsid w:val="001A70B6"/>
    <w:rsid w:val="001C4B82"/>
    <w:rsid w:val="001D7581"/>
    <w:rsid w:val="001F7ED6"/>
    <w:rsid w:val="00217991"/>
    <w:rsid w:val="0023050D"/>
    <w:rsid w:val="00245122"/>
    <w:rsid w:val="00265175"/>
    <w:rsid w:val="00265DF2"/>
    <w:rsid w:val="0027121A"/>
    <w:rsid w:val="002735B5"/>
    <w:rsid w:val="0028260B"/>
    <w:rsid w:val="00294D49"/>
    <w:rsid w:val="00297E98"/>
    <w:rsid w:val="002B2516"/>
    <w:rsid w:val="002B714D"/>
    <w:rsid w:val="002C7143"/>
    <w:rsid w:val="00306C6A"/>
    <w:rsid w:val="00314FA1"/>
    <w:rsid w:val="003155CD"/>
    <w:rsid w:val="00317A95"/>
    <w:rsid w:val="003274D3"/>
    <w:rsid w:val="00340355"/>
    <w:rsid w:val="003815A3"/>
    <w:rsid w:val="00384768"/>
    <w:rsid w:val="0039264F"/>
    <w:rsid w:val="00392E7A"/>
    <w:rsid w:val="003945A9"/>
    <w:rsid w:val="003D3FD2"/>
    <w:rsid w:val="003D7B93"/>
    <w:rsid w:val="003E07F7"/>
    <w:rsid w:val="00421CFE"/>
    <w:rsid w:val="004779E2"/>
    <w:rsid w:val="0048092E"/>
    <w:rsid w:val="004C0ECF"/>
    <w:rsid w:val="004C3C48"/>
    <w:rsid w:val="004D2F3C"/>
    <w:rsid w:val="004D7E58"/>
    <w:rsid w:val="004E33CD"/>
    <w:rsid w:val="004F0845"/>
    <w:rsid w:val="005760AF"/>
    <w:rsid w:val="00594684"/>
    <w:rsid w:val="005A06EA"/>
    <w:rsid w:val="005A2EB0"/>
    <w:rsid w:val="005A7B6B"/>
    <w:rsid w:val="005C2717"/>
    <w:rsid w:val="005D01B2"/>
    <w:rsid w:val="005F0427"/>
    <w:rsid w:val="006145EE"/>
    <w:rsid w:val="00653E68"/>
    <w:rsid w:val="0065782B"/>
    <w:rsid w:val="00671AEB"/>
    <w:rsid w:val="00675BFC"/>
    <w:rsid w:val="0068073F"/>
    <w:rsid w:val="006A7E3B"/>
    <w:rsid w:val="006D3A03"/>
    <w:rsid w:val="006F14A3"/>
    <w:rsid w:val="00771158"/>
    <w:rsid w:val="00784E89"/>
    <w:rsid w:val="007C0B0D"/>
    <w:rsid w:val="007D2972"/>
    <w:rsid w:val="00832055"/>
    <w:rsid w:val="0083332C"/>
    <w:rsid w:val="00876DD7"/>
    <w:rsid w:val="008778C9"/>
    <w:rsid w:val="008B0B26"/>
    <w:rsid w:val="009F36F3"/>
    <w:rsid w:val="009F489F"/>
    <w:rsid w:val="00A11670"/>
    <w:rsid w:val="00A53329"/>
    <w:rsid w:val="00A75A6F"/>
    <w:rsid w:val="00A9122D"/>
    <w:rsid w:val="00AB680D"/>
    <w:rsid w:val="00AB780D"/>
    <w:rsid w:val="00AD2967"/>
    <w:rsid w:val="00AD3182"/>
    <w:rsid w:val="00B20A21"/>
    <w:rsid w:val="00B55B19"/>
    <w:rsid w:val="00B73C06"/>
    <w:rsid w:val="00B84C01"/>
    <w:rsid w:val="00B8542C"/>
    <w:rsid w:val="00B94F28"/>
    <w:rsid w:val="00BA16EB"/>
    <w:rsid w:val="00BE166D"/>
    <w:rsid w:val="00C02BF8"/>
    <w:rsid w:val="00C12BFB"/>
    <w:rsid w:val="00C422F3"/>
    <w:rsid w:val="00C4409E"/>
    <w:rsid w:val="00C56A95"/>
    <w:rsid w:val="00C65C10"/>
    <w:rsid w:val="00C67A6B"/>
    <w:rsid w:val="00C705BB"/>
    <w:rsid w:val="00C71706"/>
    <w:rsid w:val="00C71F52"/>
    <w:rsid w:val="00CE5CA4"/>
    <w:rsid w:val="00CF1BAF"/>
    <w:rsid w:val="00CF4566"/>
    <w:rsid w:val="00D11EF3"/>
    <w:rsid w:val="00D32AF7"/>
    <w:rsid w:val="00D45237"/>
    <w:rsid w:val="00D463A8"/>
    <w:rsid w:val="00D46F39"/>
    <w:rsid w:val="00D47694"/>
    <w:rsid w:val="00DA39B9"/>
    <w:rsid w:val="00DB7813"/>
    <w:rsid w:val="00DC20CC"/>
    <w:rsid w:val="00DC50BB"/>
    <w:rsid w:val="00DD0768"/>
    <w:rsid w:val="00E34286"/>
    <w:rsid w:val="00E3552A"/>
    <w:rsid w:val="00E750F0"/>
    <w:rsid w:val="00EB46EB"/>
    <w:rsid w:val="00F11410"/>
    <w:rsid w:val="00F46F41"/>
    <w:rsid w:val="00F529FA"/>
    <w:rsid w:val="00F802F4"/>
    <w:rsid w:val="00F808D0"/>
    <w:rsid w:val="00FC7A2C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B51BCFB5-5AF6-463C-95C5-12CB9B15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table" w:customStyle="1" w:styleId="TableGrid1">
    <w:name w:val="Table Grid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94D49"/>
    <w:pPr>
      <w:spacing w:after="0" w:line="240" w:lineRule="auto"/>
    </w:pPr>
    <w:rPr>
      <w:rFonts w:eastAsiaTheme="minorHAnsi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94D49"/>
    <w:rPr>
      <w:rFonts w:eastAsiaTheme="minorHAnsi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E5D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5DA3"/>
    <w:rPr>
      <w:color w:val="800080"/>
      <w:u w:val="single"/>
    </w:rPr>
  </w:style>
  <w:style w:type="paragraph" w:customStyle="1" w:styleId="xl65">
    <w:name w:val="xl65"/>
    <w:basedOn w:val="Normal"/>
    <w:rsid w:val="00FE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FE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FE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FE5DA3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FE5DA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FE5DA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D7A61-14FD-4646-8E5D-2DC04AC8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C79C3728</Template>
  <TotalTime>0</TotalTime>
  <Pages>13</Pages>
  <Words>2809</Words>
  <Characters>11713</Characters>
  <Application>Microsoft Office Word</Application>
  <DocSecurity>4</DocSecurity>
  <Lines>97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Shenfield High School</Company>
  <LinksUpToDate>false</LinksUpToDate>
  <CharactersWithSpaces>14494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J.Martin</dc:creator>
  <cp:lastModifiedBy>K.Whordley</cp:lastModifiedBy>
  <cp:revision>2</cp:revision>
  <cp:lastPrinted>2015-08-28T07:50:00Z</cp:lastPrinted>
  <dcterms:created xsi:type="dcterms:W3CDTF">2016-09-06T07:13:00Z</dcterms:created>
  <dcterms:modified xsi:type="dcterms:W3CDTF">2016-09-06T07:13:00Z</dcterms:modified>
</cp:coreProperties>
</file>