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C0B02" w14:textId="00D55587" w:rsidR="00A9204E" w:rsidRPr="000D2EBA" w:rsidRDefault="000D2EBA" w:rsidP="000D2EBA">
      <w:pPr>
        <w:jc w:val="center"/>
        <w:rPr>
          <w:b/>
          <w:bCs/>
        </w:rPr>
      </w:pPr>
      <w:bookmarkStart w:id="0" w:name="_GoBack"/>
      <w:bookmarkEnd w:id="0"/>
      <w:r w:rsidRPr="000D2EBA">
        <w:rPr>
          <w:b/>
          <w:bCs/>
        </w:rPr>
        <w:t>Shenfield High School</w:t>
      </w:r>
    </w:p>
    <w:p w14:paraId="133EB9CB" w14:textId="1B95BC6A" w:rsidR="000D2EBA" w:rsidRPr="000D2EBA" w:rsidRDefault="000D2EBA" w:rsidP="000D2EBA">
      <w:pPr>
        <w:jc w:val="center"/>
        <w:rPr>
          <w:b/>
          <w:bCs/>
        </w:rPr>
      </w:pPr>
      <w:r w:rsidRPr="000D2EBA">
        <w:rPr>
          <w:b/>
          <w:bCs/>
        </w:rPr>
        <w:t>Governing Body Strategy Meeting</w:t>
      </w:r>
    </w:p>
    <w:p w14:paraId="5A69E188" w14:textId="6445E9F7" w:rsidR="000D2EBA" w:rsidRPr="000D2EBA" w:rsidRDefault="000D2EBA" w:rsidP="000D2EBA">
      <w:pPr>
        <w:jc w:val="center"/>
        <w:rPr>
          <w:b/>
          <w:bCs/>
        </w:rPr>
      </w:pPr>
      <w:r w:rsidRPr="000D2EBA">
        <w:rPr>
          <w:b/>
          <w:bCs/>
        </w:rPr>
        <w:t>Monday 24 January 2022</w:t>
      </w:r>
    </w:p>
    <w:p w14:paraId="692DA0B0" w14:textId="1BD7A118" w:rsidR="000D2EBA" w:rsidRPr="000D2EBA" w:rsidRDefault="000D2EBA" w:rsidP="000D2EBA">
      <w:pPr>
        <w:jc w:val="center"/>
        <w:rPr>
          <w:b/>
          <w:bCs/>
        </w:rPr>
      </w:pPr>
      <w:r w:rsidRPr="000D2EBA">
        <w:rPr>
          <w:b/>
          <w:bCs/>
        </w:rPr>
        <w:t>5pm – 5.5</w:t>
      </w:r>
      <w:r w:rsidR="00F00F64">
        <w:rPr>
          <w:b/>
          <w:bCs/>
        </w:rPr>
        <w:t>8</w:t>
      </w:r>
      <w:r w:rsidRPr="000D2EBA">
        <w:rPr>
          <w:b/>
          <w:bCs/>
        </w:rPr>
        <w:t>pm</w:t>
      </w:r>
    </w:p>
    <w:p w14:paraId="26D457D6" w14:textId="2252A392" w:rsidR="000D2EBA" w:rsidRPr="000D2EBA" w:rsidRDefault="000D2EBA" w:rsidP="000D2EBA">
      <w:pPr>
        <w:jc w:val="center"/>
        <w:rPr>
          <w:b/>
          <w:bCs/>
        </w:rPr>
      </w:pPr>
      <w:r w:rsidRPr="000D2EBA">
        <w:rPr>
          <w:b/>
          <w:bCs/>
        </w:rPr>
        <w:t>The Boardroom</w:t>
      </w:r>
    </w:p>
    <w:p w14:paraId="440B678C" w14:textId="049038F5" w:rsidR="00223328" w:rsidRDefault="00223328"/>
    <w:p w14:paraId="2BE5D357" w14:textId="2AE97D42" w:rsidR="00223328" w:rsidRDefault="00223328"/>
    <w:p w14:paraId="5A771FD9" w14:textId="633A1883" w:rsidR="00223328" w:rsidRPr="000D2EBA" w:rsidRDefault="00223328">
      <w:pPr>
        <w:rPr>
          <w:b/>
          <w:bCs/>
        </w:rPr>
      </w:pPr>
      <w:r w:rsidRPr="000D2EBA">
        <w:rPr>
          <w:b/>
          <w:bCs/>
        </w:rPr>
        <w:t>Present</w:t>
      </w:r>
      <w:r w:rsidRPr="000D2EBA">
        <w:rPr>
          <w:b/>
          <w:bCs/>
        </w:rPr>
        <w:tab/>
      </w:r>
    </w:p>
    <w:p w14:paraId="28338E14" w14:textId="6A0EEAA9" w:rsidR="00223328" w:rsidRDefault="00223328">
      <w:r>
        <w:t>Jane Swettenham (JS) Chair</w:t>
      </w:r>
    </w:p>
    <w:p w14:paraId="594D4629" w14:textId="11ABE5B9" w:rsidR="00223328" w:rsidRDefault="00223328">
      <w:r>
        <w:t>Carole Herman (CJH) Head</w:t>
      </w:r>
      <w:r w:rsidR="00347A56">
        <w:t>teacher</w:t>
      </w:r>
    </w:p>
    <w:p w14:paraId="01DC2B53" w14:textId="2D96E48D" w:rsidR="00223328" w:rsidRDefault="00223328">
      <w:r>
        <w:t>David Churchill (DC) Parent Governor</w:t>
      </w:r>
    </w:p>
    <w:p w14:paraId="10CAB0B8" w14:textId="162EEE4D" w:rsidR="00223328" w:rsidRDefault="00223328">
      <w:r>
        <w:t>Andy Williams (AW) Parent Governor</w:t>
      </w:r>
    </w:p>
    <w:p w14:paraId="2178C715" w14:textId="20652D7D" w:rsidR="00223328" w:rsidRDefault="00223328">
      <w:r>
        <w:t>Clare Hoddy (CH) Governor</w:t>
      </w:r>
    </w:p>
    <w:p w14:paraId="648EE063" w14:textId="0E619654" w:rsidR="00223328" w:rsidRDefault="00223328">
      <w:r>
        <w:t>Karuna Shaunak Hobbs (KSH) Staff Governor</w:t>
      </w:r>
    </w:p>
    <w:p w14:paraId="50D0C9CA" w14:textId="52845DB7" w:rsidR="00223328" w:rsidRDefault="00223328">
      <w:r>
        <w:t>Lynn Smith (LS) Governor</w:t>
      </w:r>
    </w:p>
    <w:p w14:paraId="3B0C0C9F" w14:textId="1F2B7539" w:rsidR="00223328" w:rsidRDefault="00223328">
      <w:r>
        <w:t>Neil Purbrick (NP) Governor</w:t>
      </w:r>
    </w:p>
    <w:p w14:paraId="613CD85C" w14:textId="05317F52" w:rsidR="00223328" w:rsidRDefault="00223328">
      <w:r>
        <w:t>Stuart Roberts (SR) Staff Governor</w:t>
      </w:r>
    </w:p>
    <w:p w14:paraId="56EE1F84" w14:textId="323D9BC5" w:rsidR="00223328" w:rsidRDefault="00223328">
      <w:r>
        <w:t>Julian Beard (JB) Governor</w:t>
      </w:r>
    </w:p>
    <w:p w14:paraId="008DAD83" w14:textId="12D24C1A" w:rsidR="00223328" w:rsidRDefault="00223328">
      <w:r>
        <w:t>Katharine Boulton (KB) Governor / Scribe</w:t>
      </w:r>
    </w:p>
    <w:p w14:paraId="28BE3812" w14:textId="2479CDFA" w:rsidR="00223328" w:rsidRDefault="00223328"/>
    <w:p w14:paraId="6FDFB593" w14:textId="293E76D8" w:rsidR="00223328" w:rsidRPr="000D2EBA" w:rsidRDefault="00223328">
      <w:pPr>
        <w:rPr>
          <w:b/>
          <w:bCs/>
        </w:rPr>
      </w:pPr>
      <w:r w:rsidRPr="000D2EBA">
        <w:rPr>
          <w:b/>
          <w:bCs/>
        </w:rPr>
        <w:t>Apologies</w:t>
      </w:r>
    </w:p>
    <w:p w14:paraId="5C620526" w14:textId="78105046" w:rsidR="00223328" w:rsidRDefault="008F0C63">
      <w:r>
        <w:t>None</w:t>
      </w:r>
    </w:p>
    <w:p w14:paraId="24E4743C" w14:textId="234090BB" w:rsidR="004A524F" w:rsidRDefault="004A524F">
      <w:r>
        <w:t>Vicki Noonan not present</w:t>
      </w:r>
    </w:p>
    <w:p w14:paraId="0743874D" w14:textId="44AA36B1" w:rsidR="00223328" w:rsidRDefault="00223328"/>
    <w:p w14:paraId="7240351F" w14:textId="07882860" w:rsidR="000D2EBA" w:rsidRPr="000D2EBA" w:rsidRDefault="000D2EBA">
      <w:pPr>
        <w:rPr>
          <w:b/>
          <w:bCs/>
        </w:rPr>
      </w:pPr>
      <w:r w:rsidRPr="000D2EBA">
        <w:rPr>
          <w:b/>
          <w:bCs/>
        </w:rPr>
        <w:t>Welcome and introduction</w:t>
      </w:r>
      <w:r>
        <w:rPr>
          <w:b/>
          <w:bCs/>
        </w:rPr>
        <w:t xml:space="preserve"> - JS</w:t>
      </w:r>
    </w:p>
    <w:p w14:paraId="3AA54240" w14:textId="77777777" w:rsidR="000D2EBA" w:rsidRDefault="000D2EBA"/>
    <w:p w14:paraId="5100F419" w14:textId="73EEC345" w:rsidR="00223328" w:rsidRDefault="00347A56">
      <w:r>
        <w:t>JS w</w:t>
      </w:r>
      <w:r w:rsidR="00223328">
        <w:t>elcomed 2 new appointees to the Governing Body – Lynn Smith and Clare Hoddy</w:t>
      </w:r>
      <w:r w:rsidR="00D9569F">
        <w:t xml:space="preserve"> who were appointed by members in December.</w:t>
      </w:r>
    </w:p>
    <w:p w14:paraId="2A252EB1" w14:textId="08670B99" w:rsidR="00223328" w:rsidRDefault="00223328">
      <w:r>
        <w:t>Welcomed Governing Body to first Strategy Meeting in 2 years</w:t>
      </w:r>
      <w:r w:rsidR="00D9569F">
        <w:t xml:space="preserve"> as last years cancelled due to the pandemic.</w:t>
      </w:r>
    </w:p>
    <w:p w14:paraId="29ED159A" w14:textId="77777777" w:rsidR="00223328" w:rsidRDefault="00223328"/>
    <w:p w14:paraId="607449FE" w14:textId="68F7CC60" w:rsidR="00223328" w:rsidRDefault="00D9569F">
      <w:r>
        <w:t>JS c</w:t>
      </w:r>
      <w:r w:rsidR="00223328">
        <w:t>onfirmed there was no fixed agenda for this meeting – the purpose was to</w:t>
      </w:r>
      <w:r w:rsidR="00347A56">
        <w:t xml:space="preserve"> discuss and</w:t>
      </w:r>
      <w:r w:rsidR="00223328">
        <w:t xml:space="preserve"> agree the </w:t>
      </w:r>
      <w:r w:rsidR="00005FF6">
        <w:t xml:space="preserve">recruitment </w:t>
      </w:r>
      <w:r w:rsidR="00223328">
        <w:t>process the Governing Body would be</w:t>
      </w:r>
      <w:r w:rsidR="00347A56">
        <w:t xml:space="preserve"> adopting</w:t>
      </w:r>
      <w:r w:rsidR="00223328">
        <w:t xml:space="preserve"> following CJH’s resignation.</w:t>
      </w:r>
    </w:p>
    <w:p w14:paraId="186192FE" w14:textId="77777777" w:rsidR="00223328" w:rsidRDefault="00223328"/>
    <w:p w14:paraId="59388818" w14:textId="7FD59B4F" w:rsidR="00223328" w:rsidRDefault="00223328">
      <w:r>
        <w:t>The appointment of a new Head</w:t>
      </w:r>
      <w:r w:rsidR="00347A56">
        <w:t xml:space="preserve">teacher is one of the most important and difficult </w:t>
      </w:r>
      <w:r w:rsidR="00A8464B">
        <w:t>tasks</w:t>
      </w:r>
      <w:r w:rsidR="00347A56">
        <w:t xml:space="preserve"> that any governing body will have to</w:t>
      </w:r>
      <w:r w:rsidR="00A8464B">
        <w:t xml:space="preserve"> undertake</w:t>
      </w:r>
      <w:r w:rsidR="00347A56">
        <w:t>.</w:t>
      </w:r>
      <w:r>
        <w:t xml:space="preserve"> </w:t>
      </w:r>
      <w:r w:rsidR="00347A56">
        <w:t>It is</w:t>
      </w:r>
      <w:r>
        <w:t xml:space="preserve"> crucial</w:t>
      </w:r>
      <w:r w:rsidR="00347A56">
        <w:t xml:space="preserve"> that governors make the right decision for every child that is in the school, for every child that </w:t>
      </w:r>
      <w:r w:rsidR="00A8464B">
        <w:t>joins</w:t>
      </w:r>
      <w:r w:rsidR="00347A56">
        <w:t xml:space="preserve"> the school in the future and for staff</w:t>
      </w:r>
      <w:r>
        <w:t xml:space="preserve">.  </w:t>
      </w:r>
      <w:r w:rsidR="00347A56">
        <w:t xml:space="preserve">CJH is a </w:t>
      </w:r>
      <w:r w:rsidR="000D2EBA">
        <w:t>long standing</w:t>
      </w:r>
      <w:r w:rsidR="00347A56">
        <w:t xml:space="preserve"> and </w:t>
      </w:r>
      <w:r w:rsidR="000D2EBA">
        <w:t>exceptional Head</w:t>
      </w:r>
      <w:r w:rsidR="00347A56">
        <w:t>teacher</w:t>
      </w:r>
      <w:r w:rsidR="000D2EBA">
        <w:t xml:space="preserve"> who would be</w:t>
      </w:r>
      <w:r w:rsidR="00A8464B">
        <w:t xml:space="preserve"> extremely</w:t>
      </w:r>
      <w:r w:rsidR="000D2EBA">
        <w:t xml:space="preserve"> difficult to replace.</w:t>
      </w:r>
    </w:p>
    <w:p w14:paraId="0BFE8341" w14:textId="3DFE1427" w:rsidR="000D2EBA" w:rsidRDefault="000D2EBA"/>
    <w:p w14:paraId="5757F734" w14:textId="043F739D" w:rsidR="000D2EBA" w:rsidRDefault="000D2EBA">
      <w:r>
        <w:t>The Head</w:t>
      </w:r>
      <w:r w:rsidR="008606C0">
        <w:t>teacher</w:t>
      </w:r>
      <w:r>
        <w:t xml:space="preserve"> oversees the operational management of the school</w:t>
      </w:r>
      <w:r w:rsidR="008606C0">
        <w:t xml:space="preserve"> on a da</w:t>
      </w:r>
      <w:r w:rsidR="00A8464B">
        <w:t>y to day</w:t>
      </w:r>
      <w:r w:rsidR="008606C0">
        <w:t xml:space="preserve"> basis and</w:t>
      </w:r>
      <w:r>
        <w:t xml:space="preserve"> implements the values, ethos, culture and vision of the school</w:t>
      </w:r>
      <w:r w:rsidR="008606C0">
        <w:t xml:space="preserve"> set by </w:t>
      </w:r>
      <w:proofErr w:type="gramStart"/>
      <w:r w:rsidR="008606C0">
        <w:t>governors</w:t>
      </w:r>
      <w:r>
        <w:t xml:space="preserve">  The</w:t>
      </w:r>
      <w:proofErr w:type="gramEnd"/>
      <w:r>
        <w:t xml:space="preserve"> context of the school is crucial</w:t>
      </w:r>
      <w:r w:rsidR="00A8464B">
        <w:t xml:space="preserve"> in this process</w:t>
      </w:r>
      <w:r>
        <w:t xml:space="preserve"> and must be fully understood in the recruitment process</w:t>
      </w:r>
      <w:r w:rsidR="008606C0">
        <w:t>.</w:t>
      </w:r>
      <w:r>
        <w:t xml:space="preserve"> It is key that this is accurately conveyed when briefing the independent advisor who will be assisting us.</w:t>
      </w:r>
      <w:r w:rsidR="00A8464B">
        <w:t xml:space="preserve"> The accuracy of the brief will be key so they understand who we want and what is best for the school.</w:t>
      </w:r>
    </w:p>
    <w:p w14:paraId="4AB95C7E" w14:textId="441E1C60" w:rsidR="000D2EBA" w:rsidRDefault="000D2EBA"/>
    <w:p w14:paraId="5233571B" w14:textId="3B039C8E" w:rsidR="000D2EBA" w:rsidRDefault="000D2EBA">
      <w:r>
        <w:t>The Governing Body need to think about the position of the school currently, the areas for development and the type of person they want to take that</w:t>
      </w:r>
      <w:r w:rsidR="00055B92">
        <w:t xml:space="preserve"> devel</w:t>
      </w:r>
      <w:r w:rsidR="00C81615">
        <w:t>op</w:t>
      </w:r>
      <w:r w:rsidR="00055B92">
        <w:t>ment</w:t>
      </w:r>
      <w:r>
        <w:t xml:space="preserve"> forward.</w:t>
      </w:r>
    </w:p>
    <w:p w14:paraId="7F9A153D" w14:textId="552DC07E" w:rsidR="00D9569F" w:rsidRDefault="00D9569F"/>
    <w:p w14:paraId="573E7B03" w14:textId="130208BF" w:rsidR="00D9569F" w:rsidRDefault="00D9569F"/>
    <w:p w14:paraId="50163504" w14:textId="7EFCCC0A" w:rsidR="00D9569F" w:rsidRDefault="00D9569F"/>
    <w:p w14:paraId="432CA9EC" w14:textId="77777777" w:rsidR="00D9569F" w:rsidRDefault="00D9569F"/>
    <w:p w14:paraId="1CAF7E61" w14:textId="0D81A240" w:rsidR="000D2EBA" w:rsidRDefault="000D2EBA"/>
    <w:p w14:paraId="1E8FF525" w14:textId="5F1B512B" w:rsidR="000D2EBA" w:rsidRDefault="000D2EBA">
      <w:r>
        <w:rPr>
          <w:b/>
          <w:bCs/>
        </w:rPr>
        <w:t>Timetable</w:t>
      </w:r>
    </w:p>
    <w:p w14:paraId="3605D3BC" w14:textId="1898A978" w:rsidR="000D2EBA" w:rsidRDefault="000D2EBA"/>
    <w:p w14:paraId="33AA0FBA" w14:textId="6F1866D3" w:rsidR="000D2EBA" w:rsidRDefault="000D2EBA">
      <w:r>
        <w:t>The timetable is tight if we want to have the widest pool of potential candidates as current Head</w:t>
      </w:r>
      <w:r w:rsidR="00476433">
        <w:t>teachers</w:t>
      </w:r>
      <w:r>
        <w:t xml:space="preserve"> will need to give one term minimum notice.  This means</w:t>
      </w:r>
      <w:r w:rsidR="00476433">
        <w:t xml:space="preserve"> that the process needs to be co</w:t>
      </w:r>
      <w:r w:rsidR="00A8464B">
        <w:t xml:space="preserve">ncluded </w:t>
      </w:r>
      <w:r w:rsidR="00476433">
        <w:t xml:space="preserve">by </w:t>
      </w:r>
      <w:r>
        <w:t xml:space="preserve">30 </w:t>
      </w:r>
      <w:proofErr w:type="gramStart"/>
      <w:r>
        <w:t xml:space="preserve">April </w:t>
      </w:r>
      <w:r w:rsidR="00476433">
        <w:t xml:space="preserve"> at</w:t>
      </w:r>
      <w:proofErr w:type="gramEnd"/>
      <w:r w:rsidR="00476433">
        <w:t xml:space="preserve"> the absolute latest. This </w:t>
      </w:r>
      <w:r>
        <w:t>mean</w:t>
      </w:r>
      <w:r w:rsidR="00476433">
        <w:t>s</w:t>
      </w:r>
      <w:r>
        <w:t xml:space="preserve"> </w:t>
      </w:r>
      <w:r w:rsidR="00E97534">
        <w:t>advertising b</w:t>
      </w:r>
      <w:r w:rsidR="00A8464B">
        <w:t>y</w:t>
      </w:r>
      <w:r w:rsidR="00E97534">
        <w:t xml:space="preserve"> the February Half Term</w:t>
      </w:r>
      <w:r w:rsidR="00D1163C">
        <w:t xml:space="preserve"> at the</w:t>
      </w:r>
      <w:r w:rsidR="00A8464B">
        <w:t xml:space="preserve"> latest</w:t>
      </w:r>
      <w:r w:rsidR="00B05D68">
        <w:t>.</w:t>
      </w:r>
    </w:p>
    <w:p w14:paraId="610B2F93" w14:textId="5C6DF989" w:rsidR="00E97534" w:rsidRDefault="00E97534">
      <w:r>
        <w:t xml:space="preserve">The process we follow needs to be clear, transparent, inclusive and </w:t>
      </w:r>
      <w:r w:rsidR="00D1163C">
        <w:t>complies</w:t>
      </w:r>
      <w:r>
        <w:t xml:space="preserve"> with the Equali</w:t>
      </w:r>
      <w:r w:rsidR="00870ED6">
        <w:t>ty</w:t>
      </w:r>
      <w:r>
        <w:t xml:space="preserve"> Act 2010 under which our legal obligation is to ensure there is no discrimination against any protected characteristics.</w:t>
      </w:r>
      <w:r w:rsidR="00A8464B">
        <w:t xml:space="preserve"> Governors all had information f</w:t>
      </w:r>
      <w:r w:rsidR="003136AA">
        <w:t>rom</w:t>
      </w:r>
      <w:r w:rsidR="00A8464B">
        <w:t xml:space="preserve"> JS in the past about the Equality Act</w:t>
      </w:r>
      <w:r w:rsidR="003136AA">
        <w:t>.</w:t>
      </w:r>
    </w:p>
    <w:p w14:paraId="3A1D12CA" w14:textId="0866948C" w:rsidR="00E97534" w:rsidRDefault="00E97534"/>
    <w:p w14:paraId="625D6512" w14:textId="7BC00525" w:rsidR="00E97534" w:rsidRPr="00E97534" w:rsidRDefault="00E97534">
      <w:pPr>
        <w:rPr>
          <w:b/>
          <w:bCs/>
        </w:rPr>
      </w:pPr>
      <w:r w:rsidRPr="00E97534">
        <w:rPr>
          <w:b/>
          <w:bCs/>
        </w:rPr>
        <w:t>Process</w:t>
      </w:r>
    </w:p>
    <w:p w14:paraId="10924AF7" w14:textId="0C462071" w:rsidR="00E97534" w:rsidRDefault="00E97534">
      <w:r>
        <w:t>First step – appoint an independent advisor</w:t>
      </w:r>
      <w:r w:rsidR="00A8464B">
        <w:t xml:space="preserve"> to support us in the process. </w:t>
      </w:r>
      <w:r w:rsidR="00DD59F2">
        <w:t>This support and advice will be crucial and of tremendous value.</w:t>
      </w:r>
      <w:r w:rsidR="009F0BE3">
        <w:t xml:space="preserve"> JS ran through the options:</w:t>
      </w:r>
    </w:p>
    <w:p w14:paraId="6347A599" w14:textId="4EA8D5CB" w:rsidR="00E97534" w:rsidRDefault="00E97534"/>
    <w:p w14:paraId="3E1EA636" w14:textId="40F1FB86" w:rsidR="00E97534" w:rsidRPr="00EA0682" w:rsidRDefault="00E97534">
      <w:pPr>
        <w:rPr>
          <w:u w:val="single"/>
        </w:rPr>
      </w:pPr>
      <w:r w:rsidRPr="00EA0682">
        <w:rPr>
          <w:u w:val="single"/>
        </w:rPr>
        <w:t>3 options</w:t>
      </w:r>
    </w:p>
    <w:p w14:paraId="1DD7B251" w14:textId="37ADC490" w:rsidR="00E97534" w:rsidRDefault="00E97534" w:rsidP="003D4F89">
      <w:pPr>
        <w:pStyle w:val="ListParagraph"/>
        <w:numPr>
          <w:ilvl w:val="0"/>
          <w:numId w:val="25"/>
        </w:numPr>
      </w:pPr>
      <w:r>
        <w:t>Independent education consultant</w:t>
      </w:r>
      <w:r w:rsidR="00A8464B">
        <w:t xml:space="preserve"> with knowledge of the Essex context</w:t>
      </w:r>
    </w:p>
    <w:p w14:paraId="274C9349" w14:textId="20BC3F56" w:rsidR="00E97534" w:rsidRDefault="00E97534" w:rsidP="003D4F89">
      <w:pPr>
        <w:pStyle w:val="ListParagraph"/>
        <w:numPr>
          <w:ilvl w:val="0"/>
          <w:numId w:val="25"/>
        </w:numPr>
      </w:pPr>
      <w:r>
        <w:t>Professional Body (</w:t>
      </w:r>
      <w:proofErr w:type="spellStart"/>
      <w:r>
        <w:t>ie</w:t>
      </w:r>
      <w:proofErr w:type="spellEnd"/>
      <w:r>
        <w:t xml:space="preserve"> ASCL / NAHT)</w:t>
      </w:r>
    </w:p>
    <w:p w14:paraId="70D682C8" w14:textId="2243E844" w:rsidR="00E97534" w:rsidRDefault="00E97534" w:rsidP="003D4F89">
      <w:pPr>
        <w:pStyle w:val="ListParagraph"/>
        <w:numPr>
          <w:ilvl w:val="0"/>
          <w:numId w:val="25"/>
        </w:numPr>
      </w:pPr>
      <w:r>
        <w:t>National Recruitment agency</w:t>
      </w:r>
      <w:r w:rsidR="00A8464B">
        <w:t xml:space="preserve"> which we used last time</w:t>
      </w:r>
    </w:p>
    <w:p w14:paraId="7AFE8805" w14:textId="3FFCBB14" w:rsidR="00E97534" w:rsidRDefault="00E97534"/>
    <w:p w14:paraId="5DA1D717" w14:textId="612B88AC" w:rsidR="00E97534" w:rsidRDefault="00E97534">
      <w:r>
        <w:t>To assist with this, Leanne Hedden, previous Chair of Governors, has agreed to</w:t>
      </w:r>
      <w:r w:rsidR="00A16163">
        <w:t xml:space="preserve"> give us the benefit of her experience and advice,</w:t>
      </w:r>
      <w:r>
        <w:t xml:space="preserve"> as she has experience from the previous recruitment exercise</w:t>
      </w:r>
      <w:r w:rsidR="00A8464B">
        <w:t xml:space="preserve"> as one of the governors who led that process</w:t>
      </w:r>
      <w:r w:rsidR="008D710A">
        <w:t xml:space="preserve"> when CJH was appointed.</w:t>
      </w:r>
    </w:p>
    <w:p w14:paraId="550216F9" w14:textId="4C3838DB" w:rsidR="00E97534" w:rsidRDefault="00E97534"/>
    <w:p w14:paraId="23EA00B4" w14:textId="345B1AB7" w:rsidR="00E97534" w:rsidRDefault="00942B92">
      <w:pPr>
        <w:rPr>
          <w:u w:val="single"/>
        </w:rPr>
      </w:pPr>
      <w:r w:rsidRPr="00EA0682">
        <w:rPr>
          <w:u w:val="single"/>
        </w:rPr>
        <w:t>Independent</w:t>
      </w:r>
      <w:r w:rsidR="00B05D68" w:rsidRPr="00EA0682">
        <w:rPr>
          <w:u w:val="single"/>
        </w:rPr>
        <w:t xml:space="preserve"> Educ</w:t>
      </w:r>
      <w:r w:rsidR="009F0BE3">
        <w:rPr>
          <w:u w:val="single"/>
        </w:rPr>
        <w:t>a</w:t>
      </w:r>
      <w:r w:rsidR="00B05D68" w:rsidRPr="00EA0682">
        <w:rPr>
          <w:u w:val="single"/>
        </w:rPr>
        <w:t>tion Consultant (IEC)</w:t>
      </w:r>
    </w:p>
    <w:p w14:paraId="261CA5BD" w14:textId="77777777" w:rsidR="00846FDB" w:rsidRDefault="00846FDB">
      <w:pPr>
        <w:rPr>
          <w:u w:val="single"/>
        </w:rPr>
      </w:pPr>
    </w:p>
    <w:p w14:paraId="11B1504C" w14:textId="52F8AD34" w:rsidR="00B05D68" w:rsidRDefault="004E2073">
      <w:r>
        <w:t xml:space="preserve"> </w:t>
      </w:r>
      <w:r w:rsidR="00B05D68">
        <w:t>CJH has</w:t>
      </w:r>
      <w:r w:rsidR="009F0BE3">
        <w:t xml:space="preserve"> been in </w:t>
      </w:r>
      <w:proofErr w:type="gramStart"/>
      <w:r w:rsidR="009F0BE3">
        <w:t xml:space="preserve">preliminary </w:t>
      </w:r>
      <w:r w:rsidR="00B05D68">
        <w:t xml:space="preserve"> contact</w:t>
      </w:r>
      <w:proofErr w:type="gramEnd"/>
      <w:r w:rsidR="009F0BE3">
        <w:t xml:space="preserve"> with an education consultant</w:t>
      </w:r>
      <w:r w:rsidR="00B05D68">
        <w:t>.  CJH will engage in the process at the beginning in terms of clarifying the school information and helping brief the IEC but will step away at the point of advertising.</w:t>
      </w:r>
      <w:r w:rsidR="008D009C">
        <w:t xml:space="preserve"> </w:t>
      </w:r>
    </w:p>
    <w:p w14:paraId="49BF5CDC" w14:textId="77777777" w:rsidR="00A66D73" w:rsidRDefault="00A66D73"/>
    <w:p w14:paraId="29109D1D" w14:textId="32EB4C1D" w:rsidR="00B05D68" w:rsidRDefault="00B05D68">
      <w:r>
        <w:t>CJH</w:t>
      </w:r>
      <w:r w:rsidR="00846FDB">
        <w:t xml:space="preserve"> provided governors with a possible avenue of support they could pursue if they wished. CJH provided information about</w:t>
      </w:r>
      <w:r w:rsidR="00A66D73">
        <w:t xml:space="preserve"> a consultant who works within Essex. </w:t>
      </w:r>
      <w:r>
        <w:t xml:space="preserve"> </w:t>
      </w:r>
      <w:r w:rsidR="00A66D73">
        <w:t>She</w:t>
      </w:r>
      <w:r>
        <w:t xml:space="preserve"> is a</w:t>
      </w:r>
      <w:r w:rsidR="00F84D5B">
        <w:t xml:space="preserve"> former</w:t>
      </w:r>
      <w:r>
        <w:t xml:space="preserve"> Essex Head</w:t>
      </w:r>
      <w:r w:rsidR="00A30A37">
        <w:t xml:space="preserve">teacher </w:t>
      </w:r>
      <w:r>
        <w:t xml:space="preserve">who has been involved in many HT appointments </w:t>
      </w:r>
      <w:r w:rsidR="00857612">
        <w:t>(</w:t>
      </w:r>
      <w:r>
        <w:t xml:space="preserve">currently working with </w:t>
      </w:r>
      <w:r w:rsidR="00F84D5B">
        <w:t xml:space="preserve">The </w:t>
      </w:r>
      <w:proofErr w:type="spellStart"/>
      <w:r>
        <w:t>Billericay</w:t>
      </w:r>
      <w:proofErr w:type="spellEnd"/>
      <w:r w:rsidR="00F84D5B">
        <w:t xml:space="preserve"> </w:t>
      </w:r>
      <w:r>
        <w:t>School and previously Appleton School, Benfleet</w:t>
      </w:r>
      <w:r w:rsidR="00857612">
        <w:t>)</w:t>
      </w:r>
      <w:r>
        <w:t xml:space="preserve">. </w:t>
      </w:r>
      <w:r w:rsidR="008D009C">
        <w:t>CJH has known of her work. She understand</w:t>
      </w:r>
      <w:r w:rsidR="00A66D73">
        <w:t>s</w:t>
      </w:r>
      <w:r w:rsidR="008D009C">
        <w:t xml:space="preserve"> the E</w:t>
      </w:r>
      <w:r w:rsidR="00A66D73">
        <w:t>s</w:t>
      </w:r>
      <w:r w:rsidR="008D009C">
        <w:t>sex context.</w:t>
      </w:r>
      <w:r w:rsidR="00EC4A88">
        <w:t xml:space="preserve"> </w:t>
      </w:r>
      <w:r>
        <w:t xml:space="preserve"> Advantages are</w:t>
      </w:r>
      <w:r w:rsidR="00A66D73">
        <w:t xml:space="preserve"> she is</w:t>
      </w:r>
      <w:r>
        <w:t xml:space="preserve"> very professional, </w:t>
      </w:r>
      <w:r w:rsidR="00A66D73">
        <w:t xml:space="preserve">has a </w:t>
      </w:r>
      <w:r>
        <w:t xml:space="preserve">good working knowledge of the Essex context and has experience of recruiting for similar roles. </w:t>
      </w:r>
      <w:r w:rsidR="007B2DB4">
        <w:t>She would have access to colleagues who could work with her.</w:t>
      </w:r>
      <w:r>
        <w:t xml:space="preserve"> She would be able </w:t>
      </w:r>
      <w:r w:rsidR="00EA0682">
        <w:t>to</w:t>
      </w:r>
      <w:r>
        <w:t xml:space="preserve"> meet Governors this week</w:t>
      </w:r>
      <w:r w:rsidR="00EA0682">
        <w:t xml:space="preserve"> to advise on what elements of support she can give and discuss remit for IEC</w:t>
      </w:r>
      <w:r>
        <w:t>.</w:t>
      </w:r>
      <w:r w:rsidR="008D009C">
        <w:t xml:space="preserve"> </w:t>
      </w:r>
      <w:r w:rsidR="00A66D73">
        <w:t>We n</w:t>
      </w:r>
      <w:r w:rsidR="008D009C">
        <w:t>eed the widest possible field. Need to attract H</w:t>
      </w:r>
      <w:r w:rsidR="00A66D73">
        <w:t>T</w:t>
      </w:r>
      <w:r w:rsidR="008D009C">
        <w:t xml:space="preserve"> and DH</w:t>
      </w:r>
      <w:r w:rsidR="00A66D73">
        <w:t xml:space="preserve">T. </w:t>
      </w:r>
      <w:r w:rsidR="008D009C">
        <w:t xml:space="preserve"> </w:t>
      </w:r>
      <w:r w:rsidR="00EC4A88">
        <w:t xml:space="preserve"> The </w:t>
      </w:r>
      <w:r w:rsidR="008D009C">
        <w:t>Advert</w:t>
      </w:r>
      <w:r w:rsidR="00EC4A88">
        <w:t xml:space="preserve">isement </w:t>
      </w:r>
      <w:proofErr w:type="gramStart"/>
      <w:r w:rsidR="00EC4A88">
        <w:t>should</w:t>
      </w:r>
      <w:r w:rsidR="008D009C">
        <w:t xml:space="preserve">  go</w:t>
      </w:r>
      <w:proofErr w:type="gramEnd"/>
      <w:r w:rsidR="008D009C">
        <w:t xml:space="preserve"> out the week before half term. </w:t>
      </w:r>
      <w:r w:rsidR="00A66D73">
        <w:t>Her f</w:t>
      </w:r>
      <w:r w:rsidR="008D009C">
        <w:t>ees are competitive.</w:t>
      </w:r>
      <w:r w:rsidR="00C24FEE">
        <w:t xml:space="preserve"> </w:t>
      </w:r>
      <w:r w:rsidR="00A66D73">
        <w:t xml:space="preserve"> The </w:t>
      </w:r>
      <w:r w:rsidR="00C24FEE">
        <w:t>Essex consultant could provide references from a number of schools she has worked with.</w:t>
      </w:r>
      <w:r w:rsidR="00EC4A88">
        <w:t xml:space="preserve"> Suggested timetable</w:t>
      </w:r>
      <w:r w:rsidR="00734C27">
        <w:t>:</w:t>
      </w:r>
    </w:p>
    <w:p w14:paraId="0CF1CFCF" w14:textId="77777777" w:rsidR="00734C27" w:rsidRDefault="00734C27"/>
    <w:p w14:paraId="66C7AFEB" w14:textId="77777777" w:rsidR="00EC4A88" w:rsidRDefault="00EC4A88" w:rsidP="00EC4A88">
      <w:r>
        <w:t>7-11 February – advertise nationally (TES)</w:t>
      </w:r>
    </w:p>
    <w:p w14:paraId="15B4A82F" w14:textId="77777777" w:rsidR="00EC4A88" w:rsidRDefault="00EC4A88" w:rsidP="00EC4A88">
      <w:r>
        <w:t>4 March – closing date for applications</w:t>
      </w:r>
    </w:p>
    <w:p w14:paraId="24C3457B" w14:textId="28A92A58" w:rsidR="00EC4A88" w:rsidRDefault="00EC4A88" w:rsidP="00EC4A88">
      <w:r>
        <w:t>4 weeks for short listing / interviews</w:t>
      </w:r>
    </w:p>
    <w:p w14:paraId="42A478A6" w14:textId="53E439D6" w:rsidR="00EA0682" w:rsidRDefault="00E7748D">
      <w:r>
        <w:lastRenderedPageBreak/>
        <w:t>30 April process concluded</w:t>
      </w:r>
    </w:p>
    <w:p w14:paraId="761069C9" w14:textId="77777777" w:rsidR="00384C0A" w:rsidRDefault="00384C0A">
      <w:pPr>
        <w:rPr>
          <w:u w:val="single"/>
        </w:rPr>
      </w:pPr>
    </w:p>
    <w:p w14:paraId="57DE1578" w14:textId="7CCA4044" w:rsidR="00EA0682" w:rsidRDefault="00EA0682">
      <w:pPr>
        <w:rPr>
          <w:u w:val="single"/>
        </w:rPr>
      </w:pPr>
      <w:r w:rsidRPr="00EA0682">
        <w:rPr>
          <w:u w:val="single"/>
        </w:rPr>
        <w:t>Professional Body</w:t>
      </w:r>
    </w:p>
    <w:p w14:paraId="556D4045" w14:textId="77777777" w:rsidR="00031A4F" w:rsidRPr="00EA0682" w:rsidRDefault="00031A4F">
      <w:pPr>
        <w:rPr>
          <w:u w:val="single"/>
        </w:rPr>
      </w:pPr>
    </w:p>
    <w:p w14:paraId="6ED58841" w14:textId="3FE65689" w:rsidR="00EA0682" w:rsidRDefault="007760A4">
      <w:r>
        <w:t xml:space="preserve">DC - </w:t>
      </w:r>
      <w:r w:rsidR="008D009C">
        <w:t xml:space="preserve">ASCL is </w:t>
      </w:r>
      <w:proofErr w:type="gramStart"/>
      <w:r w:rsidR="008D009C">
        <w:t>the  Association</w:t>
      </w:r>
      <w:proofErr w:type="gramEnd"/>
      <w:r w:rsidR="008D009C">
        <w:t xml:space="preserve"> of School and College leaders. </w:t>
      </w:r>
      <w:r w:rsidR="00EA0682">
        <w:t>DC has worked with ASCL and</w:t>
      </w:r>
      <w:r w:rsidR="00734C27">
        <w:t xml:space="preserve"> has</w:t>
      </w:r>
      <w:r w:rsidR="00EA0682">
        <w:t xml:space="preserve"> provided JS with information on their offering.  This is similar to the IEC support.  Again, an initial meeting to discuss then if we wanted to go ahead then a member of the A</w:t>
      </w:r>
      <w:r w:rsidR="00F84D5B">
        <w:t>S</w:t>
      </w:r>
      <w:r w:rsidR="00EA0682">
        <w:t>CL team would be appointed to work with us.</w:t>
      </w:r>
    </w:p>
    <w:p w14:paraId="7BB2EE8E" w14:textId="214C2F4D" w:rsidR="00031A4F" w:rsidRDefault="008D009C">
      <w:r>
        <w:t xml:space="preserve">Offer end </w:t>
      </w:r>
      <w:proofErr w:type="gramStart"/>
      <w:r w:rsidR="00734C27">
        <w:t xml:space="preserve">to </w:t>
      </w:r>
      <w:r>
        <w:t xml:space="preserve"> end</w:t>
      </w:r>
      <w:proofErr w:type="gramEnd"/>
      <w:r>
        <w:t xml:space="preserve"> service. They could meet virtually to discuss their offer with governors.</w:t>
      </w:r>
    </w:p>
    <w:p w14:paraId="206D42CF" w14:textId="77777777" w:rsidR="008D009C" w:rsidRDefault="008D009C"/>
    <w:p w14:paraId="3D4B9CFE" w14:textId="1E4138ED" w:rsidR="008D009C" w:rsidRDefault="008D009C">
      <w:r>
        <w:t>JS said we need to make the decision about the advisors this week</w:t>
      </w:r>
      <w:r w:rsidR="007760A4">
        <w:t xml:space="preserve"> so the deadline can be met to place the advertisement.</w:t>
      </w:r>
    </w:p>
    <w:p w14:paraId="023B4AE2" w14:textId="77777777" w:rsidR="00031A4F" w:rsidRDefault="00031A4F">
      <w:pPr>
        <w:rPr>
          <w:u w:val="single"/>
        </w:rPr>
      </w:pPr>
    </w:p>
    <w:p w14:paraId="5A27AB70" w14:textId="77777777" w:rsidR="00031A4F" w:rsidRDefault="00031A4F">
      <w:pPr>
        <w:rPr>
          <w:u w:val="single"/>
        </w:rPr>
      </w:pPr>
    </w:p>
    <w:p w14:paraId="12C4B361" w14:textId="37B471DB" w:rsidR="00031A4F" w:rsidRDefault="00EA0682">
      <w:pPr>
        <w:rPr>
          <w:u w:val="single"/>
        </w:rPr>
      </w:pPr>
      <w:r w:rsidRPr="00EA0682">
        <w:rPr>
          <w:u w:val="single"/>
        </w:rPr>
        <w:t>Recruitment Agency</w:t>
      </w:r>
    </w:p>
    <w:p w14:paraId="2080A96B" w14:textId="77777777" w:rsidR="00031A4F" w:rsidRPr="00EA0682" w:rsidRDefault="00031A4F">
      <w:pPr>
        <w:rPr>
          <w:u w:val="single"/>
        </w:rPr>
      </w:pPr>
    </w:p>
    <w:p w14:paraId="1AEF5641" w14:textId="10711191" w:rsidR="00EA0682" w:rsidRDefault="00BE43F5">
      <w:r>
        <w:t xml:space="preserve">JS - The third option would be to consider a national recruitment agency that </w:t>
      </w:r>
      <w:proofErr w:type="spellStart"/>
      <w:r>
        <w:t>speciali</w:t>
      </w:r>
      <w:r w:rsidR="00641543">
        <w:t>s</w:t>
      </w:r>
      <w:r>
        <w:t>es</w:t>
      </w:r>
      <w:proofErr w:type="spellEnd"/>
      <w:r>
        <w:t xml:space="preserve"> in the recruitment of senior leadership in education settings. </w:t>
      </w:r>
      <w:r w:rsidR="00EA0682">
        <w:t>Navigate</w:t>
      </w:r>
      <w:r>
        <w:t xml:space="preserve"> were</w:t>
      </w:r>
      <w:r w:rsidR="00EA0682">
        <w:t xml:space="preserve"> used for CJH</w:t>
      </w:r>
      <w:r w:rsidR="00F84D5B">
        <w:t>’s</w:t>
      </w:r>
      <w:r w:rsidR="00EA0682">
        <w:t xml:space="preserve"> recruitment.  CJH confirmed her experience was good with them</w:t>
      </w:r>
      <w:r w:rsidR="00427382">
        <w:t xml:space="preserve"> as a candidate</w:t>
      </w:r>
      <w:r w:rsidR="00627A09">
        <w:t xml:space="preserve">. It was an exacting process. </w:t>
      </w:r>
      <w:r w:rsidR="00EA0682">
        <w:t xml:space="preserve"> </w:t>
      </w:r>
      <w:r w:rsidR="00627A09">
        <w:t>Her</w:t>
      </w:r>
      <w:r w:rsidR="00EA0682">
        <w:t xml:space="preserve"> previous school were less successful with her replacement </w:t>
      </w:r>
      <w:r w:rsidR="00282BCD">
        <w:t>using them.</w:t>
      </w:r>
      <w:r w:rsidR="00F84D5B">
        <w:t xml:space="preserve"> </w:t>
      </w:r>
      <w:proofErr w:type="gramStart"/>
      <w:r w:rsidR="00F84D5B">
        <w:t>However</w:t>
      </w:r>
      <w:proofErr w:type="gramEnd"/>
      <w:r w:rsidR="00F84D5B">
        <w:t xml:space="preserve"> this was not due to any failure on </w:t>
      </w:r>
      <w:proofErr w:type="spellStart"/>
      <w:r w:rsidR="00F84D5B">
        <w:t>Navigate’s</w:t>
      </w:r>
      <w:proofErr w:type="spellEnd"/>
      <w:r w:rsidR="00F84D5B">
        <w:t xml:space="preserve"> part but a failure by governors to properly brief</w:t>
      </w:r>
      <w:r w:rsidR="00427382">
        <w:t xml:space="preserve"> as they did not provide g</w:t>
      </w:r>
      <w:r w:rsidR="00641543">
        <w:t>ood</w:t>
      </w:r>
      <w:r w:rsidR="00427382">
        <w:t xml:space="preserve"> intelligence about their school.</w:t>
      </w:r>
    </w:p>
    <w:p w14:paraId="6946B5D8" w14:textId="58BB1BD9" w:rsidR="00282BCD" w:rsidRDefault="00282BCD"/>
    <w:p w14:paraId="1D2841C1" w14:textId="3EBB1DB2" w:rsidR="00282BCD" w:rsidRDefault="00282BCD">
      <w:pPr>
        <w:rPr>
          <w:u w:val="single"/>
        </w:rPr>
      </w:pPr>
      <w:r w:rsidRPr="00857612">
        <w:rPr>
          <w:u w:val="single"/>
        </w:rPr>
        <w:t>Questions:</w:t>
      </w:r>
    </w:p>
    <w:p w14:paraId="2B6F034B" w14:textId="77777777" w:rsidR="00B24FFC" w:rsidRPr="00857612" w:rsidRDefault="00B24FFC">
      <w:pPr>
        <w:rPr>
          <w:u w:val="single"/>
        </w:rPr>
      </w:pPr>
    </w:p>
    <w:p w14:paraId="022CB1EE" w14:textId="2D314012" w:rsidR="00282BCD" w:rsidRDefault="00282BCD">
      <w:r>
        <w:t xml:space="preserve">JB – queried if Jo </w:t>
      </w:r>
      <w:proofErr w:type="spellStart"/>
      <w:r>
        <w:t>Wincott</w:t>
      </w:r>
      <w:proofErr w:type="spellEnd"/>
      <w:r>
        <w:t xml:space="preserve"> (independent advisor to Head</w:t>
      </w:r>
      <w:r w:rsidR="00B24FFC">
        <w:t>’</w:t>
      </w:r>
      <w:r>
        <w:t>s Pay Committee) had been considered?</w:t>
      </w:r>
    </w:p>
    <w:p w14:paraId="7CCEF802" w14:textId="0E3A6BFF" w:rsidR="00282BCD" w:rsidRDefault="00282BCD">
      <w:r>
        <w:t>CJH – advised he had been at ASHE but was now working independently</w:t>
      </w:r>
      <w:r w:rsidR="00EA7550">
        <w:t>. He is the former professional officer at ASHE.</w:t>
      </w:r>
      <w:r>
        <w:t xml:space="preserve"> </w:t>
      </w:r>
      <w:r w:rsidR="00EA7550">
        <w:t>I</w:t>
      </w:r>
      <w:r>
        <w:t>f he were approached he would</w:t>
      </w:r>
      <w:r w:rsidR="00724324">
        <w:t xml:space="preserve"> likely just</w:t>
      </w:r>
      <w:r>
        <w:t xml:space="preserve"> refer the school onto ASHE</w:t>
      </w:r>
      <w:r w:rsidR="00EA7550">
        <w:t xml:space="preserve"> </w:t>
      </w:r>
      <w:proofErr w:type="gramStart"/>
      <w:r w:rsidR="00EA7550">
        <w:t xml:space="preserve">as </w:t>
      </w:r>
      <w:r w:rsidR="007A6AC3">
        <w:t xml:space="preserve"> ASHE</w:t>
      </w:r>
      <w:proofErr w:type="gramEnd"/>
      <w:r w:rsidR="007A6AC3">
        <w:t xml:space="preserve"> has a </w:t>
      </w:r>
      <w:r w:rsidR="00EA7550">
        <w:t xml:space="preserve">headteacher </w:t>
      </w:r>
      <w:r w:rsidR="007A6AC3">
        <w:t xml:space="preserve">recruitment package. </w:t>
      </w:r>
      <w:r w:rsidR="00EA7550">
        <w:t xml:space="preserve"> </w:t>
      </w:r>
      <w:proofErr w:type="gramStart"/>
      <w:r w:rsidR="00724324">
        <w:t>However</w:t>
      </w:r>
      <w:proofErr w:type="gramEnd"/>
      <w:r w:rsidR="007A6AC3">
        <w:t xml:space="preserve"> </w:t>
      </w:r>
      <w:r w:rsidR="00BE43F5">
        <w:t>ASHE are</w:t>
      </w:r>
      <w:r w:rsidR="007A6AC3">
        <w:t xml:space="preserve"> the </w:t>
      </w:r>
      <w:proofErr w:type="spellStart"/>
      <w:r w:rsidR="007A6AC3">
        <w:t>organi</w:t>
      </w:r>
      <w:r w:rsidR="00724324">
        <w:t>s</w:t>
      </w:r>
      <w:r w:rsidR="007A6AC3">
        <w:t>ation</w:t>
      </w:r>
      <w:proofErr w:type="spellEnd"/>
      <w:r w:rsidR="007A6AC3">
        <w:t xml:space="preserve"> that will be employing CJH in September</w:t>
      </w:r>
      <w:r w:rsidR="00BE43F5">
        <w:t>.</w:t>
      </w:r>
    </w:p>
    <w:p w14:paraId="1793D1AA" w14:textId="2AB1812A" w:rsidR="00282BCD" w:rsidRDefault="00282BCD">
      <w:r>
        <w:t>KB – felt his involvement could be a conflict of interest given his work with SHS to date</w:t>
      </w:r>
      <w:r w:rsidR="007A6AC3">
        <w:t xml:space="preserve"> </w:t>
      </w:r>
      <w:r w:rsidR="004B6145">
        <w:t>in context of</w:t>
      </w:r>
      <w:r w:rsidR="007A6AC3">
        <w:t xml:space="preserve"> performance management</w:t>
      </w:r>
    </w:p>
    <w:p w14:paraId="4671B0EE" w14:textId="129D6804" w:rsidR="00282BCD" w:rsidRDefault="00282BCD"/>
    <w:p w14:paraId="3BAC14DB" w14:textId="76388B1F" w:rsidR="00282BCD" w:rsidRDefault="00282BCD">
      <w:r>
        <w:t>AW – felt at least two options needed to be reviewed by Governors before making an appointment.</w:t>
      </w:r>
    </w:p>
    <w:p w14:paraId="723E2450" w14:textId="7E200D67" w:rsidR="00282BCD" w:rsidRDefault="00282BCD">
      <w:r>
        <w:t xml:space="preserve">SR – agreed and felt that given the high profile of the school there </w:t>
      </w:r>
      <w:r w:rsidR="00FB66B5">
        <w:t>c</w:t>
      </w:r>
      <w:r>
        <w:t xml:space="preserve">ould be scrutiny of the process.  Another </w:t>
      </w:r>
      <w:r w:rsidR="00E31E30">
        <w:t>option</w:t>
      </w:r>
      <w:r>
        <w:t xml:space="preserve"> would be to look at managing ourselves</w:t>
      </w:r>
      <w:r w:rsidR="00152BA1">
        <w:t xml:space="preserve"> which would be recorded as having been considered but not proceeded with as it was agreed that governors needed the support of a professional advisor.</w:t>
      </w:r>
    </w:p>
    <w:p w14:paraId="5489F2FB" w14:textId="4B3B7CE5" w:rsidR="00E31E30" w:rsidRDefault="00E31E30"/>
    <w:p w14:paraId="443344BE" w14:textId="17A6D53A" w:rsidR="00E31E30" w:rsidRDefault="00E31E30">
      <w:r>
        <w:t>AW –</w:t>
      </w:r>
      <w:r w:rsidR="00B24FFC">
        <w:t xml:space="preserve"> asked if</w:t>
      </w:r>
      <w:r>
        <w:t xml:space="preserve"> CJH would be able to support the new HT when appointed</w:t>
      </w:r>
      <w:r w:rsidR="00422643">
        <w:t xml:space="preserve"> which CJH confirmed she would</w:t>
      </w:r>
    </w:p>
    <w:p w14:paraId="6D8A9A1A" w14:textId="64ECD780" w:rsidR="00E31E30" w:rsidRDefault="00E31E30">
      <w:r>
        <w:t>CJH – would be in place until 31 August but available for phone support after that.</w:t>
      </w:r>
    </w:p>
    <w:p w14:paraId="6D143851" w14:textId="3BC16E11" w:rsidR="00E31E30" w:rsidRDefault="00E31E30"/>
    <w:p w14:paraId="06A858B9" w14:textId="7CD0CB6B" w:rsidR="00E31E30" w:rsidRDefault="00E31E30">
      <w:r>
        <w:t xml:space="preserve">DC – concerned with tight timescales.  Has </w:t>
      </w:r>
      <w:r w:rsidR="00C24FEE">
        <w:t>led</w:t>
      </w:r>
      <w:r>
        <w:t xml:space="preserve"> HT recruitment previously and knows how crucial the </w:t>
      </w:r>
      <w:r w:rsidR="00C24FEE">
        <w:t xml:space="preserve">independent </w:t>
      </w:r>
      <w:r>
        <w:t>adviser is.</w:t>
      </w:r>
      <w:r w:rsidR="00C24FEE">
        <w:t xml:space="preserve"> </w:t>
      </w:r>
    </w:p>
    <w:p w14:paraId="3803F0F6" w14:textId="137BD70B" w:rsidR="00C24FEE" w:rsidRDefault="00E31E30">
      <w:r>
        <w:t>SR – agreed and felt that good local, Essex knowledge</w:t>
      </w:r>
      <w:r w:rsidR="00442263">
        <w:t xml:space="preserve"> maybe</w:t>
      </w:r>
      <w:r>
        <w:t xml:space="preserve"> </w:t>
      </w:r>
      <w:r w:rsidR="00801D8A">
        <w:t>important</w:t>
      </w:r>
      <w:r>
        <w:t xml:space="preserve"> here meaning</w:t>
      </w:r>
      <w:r w:rsidR="009D6AC6">
        <w:t xml:space="preserve"> perhaps</w:t>
      </w:r>
      <w:r>
        <w:t xml:space="preserve"> either the IEC or professional body route were</w:t>
      </w:r>
      <w:r w:rsidR="0072547B">
        <w:t xml:space="preserve"> possibly </w:t>
      </w:r>
      <w:proofErr w:type="gramStart"/>
      <w:r w:rsidR="0072547B">
        <w:t xml:space="preserve">the </w:t>
      </w:r>
      <w:r>
        <w:t xml:space="preserve"> best</w:t>
      </w:r>
      <w:proofErr w:type="gramEnd"/>
      <w:r>
        <w:t>.</w:t>
      </w:r>
      <w:r w:rsidR="00C24FEE">
        <w:t xml:space="preserve"> There will be scrutiny so a minimum of two introductory meetings this week should be arranged.</w:t>
      </w:r>
    </w:p>
    <w:p w14:paraId="34FA5E7C" w14:textId="040792A4" w:rsidR="00E31E30" w:rsidRDefault="00E31E30"/>
    <w:p w14:paraId="31915E05" w14:textId="25D7F827" w:rsidR="00E31E30" w:rsidRDefault="00E31E30">
      <w:r>
        <w:t xml:space="preserve">JS – confirmed a quick decision was needed </w:t>
      </w:r>
      <w:r w:rsidR="00C24FEE">
        <w:t>as to independent advisor and decision making process could come under scrutiny</w:t>
      </w:r>
      <w:r w:rsidR="00C467EC">
        <w:t xml:space="preserve"> </w:t>
      </w:r>
      <w:proofErr w:type="gramStart"/>
      <w:r w:rsidR="00C467EC">
        <w:t xml:space="preserve">but </w:t>
      </w:r>
      <w:r>
        <w:t xml:space="preserve"> needs</w:t>
      </w:r>
      <w:proofErr w:type="gramEnd"/>
      <w:r>
        <w:t xml:space="preserve"> to be properly managed and</w:t>
      </w:r>
      <w:r w:rsidR="00D44C61">
        <w:t xml:space="preserve"> we must</w:t>
      </w:r>
      <w:r>
        <w:t xml:space="preserve"> consider the value for mone</w:t>
      </w:r>
      <w:r w:rsidR="00963C1A">
        <w:t>y</w:t>
      </w:r>
      <w:r w:rsidR="007B28BB">
        <w:t xml:space="preserve"> as we are spending tax payers money</w:t>
      </w:r>
      <w:r>
        <w:t>, the transparency of the process and who was the best person for the role.</w:t>
      </w:r>
      <w:r w:rsidR="00C24FEE">
        <w:t xml:space="preserve"> Must be as a minimum virtual meetings with two </w:t>
      </w:r>
      <w:proofErr w:type="gramStart"/>
      <w:r w:rsidR="00C24FEE">
        <w:t>potential  advisors</w:t>
      </w:r>
      <w:proofErr w:type="gramEnd"/>
      <w:r w:rsidR="00C24FEE">
        <w:t xml:space="preserve">. </w:t>
      </w:r>
    </w:p>
    <w:p w14:paraId="4E0FBD62" w14:textId="112626D2" w:rsidR="00E31E30" w:rsidRDefault="00E31E30"/>
    <w:p w14:paraId="7FABF471" w14:textId="40FEAA46" w:rsidR="00E31E30" w:rsidRDefault="00E31E30">
      <w:r>
        <w:t>KSH – confirmed happy to help with the process on behalf of staff.</w:t>
      </w:r>
    </w:p>
    <w:p w14:paraId="04D70E68" w14:textId="34E222CA" w:rsidR="00E31E30" w:rsidRDefault="00E31E30">
      <w:r>
        <w:t xml:space="preserve">JS – </w:t>
      </w:r>
      <w:r w:rsidR="00857612">
        <w:t>welcomed</w:t>
      </w:r>
      <w:r>
        <w:t xml:space="preserve"> this as input from staff was key.</w:t>
      </w:r>
    </w:p>
    <w:p w14:paraId="72422636" w14:textId="6EC0EB36" w:rsidR="00E31E30" w:rsidRDefault="00E31E30"/>
    <w:p w14:paraId="7A0C71B9" w14:textId="2EAF2972" w:rsidR="00E31E30" w:rsidRDefault="00E31E30">
      <w:pPr>
        <w:rPr>
          <w:u w:val="single"/>
        </w:rPr>
      </w:pPr>
      <w:r w:rsidRPr="003D4F89">
        <w:rPr>
          <w:u w:val="single"/>
        </w:rPr>
        <w:t>Next Steps</w:t>
      </w:r>
    </w:p>
    <w:p w14:paraId="10D5CC2A" w14:textId="77777777" w:rsidR="00FB66B5" w:rsidRPr="003D4F89" w:rsidRDefault="00FB66B5">
      <w:pPr>
        <w:rPr>
          <w:u w:val="single"/>
        </w:rPr>
      </w:pPr>
    </w:p>
    <w:p w14:paraId="167B992A" w14:textId="4C5954C9" w:rsidR="00E31E30" w:rsidRDefault="00E31E30">
      <w:proofErr w:type="gramStart"/>
      <w:r>
        <w:t>JS  to</w:t>
      </w:r>
      <w:proofErr w:type="gramEnd"/>
      <w:r>
        <w:t xml:space="preserve"> talk to Leanne Hedden and bring her into </w:t>
      </w:r>
      <w:r w:rsidR="00857612">
        <w:t>the process</w:t>
      </w:r>
      <w:r w:rsidR="00341039">
        <w:t xml:space="preserve"> as LH had been involved in CJH’s recruitment.</w:t>
      </w:r>
    </w:p>
    <w:p w14:paraId="34EA6EC0" w14:textId="3642E2C8" w:rsidR="00E31E30" w:rsidRDefault="00857612">
      <w:r>
        <w:t>JS</w:t>
      </w:r>
      <w:r w:rsidR="00341039">
        <w:t xml:space="preserve"> </w:t>
      </w:r>
      <w:proofErr w:type="gramStart"/>
      <w:r w:rsidR="00341039">
        <w:t xml:space="preserve">to </w:t>
      </w:r>
      <w:r>
        <w:t xml:space="preserve"> </w:t>
      </w:r>
      <w:r w:rsidR="00341039">
        <w:t>i</w:t>
      </w:r>
      <w:r w:rsidR="00E31E30">
        <w:t>dentify</w:t>
      </w:r>
      <w:proofErr w:type="gramEnd"/>
      <w:r w:rsidR="00E31E30">
        <w:t xml:space="preserve"> a small group of Governors to </w:t>
      </w:r>
      <w:r>
        <w:t>participate</w:t>
      </w:r>
      <w:r w:rsidR="00E31E30">
        <w:t xml:space="preserve"> in</w:t>
      </w:r>
      <w:r w:rsidR="007B28BB">
        <w:t xml:space="preserve"> the</w:t>
      </w:r>
      <w:r w:rsidR="00E31E30">
        <w:t xml:space="preserve"> advisor selection </w:t>
      </w:r>
      <w:r w:rsidR="007B28BB">
        <w:t>meetings and set those meetings up.</w:t>
      </w:r>
    </w:p>
    <w:p w14:paraId="51DB4B30" w14:textId="64E058E3" w:rsidR="00E31E30" w:rsidRDefault="00E31E30"/>
    <w:p w14:paraId="0DBEDE40" w14:textId="14D78510" w:rsidR="00E31E30" w:rsidRDefault="00857612">
      <w:r w:rsidRPr="00857612">
        <w:rPr>
          <w:u w:val="single"/>
        </w:rPr>
        <w:t>Question:</w:t>
      </w:r>
      <w:r>
        <w:t xml:space="preserve"> </w:t>
      </w:r>
      <w:r w:rsidR="00E31E30">
        <w:t>Did the Governing Body want to look at a national recruiter?</w:t>
      </w:r>
    </w:p>
    <w:p w14:paraId="5BEDD44D" w14:textId="4DF66749" w:rsidR="00E31E30" w:rsidRDefault="00E31E30"/>
    <w:p w14:paraId="3D776CB8" w14:textId="77777777" w:rsidR="00857612" w:rsidRDefault="00E31E30">
      <w:r>
        <w:t xml:space="preserve">LS </w:t>
      </w:r>
      <w:r w:rsidR="00857612">
        <w:t xml:space="preserve">/ AW </w:t>
      </w:r>
      <w:r>
        <w:t xml:space="preserve">– </w:t>
      </w:r>
      <w:r w:rsidR="00857612">
        <w:t>both felt this would be sensible</w:t>
      </w:r>
    </w:p>
    <w:p w14:paraId="7F4C650A" w14:textId="578DBDD4" w:rsidR="00857612" w:rsidRDefault="00857612"/>
    <w:p w14:paraId="7F5DC948" w14:textId="3E44C9CF" w:rsidR="00857612" w:rsidRDefault="00857612">
      <w:r w:rsidRPr="00857612">
        <w:rPr>
          <w:u w:val="single"/>
        </w:rPr>
        <w:t>Decision:</w:t>
      </w:r>
      <w:r>
        <w:t xml:space="preserve"> JS – to talk to Navigate</w:t>
      </w:r>
      <w:r w:rsidR="007B28BB">
        <w:t xml:space="preserve"> having first spoken to LH to seek her view of them</w:t>
      </w:r>
      <w:r w:rsidR="005725DF">
        <w:t xml:space="preserve">. JS to set up meetings with </w:t>
      </w:r>
      <w:r w:rsidR="002E1E2F">
        <w:t>ASCL and the Educational consultant</w:t>
      </w:r>
      <w:r w:rsidR="005725DF">
        <w:t xml:space="preserve"> this week</w:t>
      </w:r>
      <w:r w:rsidR="003C3FF5">
        <w:t>. Not sure if time will allow to bring in a third party</w:t>
      </w:r>
      <w:r w:rsidR="00073544">
        <w:t xml:space="preserve"> (</w:t>
      </w:r>
      <w:r w:rsidR="00813B7A">
        <w:t>N</w:t>
      </w:r>
      <w:r w:rsidR="00073544">
        <w:t>avigate)</w:t>
      </w:r>
      <w:r w:rsidR="00813B7A">
        <w:t xml:space="preserve"> for a meeting this week</w:t>
      </w:r>
      <w:r w:rsidR="003C3FF5">
        <w:t xml:space="preserve"> but would at least get details of their offer and fees.</w:t>
      </w:r>
    </w:p>
    <w:p w14:paraId="6F0F8B55" w14:textId="426137F6" w:rsidR="00857612" w:rsidRDefault="00857612"/>
    <w:p w14:paraId="26ACAA6A" w14:textId="688CE727" w:rsidR="00857612" w:rsidRDefault="00857612">
      <w:pPr>
        <w:rPr>
          <w:b/>
          <w:bCs/>
        </w:rPr>
      </w:pPr>
      <w:r w:rsidRPr="00857612">
        <w:rPr>
          <w:b/>
          <w:bCs/>
        </w:rPr>
        <w:t>Job Description / Person specification</w:t>
      </w:r>
    </w:p>
    <w:p w14:paraId="008CA4CE" w14:textId="77777777" w:rsidR="00917915" w:rsidRPr="00857612" w:rsidRDefault="00917915">
      <w:pPr>
        <w:rPr>
          <w:b/>
          <w:bCs/>
        </w:rPr>
      </w:pPr>
    </w:p>
    <w:p w14:paraId="77C2CCB4" w14:textId="51D1CC58" w:rsidR="00857612" w:rsidRDefault="00857612">
      <w:r>
        <w:t>CJH to initially develop these for the Governing Body</w:t>
      </w:r>
    </w:p>
    <w:p w14:paraId="00E54925" w14:textId="2A5D013B" w:rsidR="00E31E30" w:rsidRDefault="008274A2">
      <w:r>
        <w:t xml:space="preserve">Person Spec to be developed not to exclude anyone – so not cover </w:t>
      </w:r>
      <w:r w:rsidR="00942B92">
        <w:t>specific</w:t>
      </w:r>
      <w:r>
        <w:t xml:space="preserve"> years of experience</w:t>
      </w:r>
      <w:r w:rsidR="00960E78">
        <w:t xml:space="preserve"> or number of schools</w:t>
      </w:r>
      <w:r w:rsidR="00942B92">
        <w:t xml:space="preserve"> but</w:t>
      </w:r>
      <w:r>
        <w:t xml:space="preserve"> rather </w:t>
      </w:r>
      <w:r w:rsidR="00942B92">
        <w:t xml:space="preserve">talk of </w:t>
      </w:r>
      <w:r>
        <w:t>“significant”</w:t>
      </w:r>
      <w:r w:rsidR="00942B92">
        <w:t xml:space="preserve"> SLT experience or “demonstrate involvement” </w:t>
      </w:r>
      <w:r w:rsidR="00E31E30">
        <w:t xml:space="preserve"> </w:t>
      </w:r>
    </w:p>
    <w:p w14:paraId="4F00C192" w14:textId="50499164" w:rsidR="00EC6660" w:rsidRDefault="00EC6660">
      <w:r>
        <w:t xml:space="preserve">There is a point at which CJH will have to step back </w:t>
      </w:r>
      <w:proofErr w:type="gramStart"/>
      <w:r>
        <w:t>and</w:t>
      </w:r>
      <w:r w:rsidR="00D322F5">
        <w:t xml:space="preserve"> </w:t>
      </w:r>
      <w:r>
        <w:t xml:space="preserve"> cannot</w:t>
      </w:r>
      <w:proofErr w:type="gramEnd"/>
      <w:r>
        <w:t xml:space="preserve"> be involved</w:t>
      </w:r>
      <w:r w:rsidR="00D322F5">
        <w:t xml:space="preserve"> further,</w:t>
      </w:r>
      <w:r w:rsidR="00096806">
        <w:t xml:space="preserve"> </w:t>
      </w:r>
      <w:r>
        <w:t xml:space="preserve"> as it would be inappropriate but she can help with the person spec and job advert</w:t>
      </w:r>
      <w:r w:rsidR="009D6AC6">
        <w:t xml:space="preserve"> and providing information to the appointed consultant.</w:t>
      </w:r>
    </w:p>
    <w:p w14:paraId="315B8737" w14:textId="0A18DE4B" w:rsidR="00264B31" w:rsidRDefault="00264B31">
      <w:r>
        <w:t>SR has found some good exemplars of application packs.</w:t>
      </w:r>
    </w:p>
    <w:p w14:paraId="7BCDCD05" w14:textId="78991B04" w:rsidR="00B05D68" w:rsidRDefault="00B05D68"/>
    <w:p w14:paraId="105E610E" w14:textId="77777777" w:rsidR="00CD09F1" w:rsidRDefault="00CD09F1">
      <w:pPr>
        <w:rPr>
          <w:b/>
          <w:bCs/>
        </w:rPr>
      </w:pPr>
    </w:p>
    <w:p w14:paraId="770DB398" w14:textId="2E9B19F3" w:rsidR="00CD09F1" w:rsidRDefault="00857612">
      <w:pPr>
        <w:rPr>
          <w:b/>
          <w:bCs/>
        </w:rPr>
      </w:pPr>
      <w:r>
        <w:rPr>
          <w:b/>
          <w:bCs/>
        </w:rPr>
        <w:t>Governor Knowledg</w:t>
      </w:r>
      <w:r w:rsidR="00CD09F1">
        <w:rPr>
          <w:b/>
          <w:bCs/>
        </w:rPr>
        <w:t>e</w:t>
      </w:r>
    </w:p>
    <w:p w14:paraId="0F3F5214" w14:textId="77777777" w:rsidR="00917915" w:rsidRPr="00CD09F1" w:rsidRDefault="00917915">
      <w:pPr>
        <w:rPr>
          <w:b/>
          <w:bCs/>
        </w:rPr>
      </w:pPr>
    </w:p>
    <w:p w14:paraId="263CE78A" w14:textId="50BD5784" w:rsidR="00857612" w:rsidRDefault="00EF72D0">
      <w:r>
        <w:t>J</w:t>
      </w:r>
      <w:r w:rsidR="00917915">
        <w:t>S</w:t>
      </w:r>
      <w:r>
        <w:t xml:space="preserve"> </w:t>
      </w:r>
      <w:r w:rsidR="00917915">
        <w:t>suggested</w:t>
      </w:r>
      <w:r>
        <w:t xml:space="preserve"> all </w:t>
      </w:r>
      <w:r w:rsidR="00857612">
        <w:t>Governors to read:</w:t>
      </w:r>
    </w:p>
    <w:p w14:paraId="6CE9B99D" w14:textId="1AE7202F" w:rsidR="00857612" w:rsidRDefault="008274A2" w:rsidP="00A81E39">
      <w:pPr>
        <w:pStyle w:val="ListParagraph"/>
        <w:numPr>
          <w:ilvl w:val="0"/>
          <w:numId w:val="26"/>
        </w:numPr>
      </w:pPr>
      <w:r>
        <w:t>Department</w:t>
      </w:r>
      <w:r w:rsidR="00857612">
        <w:t xml:space="preserve"> of Education 2017 </w:t>
      </w:r>
      <w:r>
        <w:t xml:space="preserve">Recruiting a </w:t>
      </w:r>
      <w:r w:rsidR="00857612">
        <w:t>Head Teacher</w:t>
      </w:r>
    </w:p>
    <w:p w14:paraId="766A7681" w14:textId="3DC3062E" w:rsidR="008274A2" w:rsidRPr="008274A2" w:rsidRDefault="00857612" w:rsidP="00A81E39">
      <w:pPr>
        <w:pStyle w:val="ListParagraph"/>
        <w:numPr>
          <w:ilvl w:val="0"/>
          <w:numId w:val="26"/>
        </w:numPr>
      </w:pPr>
      <w:proofErr w:type="gramStart"/>
      <w:r>
        <w:t xml:space="preserve">NGA </w:t>
      </w:r>
      <w:r w:rsidR="00917915">
        <w:t xml:space="preserve"> website</w:t>
      </w:r>
      <w:proofErr w:type="gramEnd"/>
      <w:r w:rsidR="00917915">
        <w:t xml:space="preserve"> </w:t>
      </w:r>
      <w:r>
        <w:t xml:space="preserve"> </w:t>
      </w:r>
      <w:bookmarkStart w:id="1" w:name="_Toc89951513"/>
      <w:bookmarkStart w:id="2" w:name="_Toc89951654"/>
      <w:bookmarkStart w:id="3" w:name="_Toc90279708"/>
      <w:r w:rsidR="008274A2">
        <w:t xml:space="preserve">2020 </w:t>
      </w:r>
      <w:r w:rsidR="008274A2" w:rsidRPr="008274A2">
        <w:t>Executive leader recruitment toolkit</w:t>
      </w:r>
      <w:bookmarkEnd w:id="1"/>
      <w:bookmarkEnd w:id="2"/>
      <w:bookmarkEnd w:id="3"/>
    </w:p>
    <w:p w14:paraId="0AA064BE" w14:textId="0EEC02A8" w:rsidR="00E97534" w:rsidRDefault="00E97534"/>
    <w:p w14:paraId="0F2EA813" w14:textId="547796D1" w:rsidR="008274A2" w:rsidRDefault="008274A2">
      <w:pPr>
        <w:rPr>
          <w:b/>
          <w:bCs/>
        </w:rPr>
      </w:pPr>
      <w:r>
        <w:rPr>
          <w:b/>
          <w:bCs/>
        </w:rPr>
        <w:t>Budget</w:t>
      </w:r>
    </w:p>
    <w:p w14:paraId="0AE1C4D1" w14:textId="77777777" w:rsidR="00960E78" w:rsidRDefault="00960E78"/>
    <w:p w14:paraId="0238F0F6" w14:textId="51CF8A9A" w:rsidR="008274A2" w:rsidRDefault="008274A2">
      <w:r>
        <w:t>£6,000 in budget for professional fees – SR confirmed</w:t>
      </w:r>
      <w:r w:rsidR="00FE2468">
        <w:t xml:space="preserve"> but this is such an important decision. </w:t>
      </w:r>
    </w:p>
    <w:p w14:paraId="0E4EEFC1" w14:textId="0FFD5E43" w:rsidR="008274A2" w:rsidRDefault="008274A2">
      <w:r>
        <w:t>Additional approval via Chair of Resources for fees in excess of that via V</w:t>
      </w:r>
      <w:r w:rsidR="00993325">
        <w:t>ire</w:t>
      </w:r>
      <w:r>
        <w:t>ment</w:t>
      </w:r>
      <w:r w:rsidR="00FE2468">
        <w:t xml:space="preserve"> brough</w:t>
      </w:r>
      <w:r w:rsidR="00102693">
        <w:t>t</w:t>
      </w:r>
      <w:r w:rsidR="00FE2468">
        <w:t xml:space="preserve"> to Resources</w:t>
      </w:r>
    </w:p>
    <w:p w14:paraId="0615FBDF" w14:textId="146C5116" w:rsidR="005F2FFC" w:rsidRDefault="005F2FFC"/>
    <w:p w14:paraId="1A6F7FE1" w14:textId="77777777" w:rsidR="005F2FFC" w:rsidRDefault="005F2FFC"/>
    <w:p w14:paraId="3691732B" w14:textId="04FC09B3" w:rsidR="008274A2" w:rsidRDefault="008274A2"/>
    <w:p w14:paraId="540CB9AB" w14:textId="12484731" w:rsidR="008274A2" w:rsidRDefault="008274A2">
      <w:pPr>
        <w:rPr>
          <w:b/>
          <w:bCs/>
        </w:rPr>
      </w:pPr>
      <w:r>
        <w:rPr>
          <w:b/>
          <w:bCs/>
        </w:rPr>
        <w:lastRenderedPageBreak/>
        <w:t>Interview Process</w:t>
      </w:r>
    </w:p>
    <w:p w14:paraId="79DFDE4A" w14:textId="77777777" w:rsidR="00960E78" w:rsidRDefault="00960E78">
      <w:pPr>
        <w:rPr>
          <w:b/>
          <w:bCs/>
        </w:rPr>
      </w:pPr>
    </w:p>
    <w:p w14:paraId="3347124A" w14:textId="178100C2" w:rsidR="00102693" w:rsidRDefault="00096806">
      <w:r>
        <w:t>CJH explained that this</w:t>
      </w:r>
      <w:r w:rsidR="005357E4">
        <w:t xml:space="preserve"> would be a </w:t>
      </w:r>
      <w:proofErr w:type="gramStart"/>
      <w:r w:rsidR="008274A2">
        <w:t>2 day</w:t>
      </w:r>
      <w:proofErr w:type="gramEnd"/>
      <w:r w:rsidR="008274A2">
        <w:t xml:space="preserve"> </w:t>
      </w:r>
      <w:r w:rsidR="00960E78">
        <w:t>process</w:t>
      </w:r>
      <w:r w:rsidR="008274A2">
        <w:t xml:space="preserve"> with various </w:t>
      </w:r>
      <w:r w:rsidR="008D5C14">
        <w:t>activities and panel interviews</w:t>
      </w:r>
      <w:r w:rsidR="008274A2">
        <w:t xml:space="preserve"> </w:t>
      </w:r>
      <w:r w:rsidR="00102693">
        <w:t>on</w:t>
      </w:r>
      <w:r w:rsidR="008D5C14">
        <w:t xml:space="preserve"> a variety of different aspects of school leadership on day 1.</w:t>
      </w:r>
      <w:r w:rsidR="00102693">
        <w:t xml:space="preserve"> Then you</w:t>
      </w:r>
      <w:r w:rsidR="008D5C14">
        <w:t xml:space="preserve"> either take them all through or</w:t>
      </w:r>
      <w:r w:rsidR="00102693">
        <w:t xml:space="preserve"> </w:t>
      </w:r>
      <w:proofErr w:type="gramStart"/>
      <w:r w:rsidR="00102693">
        <w:t xml:space="preserve">make </w:t>
      </w:r>
      <w:r w:rsidR="00960E78">
        <w:t xml:space="preserve"> the</w:t>
      </w:r>
      <w:proofErr w:type="gramEnd"/>
      <w:r w:rsidR="00960E78">
        <w:t xml:space="preserve"> </w:t>
      </w:r>
      <w:r w:rsidR="00102693">
        <w:t xml:space="preserve">cut. Say shortlist of 6-8 then down to say 3 or 4 for the second day. Key Governors on the panel on the second day with assessor alongside. </w:t>
      </w:r>
      <w:r w:rsidR="003F1FCB">
        <w:t xml:space="preserve">Second day normally a presentation followed by formal interview. </w:t>
      </w:r>
      <w:r w:rsidR="00102693">
        <w:t>FGB would then have to meet to ratify. Staff voice and student voice would be day 1.</w:t>
      </w:r>
    </w:p>
    <w:p w14:paraId="069015E8" w14:textId="60A51FA6" w:rsidR="008274A2" w:rsidRDefault="008274A2"/>
    <w:p w14:paraId="39BC1040" w14:textId="572796C1" w:rsidR="008274A2" w:rsidRDefault="00942B92">
      <w:r>
        <w:t>External</w:t>
      </w:r>
      <w:r w:rsidR="008274A2">
        <w:t xml:space="preserve"> advisor</w:t>
      </w:r>
      <w:r w:rsidR="00FE0464">
        <w:t xml:space="preserve"> will be</w:t>
      </w:r>
      <w:r w:rsidR="008274A2">
        <w:t xml:space="preserve"> key in honing relevant interview questions / assessment </w:t>
      </w:r>
      <w:r>
        <w:t>tasks</w:t>
      </w:r>
    </w:p>
    <w:p w14:paraId="24593605" w14:textId="0D7A2693" w:rsidR="00942B92" w:rsidRDefault="00942B92"/>
    <w:p w14:paraId="7717FA40" w14:textId="1C5FC5A1" w:rsidR="00942B92" w:rsidRDefault="00942B92">
      <w:pPr>
        <w:rPr>
          <w:b/>
          <w:bCs/>
        </w:rPr>
      </w:pPr>
      <w:r>
        <w:rPr>
          <w:b/>
          <w:bCs/>
        </w:rPr>
        <w:t>Staff Engagement</w:t>
      </w:r>
    </w:p>
    <w:p w14:paraId="212D77FF" w14:textId="77777777" w:rsidR="00960E78" w:rsidRDefault="00960E78"/>
    <w:p w14:paraId="334AD2FB" w14:textId="28F74189" w:rsidR="00942B92" w:rsidRDefault="00942B92">
      <w:r>
        <w:t xml:space="preserve">AW – felt current </w:t>
      </w:r>
      <w:r w:rsidR="00AD49AE">
        <w:t>staff</w:t>
      </w:r>
      <w:r>
        <w:t xml:space="preserve"> needed to </w:t>
      </w:r>
      <w:r w:rsidR="00AD49AE">
        <w:t>feel</w:t>
      </w:r>
      <w:r>
        <w:t xml:space="preserve"> the process was open and they could apply,</w:t>
      </w:r>
      <w:r w:rsidR="00FE0464">
        <w:t xml:space="preserve"> that the </w:t>
      </w:r>
      <w:r>
        <w:t xml:space="preserve">school not just looking for an </w:t>
      </w:r>
      <w:r w:rsidR="00AD49AE">
        <w:t>external</w:t>
      </w:r>
      <w:r>
        <w:t xml:space="preserve"> candidate.</w:t>
      </w:r>
    </w:p>
    <w:p w14:paraId="6BCA7296" w14:textId="7F9DDC1E" w:rsidR="00942B92" w:rsidRDefault="00942B92">
      <w:r>
        <w:t>JS – clarified no assumptions had been made</w:t>
      </w:r>
      <w:r w:rsidR="00AD49AE">
        <w:t xml:space="preserve"> about internal or external hire</w:t>
      </w:r>
      <w:r w:rsidR="00960E78">
        <w:t>. It will be an open transparent process</w:t>
      </w:r>
      <w:r w:rsidR="00523A47">
        <w:t>.</w:t>
      </w:r>
    </w:p>
    <w:p w14:paraId="3754F69A" w14:textId="77777777" w:rsidR="00960E78" w:rsidRDefault="00960E78"/>
    <w:p w14:paraId="5488F885" w14:textId="77777777" w:rsidR="00D33F60" w:rsidRDefault="00D33F60"/>
    <w:p w14:paraId="0EED2EDB" w14:textId="24CF5C62" w:rsidR="00AD49AE" w:rsidRDefault="00AD49AE">
      <w:pPr>
        <w:rPr>
          <w:b/>
          <w:bCs/>
        </w:rPr>
      </w:pPr>
      <w:r>
        <w:rPr>
          <w:b/>
          <w:bCs/>
        </w:rPr>
        <w:t>Contingency</w:t>
      </w:r>
    </w:p>
    <w:p w14:paraId="4217CF27" w14:textId="77777777" w:rsidR="00096806" w:rsidRDefault="00096806"/>
    <w:p w14:paraId="14FA26B0" w14:textId="4E6F2372" w:rsidR="00AD49AE" w:rsidRDefault="00AD49AE">
      <w:r>
        <w:t xml:space="preserve">KSH – asked what would happen if no suitable candidate appointed?  CH – noted it was hard to </w:t>
      </w:r>
      <w:proofErr w:type="gramStart"/>
      <w:r>
        <w:t>recruit  heads</w:t>
      </w:r>
      <w:proofErr w:type="gramEnd"/>
      <w:r>
        <w:t xml:space="preserve"> currently.</w:t>
      </w:r>
      <w:r w:rsidR="002C0257">
        <w:t xml:space="preserve"> There is a diminishing pool of candidates who want headship.</w:t>
      </w:r>
    </w:p>
    <w:p w14:paraId="2EC704EB" w14:textId="24146ECF" w:rsidR="00AD49AE" w:rsidRDefault="00AD49AE"/>
    <w:p w14:paraId="3EEBC0F5" w14:textId="32F8ED07" w:rsidR="00AD49AE" w:rsidRDefault="00AD49AE">
      <w:r>
        <w:t>JS/CJH acknowledged this was a concern but hoped there was plenty of time to make an appointment before CJH left.  Governing Body would step up and current DHT could be asked to fulfill role</w:t>
      </w:r>
      <w:r w:rsidR="00D33F60">
        <w:t xml:space="preserve"> in the event no appointment was made and readve</w:t>
      </w:r>
      <w:r w:rsidR="00725367">
        <w:t>r</w:t>
      </w:r>
      <w:r w:rsidR="00D33F60">
        <w:t>tising was necessary.</w:t>
      </w:r>
    </w:p>
    <w:p w14:paraId="6120732A" w14:textId="34EEEECC" w:rsidR="00AD49AE" w:rsidRDefault="00AD49AE"/>
    <w:p w14:paraId="3909D020" w14:textId="3461A66D" w:rsidR="00FC4095" w:rsidRDefault="00096806">
      <w:r>
        <w:t xml:space="preserve">LS made the point that it would be important to manage staff who may be unsettled by the process. </w:t>
      </w:r>
      <w:r w:rsidR="00FC4095">
        <w:t>Acknowledged</w:t>
      </w:r>
      <w:r>
        <w:t xml:space="preserve"> they would be supported.</w:t>
      </w:r>
    </w:p>
    <w:p w14:paraId="395FAEE0" w14:textId="77777777" w:rsidR="00096806" w:rsidRDefault="00096806"/>
    <w:p w14:paraId="4D4BC819" w14:textId="10CFA32B" w:rsidR="00AD49AE" w:rsidRDefault="00AD49AE">
      <w:pPr>
        <w:rPr>
          <w:b/>
          <w:bCs/>
        </w:rPr>
      </w:pPr>
      <w:r>
        <w:rPr>
          <w:b/>
          <w:bCs/>
        </w:rPr>
        <w:t>Shortlist</w:t>
      </w:r>
    </w:p>
    <w:p w14:paraId="08B36132" w14:textId="77777777" w:rsidR="00750629" w:rsidRDefault="00750629"/>
    <w:p w14:paraId="55757E03" w14:textId="2793B183" w:rsidR="00AD49AE" w:rsidRDefault="00AD49AE">
      <w:r>
        <w:t>Consultant would help advise on shortlist process – for example, possible scoring system of essential / desirable requirements.</w:t>
      </w:r>
    </w:p>
    <w:p w14:paraId="680DAAFB" w14:textId="7EAB4F8D" w:rsidR="00AD49AE" w:rsidRDefault="00775060">
      <w:r>
        <w:t>D</w:t>
      </w:r>
      <w:r w:rsidR="00DB116C">
        <w:t>C</w:t>
      </w:r>
      <w:r w:rsidR="004506FF">
        <w:t xml:space="preserve"> - </w:t>
      </w:r>
      <w:r>
        <w:t xml:space="preserve"> said the c</w:t>
      </w:r>
      <w:r w:rsidR="00AD49AE">
        <w:t>onsultant</w:t>
      </w:r>
      <w:r w:rsidR="00723B5B">
        <w:t xml:space="preserve"> will</w:t>
      </w:r>
      <w:r w:rsidR="00AD49AE">
        <w:t xml:space="preserve"> also advise on feedback to unsuccessful candidates,</w:t>
      </w:r>
      <w:r w:rsidR="00803035">
        <w:t xml:space="preserve"> as</w:t>
      </w:r>
      <w:r>
        <w:t xml:space="preserve"> better</w:t>
      </w:r>
      <w:r w:rsidR="00803035">
        <w:t xml:space="preserve"> coming from fellow educational professional </w:t>
      </w:r>
      <w:r w:rsidR="00AD49AE">
        <w:t>useful especially for any internal candidates.</w:t>
      </w:r>
    </w:p>
    <w:p w14:paraId="0C573782" w14:textId="08F91F5E" w:rsidR="00AD49AE" w:rsidRDefault="00AD49AE"/>
    <w:p w14:paraId="583501E9" w14:textId="0701610C" w:rsidR="00AD49AE" w:rsidRPr="00A81E39" w:rsidRDefault="00EA4670">
      <w:pPr>
        <w:rPr>
          <w:u w:val="single"/>
        </w:rPr>
      </w:pPr>
      <w:r w:rsidRPr="00A81E39">
        <w:rPr>
          <w:u w:val="single"/>
        </w:rPr>
        <w:t>Question</w:t>
      </w:r>
      <w:r w:rsidR="00AD49AE" w:rsidRPr="00A81E39">
        <w:rPr>
          <w:u w:val="single"/>
        </w:rPr>
        <w:t>:</w:t>
      </w:r>
    </w:p>
    <w:p w14:paraId="7BD49A34" w14:textId="5F9D37AC" w:rsidR="00EA4670" w:rsidRDefault="00CB058B">
      <w:r>
        <w:t>LS</w:t>
      </w:r>
      <w:r w:rsidR="00723B5B">
        <w:t xml:space="preserve"> asked whether</w:t>
      </w:r>
      <w:r w:rsidR="00EA4670">
        <w:t xml:space="preserve"> either DHT</w:t>
      </w:r>
      <w:r w:rsidR="00723B5B">
        <w:t xml:space="preserve"> had</w:t>
      </w:r>
      <w:r w:rsidR="00EA4670">
        <w:t xml:space="preserve"> expressed an interest?</w:t>
      </w:r>
    </w:p>
    <w:p w14:paraId="23642516" w14:textId="25D1BE66" w:rsidR="00EA4670" w:rsidRDefault="00EA4670">
      <w:r>
        <w:t>CJH –</w:t>
      </w:r>
      <w:r w:rsidR="00A81E39">
        <w:t xml:space="preserve"> felt they were </w:t>
      </w:r>
      <w:r w:rsidR="00FC4095">
        <w:t>awaiting</w:t>
      </w:r>
      <w:r>
        <w:t xml:space="preserve"> job description and person spec</w:t>
      </w:r>
    </w:p>
    <w:p w14:paraId="23426CEB" w14:textId="77777777" w:rsidR="00F33C88" w:rsidRDefault="00F33C88"/>
    <w:p w14:paraId="67730AA3" w14:textId="021C6ABC" w:rsidR="00F33C88" w:rsidRDefault="00F33C88">
      <w:pPr>
        <w:rPr>
          <w:b/>
          <w:bCs/>
        </w:rPr>
      </w:pPr>
      <w:r>
        <w:rPr>
          <w:b/>
          <w:bCs/>
        </w:rPr>
        <w:t>Regional Schools Commissioner notification</w:t>
      </w:r>
    </w:p>
    <w:p w14:paraId="1737685E" w14:textId="77777777" w:rsidR="003A65A4" w:rsidRDefault="003A65A4">
      <w:pPr>
        <w:rPr>
          <w:b/>
          <w:bCs/>
        </w:rPr>
      </w:pPr>
    </w:p>
    <w:p w14:paraId="22F2BB82" w14:textId="434A3F79" w:rsidR="00F33C88" w:rsidRDefault="00F33C88">
      <w:r>
        <w:t xml:space="preserve">Academies Handbook page 19 </w:t>
      </w:r>
      <w:r w:rsidR="00E45D44">
        <w:t>1.36 Departure of the Senior executive leader</w:t>
      </w:r>
    </w:p>
    <w:p w14:paraId="360423B4" w14:textId="1B3130DE" w:rsidR="00E45D44" w:rsidRDefault="00B31F78">
      <w:r>
        <w:t xml:space="preserve">Action: JS to notify RSC of CJH resignation and plan for </w:t>
      </w:r>
      <w:r w:rsidR="00AC5E07">
        <w:t>recruitment</w:t>
      </w:r>
      <w:r>
        <w:t xml:space="preserve"> of </w:t>
      </w:r>
      <w:r w:rsidR="00AC5E07">
        <w:t>replacement</w:t>
      </w:r>
      <w:r w:rsidR="005337D1">
        <w:t>.</w:t>
      </w:r>
    </w:p>
    <w:p w14:paraId="492C87F8" w14:textId="4C690E55" w:rsidR="003449A9" w:rsidRDefault="003449A9"/>
    <w:p w14:paraId="7557B987" w14:textId="77777777" w:rsidR="003449A9" w:rsidRDefault="003449A9"/>
    <w:p w14:paraId="1AE6174B" w14:textId="77777777" w:rsidR="005337D1" w:rsidRDefault="005337D1"/>
    <w:p w14:paraId="2BC6B436" w14:textId="0FFFE51B" w:rsidR="005337D1" w:rsidRPr="00AC5E07" w:rsidRDefault="005337D1">
      <w:pPr>
        <w:rPr>
          <w:b/>
          <w:bCs/>
        </w:rPr>
      </w:pPr>
      <w:r w:rsidRPr="00AC5E07">
        <w:rPr>
          <w:b/>
          <w:bCs/>
        </w:rPr>
        <w:lastRenderedPageBreak/>
        <w:t>Next Steps:</w:t>
      </w:r>
    </w:p>
    <w:p w14:paraId="46ECCAE0" w14:textId="77777777" w:rsidR="005337D1" w:rsidRDefault="005337D1"/>
    <w:p w14:paraId="17C932AB" w14:textId="5C01F19A" w:rsidR="005337D1" w:rsidRDefault="005337D1" w:rsidP="00AC5E07">
      <w:pPr>
        <w:pStyle w:val="ListParagraph"/>
        <w:numPr>
          <w:ilvl w:val="0"/>
          <w:numId w:val="24"/>
        </w:numPr>
      </w:pPr>
      <w:r>
        <w:t xml:space="preserve">CJH to draft initial job </w:t>
      </w:r>
      <w:r w:rsidR="00AC5E07">
        <w:t>description</w:t>
      </w:r>
      <w:r>
        <w:t xml:space="preserve"> / person specification</w:t>
      </w:r>
    </w:p>
    <w:p w14:paraId="3AE7D454" w14:textId="77777777" w:rsidR="005337D1" w:rsidRDefault="005337D1"/>
    <w:p w14:paraId="4B56D1B1" w14:textId="5AD084AF" w:rsidR="005337D1" w:rsidRDefault="005337D1" w:rsidP="00AC5E07">
      <w:pPr>
        <w:pStyle w:val="ListParagraph"/>
        <w:numPr>
          <w:ilvl w:val="0"/>
          <w:numId w:val="24"/>
        </w:numPr>
      </w:pPr>
      <w:r>
        <w:t xml:space="preserve">JS to engage with Leanne Hedden for </w:t>
      </w:r>
      <w:r w:rsidR="00AC5E07">
        <w:t>advice</w:t>
      </w:r>
    </w:p>
    <w:p w14:paraId="4184F315" w14:textId="77777777" w:rsidR="008034F5" w:rsidRDefault="008034F5" w:rsidP="008034F5">
      <w:pPr>
        <w:pStyle w:val="ListParagraph"/>
      </w:pPr>
    </w:p>
    <w:p w14:paraId="4AD75281" w14:textId="1A1B2BA2" w:rsidR="008034F5" w:rsidRDefault="008034F5" w:rsidP="00AC5E07">
      <w:pPr>
        <w:pStyle w:val="ListParagraph"/>
        <w:numPr>
          <w:ilvl w:val="0"/>
          <w:numId w:val="24"/>
        </w:numPr>
      </w:pPr>
      <w:r>
        <w:t>JS to notify Regional Schools Commissioner of resignation and recruitment</w:t>
      </w:r>
    </w:p>
    <w:p w14:paraId="34A8045E" w14:textId="77777777" w:rsidR="005337D1" w:rsidRDefault="005337D1"/>
    <w:p w14:paraId="4F5AF4DA" w14:textId="6CD58C5D" w:rsidR="005337D1" w:rsidRDefault="005337D1" w:rsidP="00AC5E07">
      <w:pPr>
        <w:pStyle w:val="ListParagraph"/>
        <w:numPr>
          <w:ilvl w:val="0"/>
          <w:numId w:val="24"/>
        </w:numPr>
      </w:pPr>
      <w:r>
        <w:t>JS to identify key Governors to manage appointment of external advisor</w:t>
      </w:r>
    </w:p>
    <w:p w14:paraId="0359FC36" w14:textId="77777777" w:rsidR="005337D1" w:rsidRDefault="005337D1"/>
    <w:p w14:paraId="38A36782" w14:textId="30A28FCC" w:rsidR="00330251" w:rsidRDefault="005337D1" w:rsidP="00AC5E07">
      <w:pPr>
        <w:pStyle w:val="ListParagraph"/>
        <w:numPr>
          <w:ilvl w:val="0"/>
          <w:numId w:val="24"/>
        </w:numPr>
      </w:pPr>
      <w:r>
        <w:t>JS to set up meetings</w:t>
      </w:r>
      <w:r w:rsidR="008127C6">
        <w:t xml:space="preserve"> this week</w:t>
      </w:r>
      <w:r>
        <w:t xml:space="preserve"> with</w:t>
      </w:r>
      <w:r w:rsidR="00330251">
        <w:t xml:space="preserve"> Sarah </w:t>
      </w:r>
      <w:proofErr w:type="spellStart"/>
      <w:r w:rsidR="00330251">
        <w:t>Dignasse</w:t>
      </w:r>
      <w:proofErr w:type="spellEnd"/>
      <w:r w:rsidR="00330251">
        <w:t xml:space="preserve"> (IEC) and ASCL</w:t>
      </w:r>
      <w:r w:rsidR="00E63DEB">
        <w:t xml:space="preserve"> as potential external advisers</w:t>
      </w:r>
    </w:p>
    <w:p w14:paraId="36A09F67" w14:textId="77777777" w:rsidR="00330251" w:rsidRDefault="00330251"/>
    <w:p w14:paraId="10CDCA29" w14:textId="3D82EE84" w:rsidR="00AC5E07" w:rsidRDefault="00330251" w:rsidP="00AC5E07">
      <w:pPr>
        <w:pStyle w:val="ListParagraph"/>
        <w:numPr>
          <w:ilvl w:val="0"/>
          <w:numId w:val="24"/>
        </w:numPr>
      </w:pPr>
      <w:r>
        <w:t>JS to request information from Navigate re</w:t>
      </w:r>
      <w:r w:rsidR="008127C6">
        <w:t xml:space="preserve"> </w:t>
      </w:r>
      <w:r w:rsidR="008418ED">
        <w:t xml:space="preserve">fees and their </w:t>
      </w:r>
      <w:r w:rsidR="00963C1A">
        <w:t>offer</w:t>
      </w:r>
      <w:r w:rsidR="000876CC">
        <w:t xml:space="preserve"> (and possible meeting if time allowed)</w:t>
      </w:r>
    </w:p>
    <w:p w14:paraId="1F168700" w14:textId="4D8F62CA" w:rsidR="005337D1" w:rsidRDefault="00330251">
      <w:r>
        <w:t xml:space="preserve"> </w:t>
      </w:r>
    </w:p>
    <w:p w14:paraId="5366ADFF" w14:textId="77777777" w:rsidR="00AC5E07" w:rsidRDefault="00AC5E07"/>
    <w:p w14:paraId="6F2EAA4C" w14:textId="507FBCB8" w:rsidR="00AC5E07" w:rsidRDefault="00B91E34">
      <w:r>
        <w:t>J</w:t>
      </w:r>
      <w:r w:rsidR="003449A9">
        <w:t>S</w:t>
      </w:r>
      <w:r>
        <w:t xml:space="preserve"> thanked everyone for their time, their questions and would keep governors updated. </w:t>
      </w:r>
      <w:r w:rsidR="00AC5E07">
        <w:t>JB thanked JS for work to date</w:t>
      </w:r>
    </w:p>
    <w:p w14:paraId="6BCADEFE" w14:textId="77777777" w:rsidR="00AC5E07" w:rsidRDefault="00AC5E07"/>
    <w:p w14:paraId="2EA8219F" w14:textId="14017212" w:rsidR="008274A2" w:rsidRPr="008274A2" w:rsidRDefault="00AC5E07">
      <w:r>
        <w:t>Meeting closed – 5.5</w:t>
      </w:r>
      <w:r w:rsidR="00750629">
        <w:t>8</w:t>
      </w:r>
      <w:r>
        <w:t>p</w:t>
      </w:r>
      <w:r w:rsidR="008034F5">
        <w:t>m</w:t>
      </w:r>
    </w:p>
    <w:sectPr w:rsidR="008274A2" w:rsidRPr="00827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CF46D3"/>
    <w:multiLevelType w:val="hybridMultilevel"/>
    <w:tmpl w:val="844E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F73630"/>
    <w:multiLevelType w:val="hybridMultilevel"/>
    <w:tmpl w:val="1D5E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DE03E5"/>
    <w:multiLevelType w:val="hybridMultilevel"/>
    <w:tmpl w:val="09FC5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4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28"/>
    <w:rsid w:val="00005FF6"/>
    <w:rsid w:val="00031A4F"/>
    <w:rsid w:val="00055B92"/>
    <w:rsid w:val="00073544"/>
    <w:rsid w:val="000876CC"/>
    <w:rsid w:val="00096806"/>
    <w:rsid w:val="000D2EBA"/>
    <w:rsid w:val="00102693"/>
    <w:rsid w:val="00152BA1"/>
    <w:rsid w:val="00223328"/>
    <w:rsid w:val="00264B31"/>
    <w:rsid w:val="00282BCD"/>
    <w:rsid w:val="002C0257"/>
    <w:rsid w:val="002E1E2F"/>
    <w:rsid w:val="003136AA"/>
    <w:rsid w:val="00330251"/>
    <w:rsid w:val="00341039"/>
    <w:rsid w:val="003449A9"/>
    <w:rsid w:val="00347A56"/>
    <w:rsid w:val="00384C0A"/>
    <w:rsid w:val="003A65A4"/>
    <w:rsid w:val="003C3FF5"/>
    <w:rsid w:val="003C7374"/>
    <w:rsid w:val="003D4F89"/>
    <w:rsid w:val="003F1FCB"/>
    <w:rsid w:val="00422643"/>
    <w:rsid w:val="00427382"/>
    <w:rsid w:val="00442263"/>
    <w:rsid w:val="004506FF"/>
    <w:rsid w:val="00476433"/>
    <w:rsid w:val="004903B6"/>
    <w:rsid w:val="004A524F"/>
    <w:rsid w:val="004B6145"/>
    <w:rsid w:val="004E2073"/>
    <w:rsid w:val="00523A47"/>
    <w:rsid w:val="005337D1"/>
    <w:rsid w:val="005357E4"/>
    <w:rsid w:val="005725DF"/>
    <w:rsid w:val="0057655B"/>
    <w:rsid w:val="005F2FFC"/>
    <w:rsid w:val="00617F57"/>
    <w:rsid w:val="00627A09"/>
    <w:rsid w:val="00641543"/>
    <w:rsid w:val="00645252"/>
    <w:rsid w:val="006D3D74"/>
    <w:rsid w:val="0070782D"/>
    <w:rsid w:val="00723B5B"/>
    <w:rsid w:val="00724324"/>
    <w:rsid w:val="00725367"/>
    <w:rsid w:val="0072547B"/>
    <w:rsid w:val="00734C27"/>
    <w:rsid w:val="00750629"/>
    <w:rsid w:val="00775060"/>
    <w:rsid w:val="007760A4"/>
    <w:rsid w:val="007A6AC3"/>
    <w:rsid w:val="007B28BB"/>
    <w:rsid w:val="007B2DB4"/>
    <w:rsid w:val="007F198D"/>
    <w:rsid w:val="00801D8A"/>
    <w:rsid w:val="00803035"/>
    <w:rsid w:val="008034F5"/>
    <w:rsid w:val="008127C6"/>
    <w:rsid w:val="00813B7A"/>
    <w:rsid w:val="008274A2"/>
    <w:rsid w:val="0083569A"/>
    <w:rsid w:val="008418ED"/>
    <w:rsid w:val="00846FDB"/>
    <w:rsid w:val="00857612"/>
    <w:rsid w:val="008606C0"/>
    <w:rsid w:val="00870ED6"/>
    <w:rsid w:val="008D009C"/>
    <w:rsid w:val="008D5C14"/>
    <w:rsid w:val="008D710A"/>
    <w:rsid w:val="008F0C63"/>
    <w:rsid w:val="00917915"/>
    <w:rsid w:val="00942B92"/>
    <w:rsid w:val="00943EEA"/>
    <w:rsid w:val="00960E78"/>
    <w:rsid w:val="00963C1A"/>
    <w:rsid w:val="00993325"/>
    <w:rsid w:val="009D6AC6"/>
    <w:rsid w:val="009F0BE3"/>
    <w:rsid w:val="00A16163"/>
    <w:rsid w:val="00A30A37"/>
    <w:rsid w:val="00A66D73"/>
    <w:rsid w:val="00A81E39"/>
    <w:rsid w:val="00A8464B"/>
    <w:rsid w:val="00A9204E"/>
    <w:rsid w:val="00AC5E07"/>
    <w:rsid w:val="00AD49AE"/>
    <w:rsid w:val="00B05D68"/>
    <w:rsid w:val="00B24FFC"/>
    <w:rsid w:val="00B31F78"/>
    <w:rsid w:val="00B91E34"/>
    <w:rsid w:val="00BE43F5"/>
    <w:rsid w:val="00BF2323"/>
    <w:rsid w:val="00C24FEE"/>
    <w:rsid w:val="00C467EC"/>
    <w:rsid w:val="00C81615"/>
    <w:rsid w:val="00CB058B"/>
    <w:rsid w:val="00CD09F1"/>
    <w:rsid w:val="00D1163C"/>
    <w:rsid w:val="00D322F5"/>
    <w:rsid w:val="00D33F60"/>
    <w:rsid w:val="00D44C61"/>
    <w:rsid w:val="00D9569F"/>
    <w:rsid w:val="00DB116C"/>
    <w:rsid w:val="00DD59F2"/>
    <w:rsid w:val="00DD69F4"/>
    <w:rsid w:val="00E31E30"/>
    <w:rsid w:val="00E45D44"/>
    <w:rsid w:val="00E52D04"/>
    <w:rsid w:val="00E56C23"/>
    <w:rsid w:val="00E63DEB"/>
    <w:rsid w:val="00E7748D"/>
    <w:rsid w:val="00E97534"/>
    <w:rsid w:val="00EA0682"/>
    <w:rsid w:val="00EA26B9"/>
    <w:rsid w:val="00EA4670"/>
    <w:rsid w:val="00EA7550"/>
    <w:rsid w:val="00EC4A88"/>
    <w:rsid w:val="00EC6660"/>
    <w:rsid w:val="00EF72D0"/>
    <w:rsid w:val="00F00F64"/>
    <w:rsid w:val="00F33C88"/>
    <w:rsid w:val="00F84D5B"/>
    <w:rsid w:val="00FB66B5"/>
    <w:rsid w:val="00FC4095"/>
    <w:rsid w:val="00FE0464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881A"/>
  <w15:chartTrackingRefBased/>
  <w15:docId w15:val="{0E257BA9-BA96-416C-AA70-09EA19EB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C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Local\Microsoft\Office\16.0\DTS\en-US%7b769C1492-DF30-4351-AD4F-BE9DE8F8FCAA%7d\%7b59BB66DF-96AC-4A9D-AB7F-EE38D4E0E2A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873beb7-5857-4685-be1f-d57550cc96c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E28FA-6570-4122-AE11-A8C5AA13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{59BB66DF-96AC-4A9D-AB7F-EE38D4E0E2AE}tf02786999_win32</Template>
  <TotalTime>0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Boulton</dc:creator>
  <cp:keywords/>
  <dc:description/>
  <cp:lastModifiedBy>K.Whordley</cp:lastModifiedBy>
  <cp:revision>2</cp:revision>
  <dcterms:created xsi:type="dcterms:W3CDTF">2022-03-17T11:24:00Z</dcterms:created>
  <dcterms:modified xsi:type="dcterms:W3CDTF">2022-03-17T11:24:00Z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