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47" w:rsidRDefault="00181B47" w:rsidP="009C3CB2">
      <w:pPr>
        <w:jc w:val="center"/>
        <w:rPr>
          <w:rFonts w:cstheme="minorHAnsi"/>
          <w:b/>
          <w:sz w:val="24"/>
          <w:szCs w:val="24"/>
        </w:rPr>
      </w:pPr>
      <w:bookmarkStart w:id="0" w:name="_GoBack"/>
      <w:bookmarkEnd w:id="0"/>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r>
        <w:rPr>
          <w:rFonts w:ascii="Helvetica" w:hAnsi="Helvetica" w:cs="Arial"/>
          <w:b/>
          <w:bCs/>
          <w:noProof/>
          <w:color w:val="44546A" w:themeColor="text2"/>
          <w:sz w:val="24"/>
          <w:szCs w:val="24"/>
          <w:lang w:eastAsia="en-GB"/>
        </w:rPr>
        <w:drawing>
          <wp:inline distT="0" distB="0" distL="0" distR="0">
            <wp:extent cx="5731510" cy="1982969"/>
            <wp:effectExtent l="0" t="0" r="2540" b="0"/>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82969"/>
                    </a:xfrm>
                    <a:prstGeom prst="rect">
                      <a:avLst/>
                    </a:prstGeom>
                    <a:noFill/>
                    <a:ln>
                      <a:noFill/>
                    </a:ln>
                  </pic:spPr>
                </pic:pic>
              </a:graphicData>
            </a:graphic>
          </wp:inline>
        </w:drawing>
      </w: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7C63DD">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Teaching &amp; Learning</w:t>
      </w:r>
    </w:p>
    <w:p w:rsidR="007C63DD" w:rsidRDefault="007C63DD" w:rsidP="007C63DD">
      <w:pPr>
        <w:widowControl w:val="0"/>
        <w:adjustRightInd w:val="0"/>
        <w:spacing w:line="360" w:lineRule="atLeast"/>
        <w:ind w:left="-567" w:right="-481"/>
        <w:jc w:val="center"/>
        <w:rPr>
          <w:rFonts w:ascii="Cambria" w:hAnsi="Cambria" w:cs="Arial"/>
          <w:b/>
          <w:color w:val="003399"/>
          <w:sz w:val="110"/>
          <w:szCs w:val="110"/>
        </w:rPr>
      </w:pPr>
      <w:r w:rsidRPr="00B07DC0">
        <w:rPr>
          <w:rFonts w:ascii="Cambria" w:hAnsi="Cambria" w:cs="Arial"/>
          <w:b/>
          <w:color w:val="003399"/>
          <w:sz w:val="110"/>
          <w:szCs w:val="110"/>
        </w:rPr>
        <w:t xml:space="preserve"> Policy</w:t>
      </w: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7C63DD" w:rsidTr="00D930D3">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7C63DD" w:rsidRDefault="007C63DD" w:rsidP="00D930D3">
            <w:pPr>
              <w:jc w:val="center"/>
              <w:rPr>
                <w:rFonts w:cs="Arial"/>
              </w:rPr>
            </w:pPr>
            <w:r>
              <w:rPr>
                <w:rFonts w:cs="Arial"/>
                <w:sz w:val="23"/>
                <w:szCs w:val="23"/>
              </w:rPr>
              <w:lastRenderedPageBreak/>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7C63DD" w:rsidRPr="0087696E" w:rsidRDefault="007C63DD" w:rsidP="00D930D3">
            <w:pPr>
              <w:jc w:val="center"/>
              <w:rPr>
                <w:rFonts w:cs="Arial"/>
                <w:b/>
              </w:rPr>
            </w:pPr>
          </w:p>
        </w:tc>
      </w:tr>
      <w:tr w:rsidR="007C63DD" w:rsidTr="00D930D3">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7C63DD" w:rsidRDefault="007C63DD" w:rsidP="00D930D3">
            <w:pPr>
              <w:jc w:val="center"/>
              <w:rPr>
                <w:rFonts w:cs="Arial"/>
              </w:rPr>
            </w:pPr>
            <w:r>
              <w:rPr>
                <w:rFonts w:cs="Arial"/>
                <w:sz w:val="23"/>
                <w:szCs w:val="23"/>
              </w:rPr>
              <w:lastRenderedPageBreak/>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7C63DD" w:rsidRPr="0087696E" w:rsidRDefault="007C63DD" w:rsidP="00D930D3">
            <w:pPr>
              <w:jc w:val="center"/>
              <w:rPr>
                <w:rFonts w:cs="Arial"/>
                <w:b/>
              </w:rPr>
            </w:pPr>
          </w:p>
        </w:tc>
      </w:tr>
    </w:tbl>
    <w:p w:rsidR="007C63DD" w:rsidRPr="000B21B4" w:rsidRDefault="007C63DD" w:rsidP="007C63DD">
      <w:pPr>
        <w:widowControl w:val="0"/>
        <w:adjustRightInd w:val="0"/>
        <w:spacing w:line="360" w:lineRule="atLeast"/>
        <w:ind w:left="-567" w:right="-481"/>
        <w:jc w:val="center"/>
        <w:rPr>
          <w:rFonts w:ascii="Cambria" w:hAnsi="Cambria" w:cs="Arial"/>
          <w:b/>
          <w:color w:val="003399"/>
          <w:sz w:val="110"/>
          <w:szCs w:val="110"/>
        </w:rPr>
      </w:pPr>
    </w:p>
    <w:p w:rsidR="007C63DD" w:rsidRDefault="007C63DD" w:rsidP="009C3CB2">
      <w:pPr>
        <w:jc w:val="center"/>
        <w:rPr>
          <w:rFonts w:cstheme="minorHAnsi"/>
          <w:b/>
          <w:sz w:val="24"/>
          <w:szCs w:val="24"/>
        </w:rPr>
      </w:pPr>
    </w:p>
    <w:p w:rsidR="001B2C76" w:rsidRDefault="001B2C76" w:rsidP="009C3CB2">
      <w:pPr>
        <w:jc w:val="center"/>
        <w:rPr>
          <w:rFonts w:cstheme="minorHAnsi"/>
          <w:b/>
          <w:sz w:val="24"/>
          <w:szCs w:val="24"/>
        </w:rPr>
      </w:pPr>
    </w:p>
    <w:p w:rsidR="00181B47" w:rsidRDefault="00181B47"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9C3CB2" w:rsidRPr="00336A71" w:rsidRDefault="009C3CB2" w:rsidP="009C3CB2">
      <w:pPr>
        <w:jc w:val="center"/>
        <w:rPr>
          <w:rFonts w:cstheme="minorHAnsi"/>
          <w:b/>
          <w:sz w:val="24"/>
          <w:szCs w:val="24"/>
        </w:rPr>
      </w:pPr>
      <w:r w:rsidRPr="00336A71">
        <w:rPr>
          <w:rFonts w:cstheme="minorHAnsi"/>
          <w:b/>
          <w:sz w:val="24"/>
          <w:szCs w:val="24"/>
        </w:rPr>
        <w:t>Teaching and Learning Policy</w:t>
      </w:r>
    </w:p>
    <w:p w:rsidR="00A44893" w:rsidRPr="00336A71" w:rsidRDefault="009C3CB2">
      <w:pPr>
        <w:rPr>
          <w:rFonts w:cstheme="minorHAnsi"/>
          <w:b/>
          <w:sz w:val="24"/>
          <w:szCs w:val="24"/>
        </w:rPr>
      </w:pPr>
      <w:r w:rsidRPr="00336A71">
        <w:rPr>
          <w:rFonts w:cstheme="minorHAnsi"/>
          <w:b/>
          <w:sz w:val="24"/>
          <w:szCs w:val="24"/>
        </w:rPr>
        <w:t>Rationale and Purpose</w:t>
      </w:r>
    </w:p>
    <w:p w:rsidR="004F2F52" w:rsidRPr="00336A71" w:rsidRDefault="004F2F52">
      <w:pPr>
        <w:rPr>
          <w:rFonts w:cstheme="minorHAnsi"/>
          <w:sz w:val="24"/>
          <w:szCs w:val="24"/>
        </w:rPr>
      </w:pPr>
      <w:r w:rsidRPr="00336A71">
        <w:rPr>
          <w:rFonts w:cstheme="minorHAnsi"/>
          <w:sz w:val="24"/>
          <w:szCs w:val="24"/>
        </w:rPr>
        <w:t>Shenfield High School aims to equip all students with the skills, knowledge and experiences needed to succeed in a changing world. We encourage all our students to achieve their potential through a culture of high expectations for everyone. We expect all of our staff to deliver high quality, stimulating and dynamic lessons, where all students are supported and challenged to make good progress in their learning.</w:t>
      </w:r>
    </w:p>
    <w:p w:rsidR="004F2F52" w:rsidRPr="00336A71" w:rsidRDefault="004F2F52">
      <w:pPr>
        <w:rPr>
          <w:rFonts w:cstheme="minorHAnsi"/>
          <w:sz w:val="24"/>
          <w:szCs w:val="24"/>
        </w:rPr>
      </w:pPr>
      <w:r w:rsidRPr="00336A71">
        <w:rPr>
          <w:rFonts w:cstheme="minorHAnsi"/>
          <w:sz w:val="24"/>
          <w:szCs w:val="24"/>
        </w:rPr>
        <w:t xml:space="preserve">Our purpose is to create a learning environment which fosters motivation and allows all students to flourish. We strive not to simply teach knowledge but to empower our students by teaching them how to </w:t>
      </w:r>
      <w:r w:rsidR="009C3CB2" w:rsidRPr="00336A71">
        <w:rPr>
          <w:rFonts w:cstheme="minorHAnsi"/>
          <w:sz w:val="24"/>
          <w:szCs w:val="24"/>
        </w:rPr>
        <w:t xml:space="preserve">learn. </w:t>
      </w:r>
    </w:p>
    <w:p w:rsidR="00181B47" w:rsidRDefault="00181B47" w:rsidP="00A63C9F">
      <w:pPr>
        <w:spacing w:after="0"/>
        <w:rPr>
          <w:rFonts w:cstheme="minorHAnsi"/>
          <w:b/>
          <w:sz w:val="24"/>
          <w:szCs w:val="24"/>
        </w:rPr>
      </w:pPr>
    </w:p>
    <w:p w:rsidR="00A63C9F" w:rsidRPr="00336A71" w:rsidRDefault="009C3CB2" w:rsidP="00A63C9F">
      <w:pPr>
        <w:spacing w:after="0"/>
        <w:rPr>
          <w:rFonts w:cstheme="minorHAnsi"/>
          <w:b/>
          <w:sz w:val="24"/>
          <w:szCs w:val="24"/>
        </w:rPr>
      </w:pPr>
      <w:r w:rsidRPr="00336A71">
        <w:rPr>
          <w:rFonts w:cstheme="minorHAnsi"/>
          <w:b/>
          <w:sz w:val="24"/>
          <w:szCs w:val="24"/>
        </w:rPr>
        <w:t>Objectives</w:t>
      </w:r>
    </w:p>
    <w:p w:rsidR="009C3CB2" w:rsidRPr="00336A71" w:rsidRDefault="009C3CB2" w:rsidP="00A63C9F">
      <w:pPr>
        <w:spacing w:after="0"/>
        <w:rPr>
          <w:rFonts w:cstheme="minorHAnsi"/>
          <w:sz w:val="24"/>
          <w:szCs w:val="24"/>
        </w:rPr>
      </w:pPr>
      <w:r w:rsidRPr="00336A71">
        <w:rPr>
          <w:rFonts w:cstheme="minorHAnsi"/>
          <w:sz w:val="24"/>
          <w:szCs w:val="24"/>
        </w:rPr>
        <w:t>To ensure staff and students know what is expected of them so that all our students learn w</w:t>
      </w:r>
      <w:r w:rsidR="0053291F" w:rsidRPr="00336A71">
        <w:rPr>
          <w:rFonts w:cstheme="minorHAnsi"/>
          <w:sz w:val="24"/>
          <w:szCs w:val="24"/>
        </w:rPr>
        <w:t xml:space="preserve">ell in every lesson. </w:t>
      </w:r>
    </w:p>
    <w:p w:rsidR="00A63C9F" w:rsidRPr="00336A71" w:rsidRDefault="00A63C9F" w:rsidP="00A63C9F">
      <w:pPr>
        <w:spacing w:after="0"/>
        <w:rPr>
          <w:rFonts w:cstheme="minorHAnsi"/>
          <w:b/>
          <w:sz w:val="24"/>
          <w:szCs w:val="24"/>
        </w:rPr>
      </w:pPr>
    </w:p>
    <w:p w:rsidR="009C3CB2" w:rsidRPr="00336A71" w:rsidRDefault="009C3CB2" w:rsidP="009C3CB2">
      <w:pPr>
        <w:widowControl w:val="0"/>
        <w:autoSpaceDE w:val="0"/>
        <w:autoSpaceDN w:val="0"/>
        <w:adjustRightInd w:val="0"/>
        <w:spacing w:after="0" w:line="240" w:lineRule="auto"/>
        <w:jc w:val="both"/>
        <w:rPr>
          <w:rFonts w:cstheme="minorHAnsi"/>
          <w:sz w:val="24"/>
          <w:szCs w:val="24"/>
        </w:rPr>
      </w:pPr>
      <w:r w:rsidRPr="00336A71">
        <w:rPr>
          <w:rFonts w:cstheme="minorHAnsi"/>
          <w:sz w:val="24"/>
          <w:szCs w:val="24"/>
        </w:rPr>
        <w:lastRenderedPageBreak/>
        <w:t xml:space="preserve">To create a positive learning environment in which students and teachers work together to ensure that the core values of Shenfield High School are upheld: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 xml:space="preserve">Respect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Learning</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 xml:space="preserve">Responsibility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Security</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Community</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Success</w:t>
      </w:r>
    </w:p>
    <w:p w:rsidR="00537733" w:rsidRPr="00336A71" w:rsidRDefault="00537733" w:rsidP="00F41FA7">
      <w:pPr>
        <w:widowControl w:val="0"/>
        <w:autoSpaceDE w:val="0"/>
        <w:autoSpaceDN w:val="0"/>
        <w:adjustRightInd w:val="0"/>
        <w:ind w:left="360"/>
        <w:rPr>
          <w:rFonts w:cstheme="minorHAnsi"/>
          <w:sz w:val="24"/>
          <w:szCs w:val="24"/>
        </w:rPr>
      </w:pPr>
    </w:p>
    <w:p w:rsidR="0053291F" w:rsidRPr="00336A71" w:rsidRDefault="0053291F" w:rsidP="0053291F">
      <w:pPr>
        <w:widowControl w:val="0"/>
        <w:autoSpaceDE w:val="0"/>
        <w:autoSpaceDN w:val="0"/>
        <w:adjustRightInd w:val="0"/>
        <w:spacing w:after="0" w:line="240" w:lineRule="auto"/>
        <w:rPr>
          <w:rFonts w:cstheme="minorHAnsi"/>
          <w:b/>
          <w:sz w:val="24"/>
          <w:szCs w:val="24"/>
        </w:rPr>
      </w:pPr>
      <w:r w:rsidRPr="00336A71">
        <w:rPr>
          <w:rFonts w:cstheme="minorHAnsi"/>
          <w:b/>
          <w:sz w:val="24"/>
          <w:szCs w:val="24"/>
        </w:rPr>
        <w:t>Aims</w:t>
      </w:r>
    </w:p>
    <w:p w:rsidR="0053291F" w:rsidRPr="00336A71" w:rsidRDefault="0053291F" w:rsidP="0053291F">
      <w:pPr>
        <w:widowControl w:val="0"/>
        <w:tabs>
          <w:tab w:val="left" w:pos="0"/>
          <w:tab w:val="left" w:pos="708"/>
        </w:tabs>
        <w:autoSpaceDE w:val="0"/>
        <w:autoSpaceDN w:val="0"/>
        <w:adjustRightInd w:val="0"/>
        <w:spacing w:after="0" w:line="240" w:lineRule="auto"/>
        <w:rPr>
          <w:rFonts w:cstheme="minorHAnsi"/>
          <w:sz w:val="24"/>
          <w:szCs w:val="24"/>
        </w:rPr>
      </w:pPr>
      <w:r w:rsidRPr="00336A71">
        <w:rPr>
          <w:rFonts w:cstheme="minorHAnsi"/>
          <w:sz w:val="24"/>
          <w:szCs w:val="24"/>
        </w:rPr>
        <w:t>In order to achieve our objectives, we aim to:</w:t>
      </w:r>
    </w:p>
    <w:p w:rsidR="0053291F" w:rsidRPr="00336A71" w:rsidRDefault="0053291F" w:rsidP="0053291F">
      <w:pPr>
        <w:autoSpaceDE w:val="0"/>
        <w:autoSpaceDN w:val="0"/>
        <w:adjustRightInd w:val="0"/>
        <w:spacing w:after="0" w:line="240" w:lineRule="auto"/>
        <w:rPr>
          <w:rFonts w:cstheme="minorHAnsi"/>
          <w:color w:val="000000"/>
          <w:sz w:val="24"/>
          <w:szCs w:val="24"/>
        </w:rPr>
      </w:pPr>
      <w:r w:rsidRPr="00336A71">
        <w:rPr>
          <w:rFonts w:cstheme="minorHAnsi"/>
          <w:color w:val="000000"/>
          <w:sz w:val="24"/>
          <w:szCs w:val="24"/>
        </w:rPr>
        <w:t xml:space="preserve"> </w:t>
      </w:r>
    </w:p>
    <w:p w:rsidR="0053291F" w:rsidRPr="00336A71" w:rsidRDefault="00F41FA7"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P</w:t>
      </w:r>
      <w:r w:rsidR="0053291F" w:rsidRPr="00336A71">
        <w:rPr>
          <w:rFonts w:cstheme="minorHAnsi"/>
          <w:color w:val="000000"/>
        </w:rPr>
        <w:t>rovide a learning experience for every child that takes full account of their individual nee</w:t>
      </w:r>
      <w:r w:rsidR="00C6191D">
        <w:rPr>
          <w:rFonts w:cstheme="minorHAnsi"/>
          <w:color w:val="000000"/>
        </w:rPr>
        <w:t>ds</w:t>
      </w:r>
      <w:r w:rsidR="00A63C9F" w:rsidRPr="00336A71">
        <w:rPr>
          <w:rFonts w:cstheme="minorHAnsi"/>
          <w:color w:val="000000"/>
        </w:rPr>
        <w:t>, interests and aspirations.</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Ensure that our students are active and independent learners who strive to achieve their best in every learning situation and will continue to do so throughout their lives.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Ensure that s</w:t>
      </w:r>
      <w:r w:rsidR="00097780">
        <w:rPr>
          <w:rFonts w:cstheme="minorHAnsi"/>
          <w:color w:val="000000"/>
        </w:rPr>
        <w:t xml:space="preserve">tudents are highly literate, numerate and </w:t>
      </w:r>
      <w:r w:rsidRPr="00336A71">
        <w:rPr>
          <w:rFonts w:cstheme="minorHAnsi"/>
          <w:color w:val="000000"/>
        </w:rPr>
        <w:t>able to apply their skills and knowledge t</w:t>
      </w:r>
      <w:r w:rsidR="004766B4">
        <w:rPr>
          <w:rFonts w:cstheme="minorHAnsi"/>
          <w:color w:val="000000"/>
        </w:rPr>
        <w:t xml:space="preserve">o new and different situations so that they can </w:t>
      </w:r>
      <w:r w:rsidRPr="00336A71">
        <w:rPr>
          <w:rFonts w:cstheme="minorHAnsi"/>
          <w:color w:val="000000"/>
        </w:rPr>
        <w:t xml:space="preserve">achieve well in school and beyond.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Make links with the learning that students do outside the classroom.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F</w:t>
      </w:r>
      <w:r w:rsidR="00A63C9F" w:rsidRPr="00336A71">
        <w:rPr>
          <w:rFonts w:cstheme="minorHAnsi"/>
          <w:color w:val="000000"/>
        </w:rPr>
        <w:t>ocus upon continuing to raise the</w:t>
      </w:r>
      <w:r w:rsidRPr="00336A71">
        <w:rPr>
          <w:rFonts w:cstheme="minorHAnsi"/>
          <w:color w:val="000000"/>
        </w:rPr>
        <w:t xml:space="preserve"> standards of teaching and learning in the school, </w:t>
      </w:r>
      <w:proofErr w:type="gramStart"/>
      <w:r w:rsidRPr="00336A71">
        <w:rPr>
          <w:rFonts w:cstheme="minorHAnsi"/>
          <w:color w:val="000000"/>
        </w:rPr>
        <w:t>to</w:t>
      </w:r>
      <w:proofErr w:type="gramEnd"/>
      <w:r w:rsidRPr="00336A71">
        <w:rPr>
          <w:rFonts w:cstheme="minorHAnsi"/>
          <w:color w:val="000000"/>
        </w:rPr>
        <w:t xml:space="preserve"> inspire and motivate students and staff.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Identify and share good practice in teaching and learning across all curriculum areas. </w:t>
      </w:r>
    </w:p>
    <w:p w:rsidR="0053291F" w:rsidRPr="00336A71" w:rsidRDefault="0053291F" w:rsidP="00336A71">
      <w:pPr>
        <w:pStyle w:val="ListParagraph"/>
        <w:numPr>
          <w:ilvl w:val="0"/>
          <w:numId w:val="43"/>
        </w:numPr>
        <w:autoSpaceDE w:val="0"/>
        <w:autoSpaceDN w:val="0"/>
        <w:adjustRightInd w:val="0"/>
        <w:rPr>
          <w:rFonts w:cstheme="minorHAnsi"/>
          <w:color w:val="000000"/>
        </w:rPr>
      </w:pPr>
      <w:r w:rsidRPr="00336A71">
        <w:rPr>
          <w:rFonts w:cstheme="minorHAnsi"/>
          <w:color w:val="000000"/>
        </w:rPr>
        <w:t>Improve levels of achievement and attainment as a consequence</w:t>
      </w:r>
      <w:r w:rsidR="00A63C9F" w:rsidRPr="00336A71">
        <w:rPr>
          <w:rFonts w:cstheme="minorHAnsi"/>
          <w:color w:val="000000"/>
        </w:rPr>
        <w:t xml:space="preserve"> of all of the above</w:t>
      </w:r>
      <w:r w:rsidRPr="00336A71">
        <w:rPr>
          <w:rFonts w:cstheme="minorHAnsi"/>
          <w:color w:val="000000"/>
        </w:rPr>
        <w:t xml:space="preserve">. </w:t>
      </w:r>
    </w:p>
    <w:p w:rsidR="0053291F" w:rsidRPr="00336A71" w:rsidRDefault="0053291F">
      <w:pPr>
        <w:rPr>
          <w:rFonts w:cstheme="minorHAnsi"/>
          <w:sz w:val="24"/>
          <w:szCs w:val="24"/>
        </w:rPr>
      </w:pPr>
    </w:p>
    <w:p w:rsidR="0053291F" w:rsidRPr="00336A71" w:rsidRDefault="0053291F">
      <w:pPr>
        <w:rPr>
          <w:rFonts w:cstheme="minorHAnsi"/>
          <w:sz w:val="24"/>
          <w:szCs w:val="24"/>
        </w:rPr>
      </w:pPr>
    </w:p>
    <w:p w:rsidR="00A44893" w:rsidRDefault="00A44893" w:rsidP="00A44893">
      <w:pPr>
        <w:pStyle w:val="Default"/>
        <w:rPr>
          <w:rFonts w:asciiTheme="minorHAnsi" w:hAnsiTheme="minorHAnsi" w:cstheme="minorHAnsi"/>
        </w:rPr>
      </w:pPr>
    </w:p>
    <w:p w:rsidR="00D04843" w:rsidRDefault="00D04843" w:rsidP="00A44893">
      <w:pPr>
        <w:pStyle w:val="Default"/>
        <w:rPr>
          <w:rFonts w:asciiTheme="minorHAnsi" w:hAnsiTheme="minorHAnsi" w:cstheme="minorHAnsi"/>
        </w:rPr>
      </w:pPr>
    </w:p>
    <w:p w:rsidR="00D04843" w:rsidRDefault="00D04843" w:rsidP="00A44893">
      <w:pPr>
        <w:pStyle w:val="Default"/>
        <w:rPr>
          <w:rFonts w:asciiTheme="minorHAnsi" w:hAnsiTheme="minorHAnsi" w:cstheme="minorHAnsi"/>
        </w:rPr>
      </w:pPr>
    </w:p>
    <w:p w:rsidR="00D04843" w:rsidRPr="00336A71" w:rsidRDefault="00D04843" w:rsidP="00A44893">
      <w:pPr>
        <w:pStyle w:val="Default"/>
        <w:rPr>
          <w:rFonts w:asciiTheme="minorHAnsi" w:hAnsiTheme="minorHAnsi" w:cstheme="minorHAnsi"/>
        </w:rPr>
      </w:pPr>
    </w:p>
    <w:p w:rsidR="00181B47" w:rsidRDefault="00181B47" w:rsidP="00A44893">
      <w:pPr>
        <w:pStyle w:val="Default"/>
        <w:rPr>
          <w:rFonts w:asciiTheme="minorHAnsi" w:hAnsiTheme="minorHAnsi" w:cstheme="minorHAnsi"/>
          <w:b/>
          <w:bCs/>
        </w:rPr>
      </w:pPr>
    </w:p>
    <w:p w:rsidR="00A44893" w:rsidRPr="00336A71" w:rsidRDefault="00A44893" w:rsidP="00A44893">
      <w:pPr>
        <w:pStyle w:val="Default"/>
        <w:rPr>
          <w:rFonts w:asciiTheme="minorHAnsi" w:hAnsiTheme="minorHAnsi" w:cstheme="minorHAnsi"/>
          <w:b/>
          <w:bCs/>
        </w:rPr>
      </w:pPr>
      <w:r w:rsidRPr="00336A71">
        <w:rPr>
          <w:rFonts w:asciiTheme="minorHAnsi" w:hAnsiTheme="minorHAnsi" w:cstheme="minorHAnsi"/>
          <w:b/>
          <w:bCs/>
        </w:rPr>
        <w:t xml:space="preserve">Principles of </w:t>
      </w:r>
      <w:r w:rsidR="00A63C9F" w:rsidRPr="00336A71">
        <w:rPr>
          <w:rFonts w:asciiTheme="minorHAnsi" w:hAnsiTheme="minorHAnsi" w:cstheme="minorHAnsi"/>
          <w:b/>
          <w:bCs/>
        </w:rPr>
        <w:t>the Teaching and Learning P</w:t>
      </w:r>
      <w:r w:rsidRPr="00336A71">
        <w:rPr>
          <w:rFonts w:asciiTheme="minorHAnsi" w:hAnsiTheme="minorHAnsi" w:cstheme="minorHAnsi"/>
          <w:b/>
          <w:bCs/>
        </w:rPr>
        <w:t xml:space="preserve">olicy </w:t>
      </w:r>
    </w:p>
    <w:p w:rsidR="00F7489B" w:rsidRPr="00336A71" w:rsidRDefault="00F7489B" w:rsidP="00A44893">
      <w:pPr>
        <w:pStyle w:val="Default"/>
        <w:rPr>
          <w:rFonts w:asciiTheme="minorHAnsi" w:hAnsiTheme="minorHAnsi" w:cstheme="minorHAnsi"/>
        </w:rPr>
      </w:pPr>
    </w:p>
    <w:p w:rsidR="00A44893" w:rsidRPr="00336A71" w:rsidRDefault="00A44893" w:rsidP="00A44893">
      <w:pPr>
        <w:pStyle w:val="Default"/>
        <w:rPr>
          <w:rFonts w:asciiTheme="minorHAnsi" w:hAnsiTheme="minorHAnsi" w:cstheme="minorHAnsi"/>
        </w:rPr>
      </w:pPr>
      <w:r w:rsidRPr="00336A71">
        <w:rPr>
          <w:rFonts w:asciiTheme="minorHAnsi" w:hAnsiTheme="minorHAnsi" w:cstheme="minorHAnsi"/>
          <w:b/>
          <w:bCs/>
        </w:rPr>
        <w:t xml:space="preserve">Staff will: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S</w:t>
      </w:r>
      <w:r w:rsidR="00A44893" w:rsidRPr="00336A71">
        <w:rPr>
          <w:rFonts w:asciiTheme="minorHAnsi" w:hAnsiTheme="minorHAnsi" w:cstheme="minorHAnsi"/>
        </w:rPr>
        <w:t xml:space="preserve">upport and challenge students to achieve their best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 xml:space="preserve">rovide high quality, dynamic and stimulating lessons </w:t>
      </w:r>
    </w:p>
    <w:p w:rsidR="00A44893" w:rsidRPr="00336A71" w:rsidRDefault="0047694D"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 xml:space="preserve">Listen to students’ views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rovide regu</w:t>
      </w:r>
      <w:r w:rsidR="0008536F">
        <w:rPr>
          <w:rFonts w:asciiTheme="minorHAnsi" w:hAnsiTheme="minorHAnsi" w:cstheme="minorHAnsi"/>
        </w:rPr>
        <w:t xml:space="preserve">lar and meaningful </w:t>
      </w:r>
      <w:r w:rsidR="00D04843">
        <w:rPr>
          <w:rFonts w:asciiTheme="minorHAnsi" w:hAnsiTheme="minorHAnsi" w:cstheme="minorHAnsi"/>
        </w:rPr>
        <w:t>PREP resources supported by PREP weekly Drop-Ins.</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 xml:space="preserve">rovide opportunities and guidance </w:t>
      </w:r>
      <w:r w:rsidRPr="00336A71">
        <w:rPr>
          <w:rFonts w:asciiTheme="minorHAnsi" w:hAnsiTheme="minorHAnsi" w:cstheme="minorHAnsi"/>
        </w:rPr>
        <w:t xml:space="preserve">for </w:t>
      </w:r>
      <w:r w:rsidR="00A44893" w:rsidRPr="00336A71">
        <w:rPr>
          <w:rFonts w:asciiTheme="minorHAnsi" w:hAnsiTheme="minorHAnsi" w:cstheme="minorHAnsi"/>
        </w:rPr>
        <w:t>develop</w:t>
      </w:r>
      <w:r w:rsidRPr="00336A71">
        <w:rPr>
          <w:rFonts w:asciiTheme="minorHAnsi" w:hAnsiTheme="minorHAnsi" w:cstheme="minorHAnsi"/>
        </w:rPr>
        <w:t>ing</w:t>
      </w:r>
      <w:r w:rsidR="00A44893" w:rsidRPr="00336A71">
        <w:rPr>
          <w:rFonts w:asciiTheme="minorHAnsi" w:hAnsiTheme="minorHAnsi" w:cstheme="minorHAnsi"/>
        </w:rPr>
        <w:t xml:space="preserve"> literacy, numeracy and other skills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E</w:t>
      </w:r>
      <w:r w:rsidR="00A44893" w:rsidRPr="00336A71">
        <w:rPr>
          <w:rFonts w:asciiTheme="minorHAnsi" w:hAnsiTheme="minorHAnsi" w:cstheme="minorHAnsi"/>
        </w:rPr>
        <w:t xml:space="preserve">ncourage and support </w:t>
      </w:r>
    </w:p>
    <w:p w:rsidR="00A44893" w:rsidRPr="00336A71" w:rsidRDefault="00F41FA7" w:rsidP="00A44893">
      <w:pPr>
        <w:pStyle w:val="Default"/>
        <w:numPr>
          <w:ilvl w:val="0"/>
          <w:numId w:val="4"/>
        </w:numPr>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rovide high quality feedback</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W</w:t>
      </w:r>
      <w:r w:rsidR="00A44893" w:rsidRPr="00336A71">
        <w:rPr>
          <w:rFonts w:asciiTheme="minorHAnsi" w:hAnsiTheme="minorHAnsi" w:cstheme="minorHAnsi"/>
        </w:rPr>
        <w:t>ork collaboratively to ensure consistency in skill</w:t>
      </w:r>
      <w:r w:rsidR="00A63C9F" w:rsidRPr="00336A71">
        <w:rPr>
          <w:rFonts w:asciiTheme="minorHAnsi" w:hAnsiTheme="minorHAnsi" w:cstheme="minorHAnsi"/>
        </w:rPr>
        <w:t>s</w:t>
      </w:r>
      <w:r w:rsidR="00A44893" w:rsidRPr="00336A71">
        <w:rPr>
          <w:rFonts w:asciiTheme="minorHAnsi" w:hAnsiTheme="minorHAnsi" w:cstheme="minorHAnsi"/>
        </w:rPr>
        <w:t xml:space="preserve"> development by identifying and sharing best practice in teaching and learning across all areas of the curriculum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D</w:t>
      </w:r>
      <w:r w:rsidR="00A63C9F" w:rsidRPr="00336A71">
        <w:rPr>
          <w:rFonts w:asciiTheme="minorHAnsi" w:hAnsiTheme="minorHAnsi" w:cstheme="minorHAnsi"/>
        </w:rPr>
        <w:t>evelop their</w:t>
      </w:r>
      <w:r w:rsidR="00A44893" w:rsidRPr="00336A71">
        <w:rPr>
          <w:rFonts w:asciiTheme="minorHAnsi" w:hAnsiTheme="minorHAnsi" w:cstheme="minorHAnsi"/>
        </w:rPr>
        <w:t xml:space="preserve"> range of teaching and learning styles to create an exciting and creative learning culture </w:t>
      </w:r>
    </w:p>
    <w:p w:rsidR="0047694D" w:rsidRPr="00336A71" w:rsidRDefault="0047694D" w:rsidP="0047694D">
      <w:pPr>
        <w:pStyle w:val="Default"/>
        <w:numPr>
          <w:ilvl w:val="0"/>
          <w:numId w:val="4"/>
        </w:numPr>
        <w:spacing w:after="22"/>
        <w:rPr>
          <w:rFonts w:asciiTheme="minorHAnsi" w:hAnsiTheme="minorHAnsi" w:cstheme="minorHAnsi"/>
        </w:rPr>
      </w:pPr>
      <w:r w:rsidRPr="00336A71">
        <w:rPr>
          <w:rFonts w:asciiTheme="minorHAnsi" w:hAnsiTheme="minorHAnsi" w:cstheme="minorHAnsi"/>
        </w:rPr>
        <w:t xml:space="preserve">Use positive behaviour for learning strategies in the classroom and promote an ethos of praise and encouragement. </w:t>
      </w:r>
    </w:p>
    <w:p w:rsidR="0047694D" w:rsidRPr="00336A71" w:rsidRDefault="0047694D" w:rsidP="0047694D">
      <w:pPr>
        <w:pStyle w:val="Default"/>
        <w:numPr>
          <w:ilvl w:val="0"/>
          <w:numId w:val="4"/>
        </w:numPr>
        <w:spacing w:after="22"/>
        <w:rPr>
          <w:rFonts w:asciiTheme="minorHAnsi" w:hAnsiTheme="minorHAnsi" w:cstheme="minorHAnsi"/>
        </w:rPr>
      </w:pPr>
      <w:r w:rsidRPr="00336A71">
        <w:rPr>
          <w:rFonts w:asciiTheme="minorHAnsi" w:hAnsiTheme="minorHAnsi" w:cstheme="minorHAnsi"/>
        </w:rPr>
        <w:t>Follow appropriate department and school policies for behaviour management</w:t>
      </w:r>
    </w:p>
    <w:p w:rsidR="00A44893" w:rsidRPr="00336A71" w:rsidRDefault="00F41FA7" w:rsidP="00A44893">
      <w:pPr>
        <w:pStyle w:val="Default"/>
        <w:numPr>
          <w:ilvl w:val="0"/>
          <w:numId w:val="4"/>
        </w:numPr>
        <w:rPr>
          <w:rFonts w:asciiTheme="minorHAnsi" w:hAnsiTheme="minorHAnsi" w:cstheme="minorHAnsi"/>
        </w:rPr>
      </w:pPr>
      <w:r w:rsidRPr="00336A71">
        <w:rPr>
          <w:rFonts w:asciiTheme="minorHAnsi" w:hAnsiTheme="minorHAnsi" w:cstheme="minorHAnsi"/>
        </w:rPr>
        <w:t>E</w:t>
      </w:r>
      <w:r w:rsidR="00A44893" w:rsidRPr="00336A71">
        <w:rPr>
          <w:rFonts w:asciiTheme="minorHAnsi" w:hAnsiTheme="minorHAnsi" w:cstheme="minorHAnsi"/>
        </w:rPr>
        <w:t>valuate and reflect on their practice.</w:t>
      </w:r>
    </w:p>
    <w:p w:rsidR="00A44893" w:rsidRPr="00336A71" w:rsidRDefault="00A44893" w:rsidP="00A44893">
      <w:pPr>
        <w:pStyle w:val="Default"/>
        <w:rPr>
          <w:rFonts w:asciiTheme="minorHAnsi" w:hAnsiTheme="minorHAnsi" w:cstheme="minorHAnsi"/>
        </w:rPr>
      </w:pPr>
    </w:p>
    <w:p w:rsidR="00A44893" w:rsidRPr="00336A71" w:rsidRDefault="00A44893" w:rsidP="00A44893">
      <w:pPr>
        <w:pStyle w:val="Default"/>
        <w:rPr>
          <w:rFonts w:asciiTheme="minorHAnsi" w:hAnsiTheme="minorHAnsi" w:cstheme="minorHAnsi"/>
        </w:rPr>
      </w:pPr>
      <w:r w:rsidRPr="00336A71">
        <w:rPr>
          <w:rFonts w:asciiTheme="minorHAnsi" w:hAnsiTheme="minorHAnsi" w:cstheme="minorHAnsi"/>
          <w:b/>
          <w:bCs/>
        </w:rPr>
        <w:t xml:space="preserve">Students will: </w:t>
      </w:r>
    </w:p>
    <w:p w:rsidR="00A44893" w:rsidRPr="00336A71" w:rsidRDefault="0008536F" w:rsidP="00A44893">
      <w:pPr>
        <w:pStyle w:val="Default"/>
        <w:numPr>
          <w:ilvl w:val="0"/>
          <w:numId w:val="6"/>
        </w:numPr>
        <w:rPr>
          <w:rFonts w:asciiTheme="minorHAnsi" w:hAnsiTheme="minorHAnsi" w:cstheme="minorHAnsi"/>
        </w:rPr>
      </w:pPr>
      <w:r>
        <w:rPr>
          <w:rFonts w:asciiTheme="minorHAnsi" w:hAnsiTheme="minorHAnsi" w:cstheme="minorHAnsi"/>
        </w:rPr>
        <w:t>Engage</w:t>
      </w:r>
      <w:r w:rsidR="00A44893" w:rsidRPr="00336A71">
        <w:rPr>
          <w:rFonts w:asciiTheme="minorHAnsi" w:hAnsiTheme="minorHAnsi" w:cstheme="minorHAnsi"/>
        </w:rPr>
        <w:t xml:space="preserve"> fully in lessons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S</w:t>
      </w:r>
      <w:r w:rsidR="00A44893" w:rsidRPr="00336A71">
        <w:rPr>
          <w:rFonts w:asciiTheme="minorHAnsi" w:hAnsiTheme="minorHAnsi" w:cstheme="minorHAnsi"/>
        </w:rPr>
        <w:t xml:space="preserve">trive for continual improvement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S</w:t>
      </w:r>
      <w:r w:rsidR="00A44893" w:rsidRPr="00336A71">
        <w:rPr>
          <w:rFonts w:asciiTheme="minorHAnsi" w:hAnsiTheme="minorHAnsi" w:cstheme="minorHAnsi"/>
        </w:rPr>
        <w:t>upport each other (and their teacher) so that all</w:t>
      </w:r>
      <w:r w:rsidR="00A63C9F" w:rsidRPr="00336A71">
        <w:rPr>
          <w:rFonts w:asciiTheme="minorHAnsi" w:hAnsiTheme="minorHAnsi" w:cstheme="minorHAnsi"/>
        </w:rPr>
        <w:t xml:space="preserve"> students</w:t>
      </w:r>
      <w:r w:rsidR="00A44893" w:rsidRPr="00336A71">
        <w:rPr>
          <w:rFonts w:asciiTheme="minorHAnsi" w:hAnsiTheme="minorHAnsi" w:cstheme="minorHAnsi"/>
        </w:rPr>
        <w:t xml:space="preserve"> learn effectively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T</w:t>
      </w:r>
      <w:r w:rsidR="00A44893" w:rsidRPr="00336A71">
        <w:rPr>
          <w:rFonts w:asciiTheme="minorHAnsi" w:hAnsiTheme="minorHAnsi" w:cstheme="minorHAnsi"/>
        </w:rPr>
        <w:t xml:space="preserve">ake part in learning within and beyond the classroom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lastRenderedPageBreak/>
        <w:t>T</w:t>
      </w:r>
      <w:r w:rsidR="00A44893" w:rsidRPr="00336A71">
        <w:rPr>
          <w:rFonts w:asciiTheme="minorHAnsi" w:hAnsiTheme="minorHAnsi" w:cstheme="minorHAnsi"/>
        </w:rPr>
        <w:t xml:space="preserve">ake pride in developing and applying their literacy and numeracy skills across the curriculum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B</w:t>
      </w:r>
      <w:r w:rsidR="00A44893" w:rsidRPr="00336A71">
        <w:rPr>
          <w:rFonts w:asciiTheme="minorHAnsi" w:hAnsiTheme="minorHAnsi" w:cstheme="minorHAnsi"/>
        </w:rPr>
        <w:t xml:space="preserve">e enthusiastic, resilient and responsible in learning and improving </w:t>
      </w:r>
      <w:r w:rsidR="00A63C9F" w:rsidRPr="00336A71">
        <w:rPr>
          <w:rFonts w:asciiTheme="minorHAnsi" w:hAnsiTheme="minorHAnsi" w:cstheme="minorHAnsi"/>
        </w:rPr>
        <w:t xml:space="preserve">their </w:t>
      </w:r>
      <w:r w:rsidR="00A44893" w:rsidRPr="00336A71">
        <w:rPr>
          <w:rFonts w:asciiTheme="minorHAnsi" w:hAnsiTheme="minorHAnsi" w:cstheme="minorHAnsi"/>
        </w:rPr>
        <w:t xml:space="preserve">skills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R</w:t>
      </w:r>
      <w:r w:rsidR="00A44893" w:rsidRPr="00336A71">
        <w:rPr>
          <w:rFonts w:asciiTheme="minorHAnsi" w:hAnsiTheme="minorHAnsi" w:cstheme="minorHAnsi"/>
        </w:rPr>
        <w:t xml:space="preserve">espond positively to feedback and improve their work as a result of effective feedback </w:t>
      </w:r>
    </w:p>
    <w:p w:rsidR="00A63C9F"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R</w:t>
      </w:r>
      <w:r w:rsidR="00A44893" w:rsidRPr="00336A71">
        <w:rPr>
          <w:rFonts w:asciiTheme="minorHAnsi" w:hAnsiTheme="minorHAnsi" w:cstheme="minorHAnsi"/>
        </w:rPr>
        <w:t>ise to challenges, working collabora</w:t>
      </w:r>
      <w:r w:rsidR="00A63C9F" w:rsidRPr="00336A71">
        <w:rPr>
          <w:rFonts w:asciiTheme="minorHAnsi" w:hAnsiTheme="minorHAnsi" w:cstheme="minorHAnsi"/>
        </w:rPr>
        <w:t>tively and supportively</w:t>
      </w:r>
    </w:p>
    <w:p w:rsidR="00A44893"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S</w:t>
      </w:r>
      <w:r w:rsidR="00A63C9F" w:rsidRPr="00336A71">
        <w:rPr>
          <w:rFonts w:asciiTheme="minorHAnsi" w:hAnsiTheme="minorHAnsi" w:cstheme="minorHAnsi"/>
        </w:rPr>
        <w:t>trive to be the best they can be.</w:t>
      </w:r>
      <w:r w:rsidR="00A44893" w:rsidRPr="00336A71">
        <w:rPr>
          <w:rFonts w:asciiTheme="minorHAnsi" w:hAnsiTheme="minorHAnsi" w:cstheme="minorHAnsi"/>
        </w:rPr>
        <w:t xml:space="preserve"> </w:t>
      </w:r>
    </w:p>
    <w:p w:rsidR="00D04843" w:rsidRPr="00336A71" w:rsidRDefault="00D04843" w:rsidP="00A44893">
      <w:pPr>
        <w:pStyle w:val="Default"/>
        <w:numPr>
          <w:ilvl w:val="0"/>
          <w:numId w:val="6"/>
        </w:numPr>
        <w:rPr>
          <w:rFonts w:asciiTheme="minorHAnsi" w:hAnsiTheme="minorHAnsi" w:cstheme="minorHAnsi"/>
        </w:rPr>
      </w:pPr>
      <w:r>
        <w:rPr>
          <w:rFonts w:asciiTheme="minorHAnsi" w:hAnsiTheme="minorHAnsi" w:cstheme="minorHAnsi"/>
        </w:rPr>
        <w:t>Complete regular, personalised PREP.</w:t>
      </w:r>
    </w:p>
    <w:p w:rsidR="00544F39" w:rsidRPr="00181B47" w:rsidRDefault="00A44893" w:rsidP="00181B47">
      <w:pPr>
        <w:pStyle w:val="Default"/>
        <w:rPr>
          <w:rFonts w:asciiTheme="minorHAnsi" w:hAnsiTheme="minorHAnsi" w:cstheme="minorHAnsi"/>
        </w:rPr>
      </w:pPr>
      <w:r w:rsidRPr="00336A71">
        <w:rPr>
          <w:rFonts w:asciiTheme="minorHAnsi" w:hAnsiTheme="minorHAnsi" w:cstheme="minorHAnsi"/>
        </w:rPr>
        <w:t xml:space="preserve"> </w:t>
      </w:r>
    </w:p>
    <w:p w:rsidR="00336A71" w:rsidRPr="00336A71" w:rsidRDefault="00336A71" w:rsidP="00336A71">
      <w:pPr>
        <w:autoSpaceDE w:val="0"/>
        <w:autoSpaceDN w:val="0"/>
        <w:adjustRightInd w:val="0"/>
        <w:spacing w:after="0" w:line="240" w:lineRule="auto"/>
        <w:rPr>
          <w:rFonts w:cstheme="minorHAnsi"/>
          <w:b/>
          <w:color w:val="000000"/>
          <w:sz w:val="24"/>
          <w:szCs w:val="24"/>
        </w:rPr>
      </w:pPr>
      <w:r w:rsidRPr="00336A71">
        <w:rPr>
          <w:rFonts w:cstheme="minorHAnsi"/>
          <w:b/>
          <w:color w:val="000000"/>
          <w:sz w:val="24"/>
          <w:szCs w:val="24"/>
        </w:rPr>
        <w:t>Parents will:</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 xml:space="preserve">Sign up to the expectations set out in the </w:t>
      </w:r>
      <w:r w:rsidRPr="00D04843">
        <w:rPr>
          <w:rFonts w:cstheme="minorHAnsi"/>
          <w:color w:val="FF0000"/>
        </w:rPr>
        <w:t>Home School Agreement</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 xml:space="preserve">Support the school in ensuring that their child is learning appropriately both at school and </w:t>
      </w:r>
      <w:r w:rsidR="004B0A9B">
        <w:rPr>
          <w:rFonts w:cstheme="minorHAnsi"/>
          <w:color w:val="000000"/>
        </w:rPr>
        <w:t xml:space="preserve">monitoring PREP </w:t>
      </w:r>
      <w:r w:rsidRPr="00336A71">
        <w:rPr>
          <w:rFonts w:cstheme="minorHAnsi"/>
          <w:color w:val="000000"/>
        </w:rPr>
        <w:t xml:space="preserve">at home </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 xml:space="preserve">Regularly engage with Go4Schools to support their child’s learning and progress </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Engage positively with the school to resolve any difficulties regarding their child</w:t>
      </w:r>
    </w:p>
    <w:p w:rsidR="00336A71" w:rsidRPr="00336A71" w:rsidRDefault="00DE2F46" w:rsidP="00336A71">
      <w:pPr>
        <w:pStyle w:val="ListParagraph"/>
        <w:numPr>
          <w:ilvl w:val="0"/>
          <w:numId w:val="41"/>
        </w:numPr>
        <w:autoSpaceDE w:val="0"/>
        <w:autoSpaceDN w:val="0"/>
        <w:adjustRightInd w:val="0"/>
        <w:rPr>
          <w:rFonts w:cstheme="minorHAnsi"/>
          <w:color w:val="000000"/>
        </w:rPr>
      </w:pPr>
      <w:r>
        <w:rPr>
          <w:rFonts w:cstheme="minorHAnsi"/>
          <w:color w:val="000000"/>
        </w:rPr>
        <w:t>Attend events such as parents’</w:t>
      </w:r>
      <w:r w:rsidR="00336A71" w:rsidRPr="00336A71">
        <w:rPr>
          <w:rFonts w:cstheme="minorHAnsi"/>
          <w:color w:val="000000"/>
        </w:rPr>
        <w:t xml:space="preserve"> evenings whenever possible. </w:t>
      </w:r>
    </w:p>
    <w:p w:rsidR="00336A71" w:rsidRPr="00336A71" w:rsidRDefault="00336A71" w:rsidP="00544F39">
      <w:pPr>
        <w:autoSpaceDE w:val="0"/>
        <w:autoSpaceDN w:val="0"/>
        <w:adjustRightInd w:val="0"/>
        <w:spacing w:after="0" w:line="240" w:lineRule="auto"/>
        <w:rPr>
          <w:rFonts w:cstheme="minorHAnsi"/>
          <w:b/>
          <w:bCs/>
          <w:color w:val="000000"/>
          <w:sz w:val="24"/>
          <w:szCs w:val="24"/>
        </w:rPr>
      </w:pPr>
    </w:p>
    <w:p w:rsidR="00336A71" w:rsidRPr="00336A71" w:rsidRDefault="00336A71" w:rsidP="00336A71">
      <w:pPr>
        <w:autoSpaceDE w:val="0"/>
        <w:autoSpaceDN w:val="0"/>
        <w:adjustRightInd w:val="0"/>
        <w:spacing w:after="0" w:line="240" w:lineRule="auto"/>
        <w:rPr>
          <w:rFonts w:cstheme="minorHAnsi"/>
          <w:color w:val="000000"/>
          <w:sz w:val="24"/>
          <w:szCs w:val="24"/>
        </w:rPr>
      </w:pPr>
      <w:r w:rsidRPr="00336A71">
        <w:rPr>
          <w:rFonts w:cstheme="minorHAnsi"/>
          <w:color w:val="000000"/>
          <w:sz w:val="24"/>
          <w:szCs w:val="24"/>
        </w:rPr>
        <w:t xml:space="preserve">We recognise that parents play an important role in supporting their children’s learning and that the three-way partnership between parents, students and the school is vital for the success of the individual student. </w:t>
      </w:r>
    </w:p>
    <w:p w:rsidR="00336A71" w:rsidRPr="00336A71" w:rsidRDefault="00336A71" w:rsidP="00544F39">
      <w:pPr>
        <w:autoSpaceDE w:val="0"/>
        <w:autoSpaceDN w:val="0"/>
        <w:adjustRightInd w:val="0"/>
        <w:spacing w:after="0" w:line="240" w:lineRule="auto"/>
        <w:rPr>
          <w:rFonts w:cstheme="minorHAnsi"/>
          <w:b/>
          <w:bCs/>
          <w:color w:val="000000"/>
          <w:sz w:val="24"/>
          <w:szCs w:val="24"/>
        </w:rPr>
      </w:pPr>
    </w:p>
    <w:p w:rsidR="00336A71" w:rsidRDefault="00336A71" w:rsidP="00544F39">
      <w:pPr>
        <w:autoSpaceDE w:val="0"/>
        <w:autoSpaceDN w:val="0"/>
        <w:adjustRightInd w:val="0"/>
        <w:spacing w:after="0" w:line="240" w:lineRule="auto"/>
        <w:rPr>
          <w:rFonts w:cstheme="minorHAnsi"/>
          <w:b/>
          <w:bCs/>
          <w:color w:val="000000"/>
          <w:sz w:val="24"/>
          <w:szCs w:val="24"/>
        </w:rPr>
      </w:pPr>
    </w:p>
    <w:p w:rsidR="00181B47" w:rsidRDefault="00181B47" w:rsidP="00544F39">
      <w:pPr>
        <w:autoSpaceDE w:val="0"/>
        <w:autoSpaceDN w:val="0"/>
        <w:adjustRightInd w:val="0"/>
        <w:spacing w:after="0" w:line="240" w:lineRule="auto"/>
        <w:rPr>
          <w:rFonts w:cstheme="minorHAnsi"/>
          <w:b/>
          <w:bCs/>
          <w:color w:val="000000"/>
          <w:sz w:val="24"/>
          <w:szCs w:val="24"/>
        </w:rPr>
      </w:pPr>
    </w:p>
    <w:p w:rsidR="00181B47" w:rsidRDefault="00181B47" w:rsidP="00544F39">
      <w:pPr>
        <w:autoSpaceDE w:val="0"/>
        <w:autoSpaceDN w:val="0"/>
        <w:adjustRightInd w:val="0"/>
        <w:spacing w:after="0" w:line="240" w:lineRule="auto"/>
        <w:rPr>
          <w:rFonts w:cstheme="minorHAnsi"/>
          <w:b/>
          <w:bCs/>
          <w:color w:val="000000"/>
          <w:sz w:val="24"/>
          <w:szCs w:val="24"/>
        </w:rPr>
      </w:pPr>
    </w:p>
    <w:p w:rsidR="0008536F" w:rsidRDefault="0008536F" w:rsidP="00544F39">
      <w:pPr>
        <w:autoSpaceDE w:val="0"/>
        <w:autoSpaceDN w:val="0"/>
        <w:adjustRightInd w:val="0"/>
        <w:spacing w:after="0" w:line="240" w:lineRule="auto"/>
        <w:rPr>
          <w:rFonts w:cstheme="minorHAnsi"/>
          <w:b/>
          <w:bCs/>
          <w:color w:val="000000"/>
          <w:sz w:val="24"/>
          <w:szCs w:val="24"/>
        </w:rPr>
      </w:pPr>
    </w:p>
    <w:p w:rsidR="0008536F" w:rsidRDefault="0008536F" w:rsidP="00544F39">
      <w:pPr>
        <w:autoSpaceDE w:val="0"/>
        <w:autoSpaceDN w:val="0"/>
        <w:adjustRightInd w:val="0"/>
        <w:spacing w:after="0" w:line="240" w:lineRule="auto"/>
        <w:rPr>
          <w:rFonts w:cstheme="minorHAnsi"/>
          <w:b/>
          <w:bCs/>
          <w:color w:val="000000"/>
          <w:sz w:val="24"/>
          <w:szCs w:val="24"/>
        </w:rPr>
      </w:pPr>
    </w:p>
    <w:p w:rsidR="003320EC" w:rsidRDefault="003320EC" w:rsidP="00210F1E">
      <w:pPr>
        <w:autoSpaceDE w:val="0"/>
        <w:autoSpaceDN w:val="0"/>
        <w:adjustRightInd w:val="0"/>
        <w:spacing w:after="0" w:line="240" w:lineRule="auto"/>
        <w:rPr>
          <w:rFonts w:cstheme="minorHAnsi"/>
          <w:b/>
          <w:color w:val="000000"/>
          <w:sz w:val="24"/>
          <w:szCs w:val="24"/>
        </w:rPr>
      </w:pPr>
    </w:p>
    <w:p w:rsidR="003320EC" w:rsidRDefault="003320EC" w:rsidP="00210F1E">
      <w:pPr>
        <w:autoSpaceDE w:val="0"/>
        <w:autoSpaceDN w:val="0"/>
        <w:adjustRightInd w:val="0"/>
        <w:spacing w:after="0" w:line="240" w:lineRule="auto"/>
        <w:rPr>
          <w:rFonts w:cstheme="minorHAnsi"/>
          <w:b/>
          <w:color w:val="000000"/>
          <w:sz w:val="24"/>
          <w:szCs w:val="24"/>
        </w:rPr>
      </w:pPr>
    </w:p>
    <w:p w:rsidR="00210F1E" w:rsidRPr="00336A71" w:rsidRDefault="00210F1E" w:rsidP="00210F1E">
      <w:pPr>
        <w:autoSpaceDE w:val="0"/>
        <w:autoSpaceDN w:val="0"/>
        <w:adjustRightInd w:val="0"/>
        <w:spacing w:after="0" w:line="240" w:lineRule="auto"/>
        <w:rPr>
          <w:rFonts w:cstheme="minorHAnsi"/>
          <w:b/>
          <w:color w:val="000000"/>
          <w:sz w:val="24"/>
          <w:szCs w:val="24"/>
        </w:rPr>
      </w:pPr>
      <w:r w:rsidRPr="00336A71">
        <w:rPr>
          <w:rFonts w:cstheme="minorHAnsi"/>
          <w:b/>
          <w:color w:val="000000"/>
          <w:sz w:val="24"/>
          <w:szCs w:val="24"/>
        </w:rPr>
        <w:t xml:space="preserve">Planning and Preparation: </w:t>
      </w:r>
    </w:p>
    <w:p w:rsidR="00210F1E" w:rsidRPr="00336A71" w:rsidRDefault="00210F1E" w:rsidP="00210F1E">
      <w:pPr>
        <w:pStyle w:val="ListParagraph"/>
        <w:numPr>
          <w:ilvl w:val="0"/>
          <w:numId w:val="13"/>
        </w:numPr>
        <w:autoSpaceDE w:val="0"/>
        <w:autoSpaceDN w:val="0"/>
        <w:adjustRightInd w:val="0"/>
        <w:spacing w:after="37"/>
        <w:rPr>
          <w:rFonts w:cstheme="minorHAnsi"/>
          <w:color w:val="000000"/>
        </w:rPr>
      </w:pPr>
      <w:r w:rsidRPr="00336A71">
        <w:rPr>
          <w:rFonts w:cstheme="minorHAnsi"/>
          <w:color w:val="000000"/>
        </w:rPr>
        <w:lastRenderedPageBreak/>
        <w:t xml:space="preserve">All teachers should plan lessons that allow all pupils to progress in their learning </w:t>
      </w:r>
    </w:p>
    <w:p w:rsidR="00210F1E" w:rsidRPr="00336A71" w:rsidRDefault="00210F1E" w:rsidP="00210F1E">
      <w:pPr>
        <w:pStyle w:val="ListParagraph"/>
        <w:numPr>
          <w:ilvl w:val="0"/>
          <w:numId w:val="13"/>
        </w:numPr>
        <w:autoSpaceDE w:val="0"/>
        <w:autoSpaceDN w:val="0"/>
        <w:adjustRightInd w:val="0"/>
        <w:spacing w:after="37"/>
        <w:rPr>
          <w:rFonts w:cstheme="minorHAnsi"/>
          <w:color w:val="000000"/>
        </w:rPr>
      </w:pPr>
      <w:r w:rsidRPr="00336A71">
        <w:rPr>
          <w:rFonts w:cstheme="minorHAnsi"/>
          <w:color w:val="000000"/>
        </w:rPr>
        <w:t xml:space="preserve">Learning objectives </w:t>
      </w:r>
      <w:r w:rsidR="004B0A9B">
        <w:rPr>
          <w:rFonts w:cstheme="minorHAnsi"/>
          <w:color w:val="000000"/>
        </w:rPr>
        <w:t>should be explained throughout the lesson so students understand the purpose of each section of learning.</w:t>
      </w:r>
      <w:r w:rsidRPr="00336A71">
        <w:rPr>
          <w:rFonts w:cstheme="minorHAnsi"/>
          <w:color w:val="000000"/>
        </w:rPr>
        <w:t xml:space="preserve"> </w:t>
      </w:r>
    </w:p>
    <w:p w:rsidR="00210F1E" w:rsidRPr="00336A71" w:rsidRDefault="00A529EF" w:rsidP="00210F1E">
      <w:pPr>
        <w:pStyle w:val="ListParagraph"/>
        <w:numPr>
          <w:ilvl w:val="0"/>
          <w:numId w:val="13"/>
        </w:numPr>
        <w:autoSpaceDE w:val="0"/>
        <w:autoSpaceDN w:val="0"/>
        <w:adjustRightInd w:val="0"/>
        <w:spacing w:after="37"/>
        <w:rPr>
          <w:rFonts w:cstheme="minorHAnsi"/>
          <w:color w:val="000000"/>
        </w:rPr>
      </w:pPr>
      <w:r>
        <w:rPr>
          <w:rFonts w:cstheme="minorHAnsi"/>
          <w:color w:val="000000"/>
        </w:rPr>
        <w:t>Learning activities should be planned to engage and support students</w:t>
      </w:r>
      <w:r w:rsidR="00036580">
        <w:rPr>
          <w:rFonts w:cstheme="minorHAnsi"/>
          <w:color w:val="000000"/>
        </w:rPr>
        <w:t>’</w:t>
      </w:r>
      <w:r>
        <w:rPr>
          <w:rFonts w:cstheme="minorHAnsi"/>
          <w:color w:val="000000"/>
        </w:rPr>
        <w:t xml:space="preserve"> learning</w:t>
      </w:r>
    </w:p>
    <w:p w:rsidR="00181B47" w:rsidRPr="00181B47" w:rsidRDefault="00036580" w:rsidP="00181B47">
      <w:pPr>
        <w:pStyle w:val="ListParagraph"/>
        <w:numPr>
          <w:ilvl w:val="0"/>
          <w:numId w:val="13"/>
        </w:numPr>
        <w:autoSpaceDE w:val="0"/>
        <w:autoSpaceDN w:val="0"/>
        <w:adjustRightInd w:val="0"/>
        <w:rPr>
          <w:rFonts w:cstheme="minorHAnsi"/>
          <w:color w:val="000000"/>
        </w:rPr>
      </w:pPr>
      <w:r>
        <w:rPr>
          <w:rFonts w:cstheme="minorHAnsi"/>
          <w:color w:val="000000"/>
        </w:rPr>
        <w:t>All teachers should have an in-</w:t>
      </w:r>
      <w:r w:rsidR="00210F1E" w:rsidRPr="00336A71">
        <w:rPr>
          <w:rFonts w:cstheme="minorHAnsi"/>
          <w:color w:val="000000"/>
        </w:rPr>
        <w:t xml:space="preserve">depth knowledge and understanding of the scheme of work / exam </w:t>
      </w:r>
      <w:r w:rsidR="00A529EF">
        <w:rPr>
          <w:rFonts w:cstheme="minorHAnsi"/>
          <w:color w:val="000000"/>
        </w:rPr>
        <w:t>specification they are teaching</w:t>
      </w:r>
      <w:r w:rsidR="00210F1E" w:rsidRPr="00336A71">
        <w:rPr>
          <w:rFonts w:cstheme="minorHAnsi"/>
          <w:color w:val="000000"/>
        </w:rPr>
        <w:t xml:space="preserve"> </w:t>
      </w:r>
    </w:p>
    <w:p w:rsidR="00544F39" w:rsidRPr="00336A71" w:rsidRDefault="00544F39" w:rsidP="00210F1E">
      <w:pPr>
        <w:autoSpaceDE w:val="0"/>
        <w:autoSpaceDN w:val="0"/>
        <w:adjustRightInd w:val="0"/>
        <w:spacing w:after="0" w:line="240" w:lineRule="auto"/>
        <w:rPr>
          <w:rFonts w:cstheme="minorHAnsi"/>
          <w:color w:val="000000"/>
          <w:sz w:val="24"/>
          <w:szCs w:val="24"/>
        </w:rPr>
      </w:pPr>
    </w:p>
    <w:p w:rsidR="00210F1E" w:rsidRPr="00336A71" w:rsidRDefault="0047694D" w:rsidP="00210F1E">
      <w:pPr>
        <w:autoSpaceDE w:val="0"/>
        <w:autoSpaceDN w:val="0"/>
        <w:adjustRightInd w:val="0"/>
        <w:spacing w:after="0" w:line="240" w:lineRule="auto"/>
        <w:rPr>
          <w:rFonts w:cstheme="minorHAnsi"/>
          <w:b/>
          <w:sz w:val="24"/>
          <w:szCs w:val="24"/>
        </w:rPr>
      </w:pPr>
      <w:r w:rsidRPr="00336A71">
        <w:rPr>
          <w:rFonts w:cstheme="minorHAnsi"/>
          <w:b/>
          <w:sz w:val="24"/>
          <w:szCs w:val="24"/>
        </w:rPr>
        <w:t>Assessment and M</w:t>
      </w:r>
      <w:r w:rsidR="00210F1E" w:rsidRPr="00336A71">
        <w:rPr>
          <w:rFonts w:cstheme="minorHAnsi"/>
          <w:b/>
          <w:sz w:val="24"/>
          <w:szCs w:val="24"/>
        </w:rPr>
        <w:t xml:space="preserve">arking </w:t>
      </w:r>
    </w:p>
    <w:p w:rsidR="00336A71" w:rsidRPr="004804BF" w:rsidRDefault="00210F1E" w:rsidP="00336A71">
      <w:pPr>
        <w:pStyle w:val="ListParagraph"/>
        <w:numPr>
          <w:ilvl w:val="0"/>
          <w:numId w:val="20"/>
        </w:numPr>
        <w:autoSpaceDE w:val="0"/>
        <w:autoSpaceDN w:val="0"/>
        <w:adjustRightInd w:val="0"/>
        <w:rPr>
          <w:rFonts w:cstheme="minorHAnsi"/>
        </w:rPr>
      </w:pPr>
      <w:r w:rsidRPr="00336A71">
        <w:rPr>
          <w:rFonts w:cstheme="minorHAnsi"/>
        </w:rPr>
        <w:t xml:space="preserve">Teachers </w:t>
      </w:r>
      <w:r w:rsidRPr="00336A71">
        <w:rPr>
          <w:rFonts w:cstheme="minorHAnsi"/>
          <w:color w:val="000000"/>
        </w:rPr>
        <w:t>should assess pupils’ work regularly, according to the school</w:t>
      </w:r>
      <w:r w:rsidR="0047694D" w:rsidRPr="00336A71">
        <w:rPr>
          <w:rFonts w:cstheme="minorHAnsi"/>
          <w:color w:val="000000"/>
        </w:rPr>
        <w:t xml:space="preserve">s </w:t>
      </w:r>
      <w:r w:rsidR="0047694D" w:rsidRPr="004804BF">
        <w:rPr>
          <w:rFonts w:cstheme="minorHAnsi"/>
        </w:rPr>
        <w:t>Marking and Feedback Policy</w:t>
      </w:r>
    </w:p>
    <w:p w:rsidR="00210F1E" w:rsidRDefault="00210F1E" w:rsidP="00965182">
      <w:pPr>
        <w:pStyle w:val="ListParagraph"/>
        <w:numPr>
          <w:ilvl w:val="0"/>
          <w:numId w:val="20"/>
        </w:numPr>
        <w:autoSpaceDE w:val="0"/>
        <w:autoSpaceDN w:val="0"/>
        <w:adjustRightInd w:val="0"/>
        <w:spacing w:after="37"/>
        <w:rPr>
          <w:rFonts w:cstheme="minorHAnsi"/>
          <w:color w:val="000000"/>
        </w:rPr>
      </w:pPr>
      <w:r w:rsidRPr="00336A71">
        <w:rPr>
          <w:rFonts w:cstheme="minorHAnsi"/>
          <w:color w:val="000000"/>
        </w:rPr>
        <w:t>Staff should use analysis of assessments and tracking data to inform their teaching and to struct</w:t>
      </w:r>
      <w:r w:rsidR="00965182" w:rsidRPr="00336A71">
        <w:rPr>
          <w:rFonts w:cstheme="minorHAnsi"/>
          <w:color w:val="000000"/>
        </w:rPr>
        <w:t>ure intervention strategies; e</w:t>
      </w:r>
      <w:r w:rsidRPr="00336A71">
        <w:rPr>
          <w:rFonts w:cstheme="minorHAnsi"/>
          <w:color w:val="000000"/>
        </w:rPr>
        <w:t>ffective use of data is critical to inform students, parents and other staff of</w:t>
      </w:r>
      <w:r w:rsidR="00965182" w:rsidRPr="00336A71">
        <w:rPr>
          <w:rFonts w:cstheme="minorHAnsi"/>
          <w:color w:val="000000"/>
        </w:rPr>
        <w:t xml:space="preserve"> pupil progress towards targets</w:t>
      </w:r>
      <w:r w:rsidRPr="00336A71">
        <w:rPr>
          <w:rFonts w:cstheme="minorHAnsi"/>
          <w:color w:val="000000"/>
        </w:rPr>
        <w:t xml:space="preserve"> </w:t>
      </w:r>
    </w:p>
    <w:p w:rsidR="00181B47" w:rsidRDefault="00181B47" w:rsidP="00181B47">
      <w:pPr>
        <w:autoSpaceDE w:val="0"/>
        <w:autoSpaceDN w:val="0"/>
        <w:adjustRightInd w:val="0"/>
        <w:spacing w:after="37"/>
        <w:rPr>
          <w:rFonts w:cstheme="minorHAnsi"/>
          <w:color w:val="000000"/>
        </w:rPr>
      </w:pPr>
    </w:p>
    <w:p w:rsidR="00181B47" w:rsidRPr="00181B47" w:rsidRDefault="00181B47" w:rsidP="00181B47">
      <w:pPr>
        <w:autoSpaceDE w:val="0"/>
        <w:autoSpaceDN w:val="0"/>
        <w:adjustRightInd w:val="0"/>
        <w:spacing w:after="37"/>
        <w:rPr>
          <w:rFonts w:cstheme="minorHAnsi"/>
          <w:b/>
          <w:color w:val="000000"/>
          <w:sz w:val="24"/>
          <w:szCs w:val="24"/>
        </w:rPr>
      </w:pPr>
      <w:r w:rsidRPr="00181B47">
        <w:rPr>
          <w:rFonts w:cstheme="minorHAnsi"/>
          <w:b/>
          <w:color w:val="000000"/>
          <w:sz w:val="24"/>
          <w:szCs w:val="24"/>
        </w:rPr>
        <w:t xml:space="preserve">Tracking student progress </w:t>
      </w:r>
    </w:p>
    <w:p w:rsidR="00210F1E" w:rsidRDefault="00181B47" w:rsidP="00181B47">
      <w:pPr>
        <w:autoSpaceDE w:val="0"/>
        <w:autoSpaceDN w:val="0"/>
        <w:adjustRightInd w:val="0"/>
        <w:spacing w:after="37"/>
        <w:rPr>
          <w:rFonts w:cstheme="minorHAnsi"/>
          <w:color w:val="000000"/>
          <w:sz w:val="24"/>
          <w:szCs w:val="24"/>
        </w:rPr>
      </w:pPr>
      <w:r w:rsidRPr="00181B47">
        <w:rPr>
          <w:rFonts w:cstheme="minorHAnsi"/>
          <w:color w:val="000000"/>
          <w:sz w:val="24"/>
          <w:szCs w:val="24"/>
        </w:rPr>
        <w:t xml:space="preserve">All staff have the responsibility to regularly and accurately assess each student’s achievement and to track the progress made against individual target grades. This is reported to parents </w:t>
      </w:r>
      <w:r w:rsidR="004B0A9B">
        <w:rPr>
          <w:rFonts w:cstheme="minorHAnsi"/>
          <w:color w:val="000000"/>
          <w:sz w:val="24"/>
          <w:szCs w:val="24"/>
        </w:rPr>
        <w:t>through Go4Schools</w:t>
      </w:r>
      <w:r w:rsidRPr="00181B47">
        <w:rPr>
          <w:rFonts w:cstheme="minorHAnsi"/>
          <w:color w:val="000000"/>
          <w:sz w:val="24"/>
          <w:szCs w:val="24"/>
        </w:rPr>
        <w:t>. All teachers will identify students in their class in need of additional support, including vulnerable groups such as pupil premium students, SEN students and the most able. Interventions will be put in place to help students progress.</w:t>
      </w:r>
    </w:p>
    <w:p w:rsidR="001B2C76" w:rsidRDefault="001B2C76" w:rsidP="00181B47">
      <w:pPr>
        <w:autoSpaceDE w:val="0"/>
        <w:autoSpaceDN w:val="0"/>
        <w:adjustRightInd w:val="0"/>
        <w:spacing w:after="37"/>
        <w:rPr>
          <w:rFonts w:cstheme="minorHAnsi"/>
          <w:color w:val="000000"/>
          <w:sz w:val="24"/>
          <w:szCs w:val="24"/>
        </w:rPr>
      </w:pPr>
    </w:p>
    <w:p w:rsidR="001B2C76" w:rsidRDefault="001B2C76" w:rsidP="001B2C76">
      <w:pPr>
        <w:pStyle w:val="Default"/>
        <w:rPr>
          <w:b/>
          <w:bCs/>
        </w:rPr>
      </w:pPr>
      <w:r>
        <w:rPr>
          <w:b/>
          <w:bCs/>
        </w:rPr>
        <w:t>Les</w:t>
      </w:r>
      <w:r w:rsidR="00A529EF">
        <w:rPr>
          <w:b/>
          <w:bCs/>
        </w:rPr>
        <w:t>son expectations</w:t>
      </w:r>
      <w:r>
        <w:rPr>
          <w:b/>
          <w:bCs/>
        </w:rPr>
        <w:t xml:space="preserve"> at Shenfield High School </w:t>
      </w:r>
    </w:p>
    <w:p w:rsidR="001B2C76" w:rsidRPr="00F75161" w:rsidRDefault="001B2C76" w:rsidP="001B2C76">
      <w:pPr>
        <w:pStyle w:val="Default"/>
      </w:pP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Welcome students at the door</w:t>
      </w:r>
      <w:r w:rsidR="00D2004E">
        <w:rPr>
          <w:rFonts w:asciiTheme="minorHAnsi" w:hAnsiTheme="minorHAnsi" w:cstheme="minorHAnsi"/>
        </w:rPr>
        <w:t>; students are expected to enter qu</w:t>
      </w:r>
      <w:r w:rsidR="00A529EF">
        <w:rPr>
          <w:rFonts w:asciiTheme="minorHAnsi" w:hAnsiTheme="minorHAnsi" w:cstheme="minorHAnsi"/>
        </w:rPr>
        <w:t>ietly</w:t>
      </w:r>
      <w:r w:rsidRPr="001B2C76">
        <w:rPr>
          <w:rFonts w:asciiTheme="minorHAnsi" w:hAnsiTheme="minorHAnsi" w:cstheme="minorHAnsi"/>
        </w:rPr>
        <w:t xml:space="preserve"> and get out the equipment they need for the lesson </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If students arrive before the teacher, they must line up </w:t>
      </w:r>
      <w:r w:rsidR="00D2004E">
        <w:rPr>
          <w:rFonts w:asciiTheme="minorHAnsi" w:hAnsiTheme="minorHAnsi" w:cstheme="minorHAnsi"/>
        </w:rPr>
        <w:t>outside the classroom</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lastRenderedPageBreak/>
        <w:t xml:space="preserve">The register </w:t>
      </w:r>
      <w:r w:rsidR="00A529EF">
        <w:rPr>
          <w:rFonts w:asciiTheme="minorHAnsi" w:hAnsiTheme="minorHAnsi" w:cstheme="minorHAnsi"/>
        </w:rPr>
        <w:t>is</w:t>
      </w:r>
      <w:r w:rsidRPr="001B2C76">
        <w:rPr>
          <w:rFonts w:asciiTheme="minorHAnsi" w:hAnsiTheme="minorHAnsi" w:cstheme="minorHAnsi"/>
        </w:rPr>
        <w:t xml:space="preserve"> taken in the first 10 minutes</w:t>
      </w:r>
      <w:r w:rsidR="00A529EF">
        <w:rPr>
          <w:rFonts w:asciiTheme="minorHAnsi" w:hAnsiTheme="minorHAnsi" w:cstheme="minorHAnsi"/>
        </w:rPr>
        <w:t xml:space="preserve"> of the lesson</w:t>
      </w:r>
      <w:r w:rsidR="00943690">
        <w:rPr>
          <w:rFonts w:asciiTheme="minorHAnsi" w:hAnsiTheme="minorHAnsi" w:cstheme="minorHAnsi"/>
        </w:rPr>
        <w:t xml:space="preserve"> and a late mark ‘L’ should be entered with the number of minutes late on SIMS.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All teachers should have a seating plan</w:t>
      </w:r>
      <w:r w:rsidR="004B0A9B">
        <w:rPr>
          <w:rFonts w:asciiTheme="minorHAnsi" w:hAnsiTheme="minorHAnsi" w:cstheme="minorHAnsi"/>
        </w:rPr>
        <w:t xml:space="preserve"> on Go4Schools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All teachers should have up to date data on each of their classes</w:t>
      </w:r>
      <w:r w:rsidR="004B0A9B">
        <w:rPr>
          <w:rFonts w:asciiTheme="minorHAnsi" w:hAnsiTheme="minorHAnsi" w:cstheme="minorHAnsi"/>
        </w:rPr>
        <w:t xml:space="preserve"> on Go4Schools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All teachers must follow the Behaviour for Learning Policy </w:t>
      </w:r>
    </w:p>
    <w:p w:rsidR="001B2C76" w:rsidRPr="001B2C76" w:rsidRDefault="00D2004E" w:rsidP="001B2C76">
      <w:pPr>
        <w:pStyle w:val="Default"/>
        <w:numPr>
          <w:ilvl w:val="0"/>
          <w:numId w:val="45"/>
        </w:numPr>
        <w:spacing w:after="20"/>
        <w:rPr>
          <w:rFonts w:asciiTheme="minorHAnsi" w:hAnsiTheme="minorHAnsi" w:cstheme="minorHAnsi"/>
        </w:rPr>
      </w:pPr>
      <w:r>
        <w:rPr>
          <w:rFonts w:asciiTheme="minorHAnsi" w:hAnsiTheme="minorHAnsi" w:cstheme="minorHAnsi"/>
        </w:rPr>
        <w:t>Time should be taken in every lesson to celebrate what students are doing well. Ou</w:t>
      </w:r>
      <w:r w:rsidR="001B2C76" w:rsidRPr="001B2C76">
        <w:rPr>
          <w:rFonts w:asciiTheme="minorHAnsi" w:hAnsiTheme="minorHAnsi" w:cstheme="minorHAnsi"/>
        </w:rPr>
        <w:t>t</w:t>
      </w:r>
      <w:r>
        <w:rPr>
          <w:rFonts w:asciiTheme="minorHAnsi" w:hAnsiTheme="minorHAnsi" w:cstheme="minorHAnsi"/>
        </w:rPr>
        <w:t>st</w:t>
      </w:r>
      <w:r w:rsidR="001B2C76" w:rsidRPr="001B2C76">
        <w:rPr>
          <w:rFonts w:asciiTheme="minorHAnsi" w:hAnsiTheme="minorHAnsi" w:cstheme="minorHAnsi"/>
        </w:rPr>
        <w:t xml:space="preserve">anding Learner Points </w:t>
      </w:r>
      <w:r w:rsidR="00CF2F7B">
        <w:rPr>
          <w:rFonts w:asciiTheme="minorHAnsi" w:hAnsiTheme="minorHAnsi" w:cstheme="minorHAnsi"/>
        </w:rPr>
        <w:t>could be given out</w:t>
      </w:r>
      <w:r w:rsidR="001B2C76" w:rsidRPr="001B2C76">
        <w:rPr>
          <w:rFonts w:asciiTheme="minorHAnsi" w:hAnsiTheme="minorHAnsi" w:cstheme="minorHAnsi"/>
        </w:rPr>
        <w:t xml:space="preserve"> during this time</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Teachers should model the work expected from students where new ideas or new skills are being introduced</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Questioning should be probing and </w:t>
      </w:r>
      <w:r w:rsidR="00CF2F7B">
        <w:rPr>
          <w:rFonts w:asciiTheme="minorHAnsi" w:hAnsiTheme="minorHAnsi" w:cstheme="minorHAnsi"/>
        </w:rPr>
        <w:t>help students progress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There should be evidence that feedback leads to an improvement in students’ work. Feedback will take many forms e.g. verbal comments, written comments, peer and self-assessment.</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Students</w:t>
      </w:r>
      <w:r w:rsidR="00CF2F7B">
        <w:rPr>
          <w:rFonts w:asciiTheme="minorHAnsi" w:hAnsiTheme="minorHAnsi" w:cstheme="minorHAnsi"/>
        </w:rPr>
        <w:t>’</w:t>
      </w:r>
      <w:r w:rsidRPr="001B2C76">
        <w:rPr>
          <w:rFonts w:asciiTheme="minorHAnsi" w:hAnsiTheme="minorHAnsi" w:cstheme="minorHAnsi"/>
        </w:rPr>
        <w:t xml:space="preserve"> work must be presented in line with the school policy</w:t>
      </w:r>
    </w:p>
    <w:p w:rsidR="001B2C76" w:rsidRPr="001B2C76" w:rsidRDefault="00943690" w:rsidP="001B2C76">
      <w:pPr>
        <w:pStyle w:val="Default"/>
        <w:numPr>
          <w:ilvl w:val="0"/>
          <w:numId w:val="45"/>
        </w:numPr>
        <w:spacing w:after="20"/>
        <w:rPr>
          <w:rFonts w:asciiTheme="minorHAnsi" w:hAnsiTheme="minorHAnsi" w:cstheme="minorHAnsi"/>
        </w:rPr>
      </w:pPr>
      <w:r>
        <w:rPr>
          <w:rFonts w:asciiTheme="minorHAnsi" w:hAnsiTheme="minorHAnsi" w:cstheme="minorHAnsi"/>
        </w:rPr>
        <w:t>PREP resources</w:t>
      </w:r>
      <w:r w:rsidR="001B2C76" w:rsidRPr="001B2C76">
        <w:rPr>
          <w:rFonts w:asciiTheme="minorHAnsi" w:hAnsiTheme="minorHAnsi" w:cstheme="minorHAnsi"/>
        </w:rPr>
        <w:t xml:space="preserve"> should </w:t>
      </w:r>
      <w:r>
        <w:rPr>
          <w:rFonts w:asciiTheme="minorHAnsi" w:hAnsiTheme="minorHAnsi" w:cstheme="minorHAnsi"/>
        </w:rPr>
        <w:t>available for students to help them develop their understanding.</w:t>
      </w:r>
      <w:r w:rsidR="001B2C76" w:rsidRPr="001B2C76">
        <w:rPr>
          <w:rFonts w:asciiTheme="minorHAnsi" w:hAnsiTheme="minorHAnsi" w:cstheme="minorHAnsi"/>
        </w:rPr>
        <w:t xml:space="preserve"> </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At the end of the lesson, students must pack away leaving the classroom tidy and stand behind their chairs ready to be dismissed</w:t>
      </w:r>
    </w:p>
    <w:p w:rsidR="001B2C76" w:rsidRPr="001B2C76" w:rsidRDefault="001B2C76" w:rsidP="00181B47">
      <w:pPr>
        <w:autoSpaceDE w:val="0"/>
        <w:autoSpaceDN w:val="0"/>
        <w:adjustRightInd w:val="0"/>
        <w:spacing w:after="37"/>
        <w:rPr>
          <w:rFonts w:cstheme="minorHAnsi"/>
          <w:color w:val="000000"/>
          <w:sz w:val="24"/>
          <w:szCs w:val="24"/>
        </w:rPr>
      </w:pPr>
    </w:p>
    <w:p w:rsidR="00965182" w:rsidRPr="001B2C76" w:rsidRDefault="00965182" w:rsidP="00210F1E">
      <w:pPr>
        <w:autoSpaceDE w:val="0"/>
        <w:autoSpaceDN w:val="0"/>
        <w:adjustRightInd w:val="0"/>
        <w:spacing w:after="0" w:line="240" w:lineRule="auto"/>
        <w:rPr>
          <w:rFonts w:cstheme="minorHAnsi"/>
          <w:sz w:val="24"/>
          <w:szCs w:val="24"/>
        </w:rPr>
      </w:pPr>
    </w:p>
    <w:p w:rsidR="00A529EF" w:rsidRDefault="00A529EF" w:rsidP="008661E1">
      <w:pPr>
        <w:autoSpaceDE w:val="0"/>
        <w:autoSpaceDN w:val="0"/>
        <w:adjustRightInd w:val="0"/>
        <w:spacing w:after="0" w:line="240" w:lineRule="auto"/>
        <w:jc w:val="center"/>
        <w:rPr>
          <w:rFonts w:cstheme="minorHAnsi"/>
          <w:b/>
          <w:color w:val="000000"/>
          <w:sz w:val="24"/>
          <w:szCs w:val="24"/>
        </w:rPr>
      </w:pPr>
    </w:p>
    <w:p w:rsidR="008661E1" w:rsidRPr="001B2C76" w:rsidRDefault="008661E1" w:rsidP="008661E1">
      <w:pPr>
        <w:autoSpaceDE w:val="0"/>
        <w:autoSpaceDN w:val="0"/>
        <w:adjustRightInd w:val="0"/>
        <w:spacing w:after="0" w:line="240" w:lineRule="auto"/>
        <w:jc w:val="center"/>
        <w:rPr>
          <w:rFonts w:cstheme="minorHAnsi"/>
          <w:b/>
          <w:color w:val="000000"/>
          <w:sz w:val="24"/>
          <w:szCs w:val="24"/>
        </w:rPr>
      </w:pPr>
      <w:r w:rsidRPr="001B2C76">
        <w:rPr>
          <w:rFonts w:cstheme="minorHAnsi"/>
          <w:b/>
          <w:color w:val="000000"/>
          <w:sz w:val="24"/>
          <w:szCs w:val="24"/>
        </w:rPr>
        <w:t>Monitoring and Evaluation of Teaching and Learning</w:t>
      </w:r>
    </w:p>
    <w:p w:rsidR="008661E1" w:rsidRPr="001B2C76" w:rsidRDefault="008661E1" w:rsidP="00210F1E">
      <w:pPr>
        <w:autoSpaceDE w:val="0"/>
        <w:autoSpaceDN w:val="0"/>
        <w:adjustRightInd w:val="0"/>
        <w:spacing w:after="0" w:line="240" w:lineRule="auto"/>
        <w:rPr>
          <w:rFonts w:cstheme="minorHAnsi"/>
          <w:color w:val="000000"/>
          <w:sz w:val="24"/>
          <w:szCs w:val="24"/>
        </w:rPr>
      </w:pPr>
    </w:p>
    <w:p w:rsidR="008661E1" w:rsidRPr="001B2C76" w:rsidRDefault="008661E1" w:rsidP="008661E1">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Aims: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t xml:space="preserve">To make secure judgements of teaching and learning across the school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t xml:space="preserve">To monitor and evaluate the progress of students during a lesson and over time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t xml:space="preserve">To judge and evaluate the performance of individual teachers against the Teacher Standards and check that high standards of professional performance are established and maintained </w:t>
      </w:r>
    </w:p>
    <w:p w:rsidR="008661E1" w:rsidRPr="001B2C76" w:rsidRDefault="008661E1" w:rsidP="008661E1">
      <w:pPr>
        <w:pStyle w:val="ListParagraph"/>
        <w:numPr>
          <w:ilvl w:val="0"/>
          <w:numId w:val="26"/>
        </w:numPr>
        <w:autoSpaceDE w:val="0"/>
        <w:autoSpaceDN w:val="0"/>
        <w:adjustRightInd w:val="0"/>
        <w:rPr>
          <w:rFonts w:cstheme="minorHAnsi"/>
          <w:color w:val="000000"/>
        </w:rPr>
      </w:pPr>
      <w:r w:rsidRPr="001B2C76">
        <w:rPr>
          <w:rFonts w:cstheme="minorHAnsi"/>
          <w:color w:val="000000"/>
        </w:rPr>
        <w:lastRenderedPageBreak/>
        <w:t>To identify group and individual training needs across</w:t>
      </w:r>
      <w:r w:rsidR="009F10A7" w:rsidRPr="001B2C76">
        <w:rPr>
          <w:rFonts w:cstheme="minorHAnsi"/>
          <w:color w:val="000000"/>
        </w:rPr>
        <w:t xml:space="preserve"> the teaching and support staff</w:t>
      </w:r>
      <w:r w:rsidRPr="001B2C76">
        <w:rPr>
          <w:rFonts w:cstheme="minorHAnsi"/>
          <w:color w:val="000000"/>
        </w:rPr>
        <w:t xml:space="preserve"> </w:t>
      </w:r>
    </w:p>
    <w:p w:rsidR="009F10A7" w:rsidRPr="001B2C76" w:rsidRDefault="009F10A7" w:rsidP="00210F1E">
      <w:pPr>
        <w:autoSpaceDE w:val="0"/>
        <w:autoSpaceDN w:val="0"/>
        <w:adjustRightInd w:val="0"/>
        <w:spacing w:after="0" w:line="240" w:lineRule="auto"/>
        <w:rPr>
          <w:rFonts w:cstheme="minorHAnsi"/>
          <w:color w:val="000000"/>
          <w:sz w:val="24"/>
          <w:szCs w:val="24"/>
        </w:rPr>
      </w:pP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Monitoring the quality of teaching and learning is on-going and regular and will involve: </w:t>
      </w:r>
    </w:p>
    <w:p w:rsidR="000815F2" w:rsidRPr="001B2C76" w:rsidRDefault="000815F2" w:rsidP="000815F2">
      <w:pPr>
        <w:autoSpaceDE w:val="0"/>
        <w:autoSpaceDN w:val="0"/>
        <w:adjustRightInd w:val="0"/>
        <w:spacing w:after="34"/>
        <w:rPr>
          <w:rFonts w:cstheme="minorHAnsi"/>
          <w:color w:val="000000"/>
          <w:sz w:val="24"/>
          <w:szCs w:val="24"/>
        </w:rPr>
      </w:pPr>
    </w:p>
    <w:p w:rsidR="000815F2" w:rsidRPr="001B2C76"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 xml:space="preserve">Formal </w:t>
      </w:r>
      <w:r w:rsidR="00943690">
        <w:rPr>
          <w:rFonts w:cstheme="minorHAnsi"/>
          <w:color w:val="000000"/>
        </w:rPr>
        <w:t xml:space="preserve">developmental </w:t>
      </w:r>
      <w:r w:rsidRPr="001B2C76">
        <w:rPr>
          <w:rFonts w:cstheme="minorHAnsi"/>
          <w:color w:val="000000"/>
        </w:rPr>
        <w:t xml:space="preserve">lesson observations </w:t>
      </w:r>
    </w:p>
    <w:p w:rsidR="000815F2"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Learning Walks</w:t>
      </w:r>
    </w:p>
    <w:p w:rsidR="00943690" w:rsidRPr="001B2C76" w:rsidRDefault="00943690" w:rsidP="000815F2">
      <w:pPr>
        <w:pStyle w:val="ListParagraph"/>
        <w:numPr>
          <w:ilvl w:val="0"/>
          <w:numId w:val="23"/>
        </w:numPr>
        <w:autoSpaceDE w:val="0"/>
        <w:autoSpaceDN w:val="0"/>
        <w:adjustRightInd w:val="0"/>
        <w:spacing w:after="34"/>
        <w:rPr>
          <w:rFonts w:cstheme="minorHAnsi"/>
          <w:color w:val="000000"/>
        </w:rPr>
      </w:pPr>
      <w:r>
        <w:rPr>
          <w:rFonts w:cstheme="minorHAnsi"/>
          <w:color w:val="000000"/>
        </w:rPr>
        <w:t>Senior Learning Walks</w:t>
      </w:r>
    </w:p>
    <w:p w:rsidR="000815F2" w:rsidRPr="001B2C76"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 xml:space="preserve">Drop-ins </w:t>
      </w:r>
    </w:p>
    <w:p w:rsidR="000815F2" w:rsidRPr="001B2C76" w:rsidRDefault="00100505" w:rsidP="000815F2">
      <w:pPr>
        <w:pStyle w:val="ListParagraph"/>
        <w:numPr>
          <w:ilvl w:val="0"/>
          <w:numId w:val="23"/>
        </w:numPr>
        <w:autoSpaceDE w:val="0"/>
        <w:autoSpaceDN w:val="0"/>
        <w:adjustRightInd w:val="0"/>
        <w:spacing w:after="34"/>
        <w:rPr>
          <w:rFonts w:cstheme="minorHAnsi"/>
          <w:color w:val="000000"/>
        </w:rPr>
      </w:pPr>
      <w:r>
        <w:rPr>
          <w:rFonts w:cstheme="minorHAnsi"/>
          <w:color w:val="000000"/>
        </w:rPr>
        <w:t>Work scrutiny</w:t>
      </w:r>
    </w:p>
    <w:p w:rsidR="000815F2" w:rsidRPr="001B2C76" w:rsidRDefault="000815F2" w:rsidP="000815F2">
      <w:pPr>
        <w:pStyle w:val="ListParagraph"/>
        <w:numPr>
          <w:ilvl w:val="0"/>
          <w:numId w:val="23"/>
        </w:numPr>
        <w:autoSpaceDE w:val="0"/>
        <w:autoSpaceDN w:val="0"/>
        <w:adjustRightInd w:val="0"/>
        <w:rPr>
          <w:rFonts w:cstheme="minorHAnsi"/>
          <w:color w:val="000000"/>
        </w:rPr>
      </w:pPr>
      <w:r w:rsidRPr="001B2C76">
        <w:rPr>
          <w:rFonts w:cstheme="minorHAnsi"/>
          <w:color w:val="000000"/>
        </w:rPr>
        <w:t xml:space="preserve">Student voice </w:t>
      </w:r>
    </w:p>
    <w:p w:rsidR="004804BF" w:rsidRPr="001B2C76" w:rsidRDefault="004804BF" w:rsidP="00181B47">
      <w:pPr>
        <w:autoSpaceDE w:val="0"/>
        <w:autoSpaceDN w:val="0"/>
        <w:adjustRightInd w:val="0"/>
        <w:spacing w:after="0" w:line="240" w:lineRule="auto"/>
        <w:rPr>
          <w:rFonts w:cstheme="minorHAnsi"/>
          <w:b/>
          <w:color w:val="000000"/>
          <w:sz w:val="24"/>
          <w:szCs w:val="24"/>
        </w:rPr>
      </w:pPr>
    </w:p>
    <w:p w:rsidR="00181B47" w:rsidRPr="001B2C76" w:rsidRDefault="00181B47" w:rsidP="00181B47">
      <w:pPr>
        <w:autoSpaceDE w:val="0"/>
        <w:autoSpaceDN w:val="0"/>
        <w:adjustRightInd w:val="0"/>
        <w:spacing w:after="0" w:line="240" w:lineRule="auto"/>
        <w:rPr>
          <w:rFonts w:cstheme="minorHAnsi"/>
          <w:b/>
          <w:color w:val="000000"/>
          <w:sz w:val="24"/>
          <w:szCs w:val="24"/>
        </w:rPr>
      </w:pPr>
      <w:r w:rsidRPr="001B2C76">
        <w:rPr>
          <w:rFonts w:cstheme="minorHAnsi"/>
          <w:b/>
          <w:color w:val="000000"/>
          <w:sz w:val="24"/>
          <w:szCs w:val="24"/>
        </w:rPr>
        <w:t>Teachers</w:t>
      </w:r>
    </w:p>
    <w:p w:rsidR="00181B47" w:rsidRPr="001B2C76" w:rsidRDefault="00181B47" w:rsidP="00181B47">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Teachers are responsible for the progress of all students in their classes and for evaluating their own performance and professional development. This can be achieved by: </w:t>
      </w:r>
    </w:p>
    <w:p w:rsidR="00181B47" w:rsidRPr="001B2C76" w:rsidRDefault="00181B47" w:rsidP="00181B47">
      <w:pPr>
        <w:autoSpaceDE w:val="0"/>
        <w:autoSpaceDN w:val="0"/>
        <w:adjustRightInd w:val="0"/>
        <w:spacing w:after="0" w:line="240" w:lineRule="auto"/>
        <w:rPr>
          <w:rFonts w:cstheme="minorHAnsi"/>
          <w:color w:val="000000"/>
          <w:sz w:val="24"/>
          <w:szCs w:val="24"/>
        </w:rPr>
      </w:pPr>
    </w:p>
    <w:p w:rsidR="00181B47" w:rsidRPr="001B2C76" w:rsidRDefault="00181B47" w:rsidP="00181B47">
      <w:pPr>
        <w:pStyle w:val="ListParagraph"/>
        <w:numPr>
          <w:ilvl w:val="0"/>
          <w:numId w:val="31"/>
        </w:numPr>
        <w:autoSpaceDE w:val="0"/>
        <w:autoSpaceDN w:val="0"/>
        <w:adjustRightInd w:val="0"/>
        <w:spacing w:after="34"/>
        <w:ind w:left="709" w:hanging="283"/>
        <w:rPr>
          <w:rFonts w:cstheme="minorHAnsi"/>
          <w:color w:val="000000"/>
        </w:rPr>
      </w:pPr>
      <w:r w:rsidRPr="001B2C76">
        <w:rPr>
          <w:rFonts w:cstheme="minorHAnsi"/>
          <w:color w:val="000000"/>
        </w:rPr>
        <w:t xml:space="preserve">Self-evaluation of their own subject knowledge and understanding of changing educational initiatives </w:t>
      </w:r>
    </w:p>
    <w:p w:rsidR="00181B47" w:rsidRPr="001B2C76" w:rsidRDefault="00181B47" w:rsidP="00181B47">
      <w:pPr>
        <w:pStyle w:val="ListParagraph"/>
        <w:numPr>
          <w:ilvl w:val="0"/>
          <w:numId w:val="31"/>
        </w:numPr>
        <w:autoSpaceDE w:val="0"/>
        <w:autoSpaceDN w:val="0"/>
        <w:adjustRightInd w:val="0"/>
        <w:spacing w:after="34"/>
        <w:ind w:left="709" w:hanging="283"/>
        <w:rPr>
          <w:rFonts w:cstheme="minorHAnsi"/>
          <w:color w:val="000000"/>
        </w:rPr>
      </w:pPr>
      <w:r w:rsidRPr="001B2C76">
        <w:rPr>
          <w:rFonts w:cstheme="minorHAnsi"/>
          <w:color w:val="000000"/>
        </w:rPr>
        <w:t xml:space="preserve">Self-evaluation of the quality and effectiveness of their own teaching and classroom management </w:t>
      </w:r>
    </w:p>
    <w:p w:rsidR="00181B47" w:rsidRPr="001B2C76" w:rsidRDefault="00181B47" w:rsidP="00181B47">
      <w:pPr>
        <w:pStyle w:val="ListParagraph"/>
        <w:numPr>
          <w:ilvl w:val="0"/>
          <w:numId w:val="31"/>
        </w:numPr>
        <w:autoSpaceDE w:val="0"/>
        <w:autoSpaceDN w:val="0"/>
        <w:adjustRightInd w:val="0"/>
        <w:ind w:left="709" w:hanging="283"/>
        <w:rPr>
          <w:rFonts w:cstheme="minorHAnsi"/>
          <w:color w:val="000000"/>
        </w:rPr>
      </w:pPr>
      <w:r w:rsidRPr="001B2C76">
        <w:rPr>
          <w:rFonts w:cstheme="minorHAnsi"/>
          <w:color w:val="000000"/>
        </w:rPr>
        <w:t xml:space="preserve">Monitoring student progress to ensure they achieve well against prior achievement and similar </w:t>
      </w:r>
    </w:p>
    <w:p w:rsidR="00181B47" w:rsidRPr="001B2C76" w:rsidRDefault="00181B47" w:rsidP="00181B47">
      <w:pPr>
        <w:pStyle w:val="ListParagraph"/>
        <w:numPr>
          <w:ilvl w:val="0"/>
          <w:numId w:val="31"/>
        </w:numPr>
        <w:autoSpaceDE w:val="0"/>
        <w:autoSpaceDN w:val="0"/>
        <w:adjustRightInd w:val="0"/>
        <w:ind w:left="709" w:hanging="283"/>
        <w:rPr>
          <w:rFonts w:cstheme="minorHAnsi"/>
          <w:color w:val="000000"/>
        </w:rPr>
      </w:pPr>
      <w:r w:rsidRPr="001B2C76">
        <w:rPr>
          <w:rFonts w:cstheme="minorHAnsi"/>
          <w:color w:val="000000"/>
        </w:rPr>
        <w:t>Completing the school CPD Programme.</w:t>
      </w:r>
    </w:p>
    <w:p w:rsidR="00181B47" w:rsidRPr="001B2C76" w:rsidRDefault="00181B47" w:rsidP="000815F2">
      <w:pPr>
        <w:autoSpaceDE w:val="0"/>
        <w:autoSpaceDN w:val="0"/>
        <w:adjustRightInd w:val="0"/>
        <w:spacing w:after="0" w:line="240" w:lineRule="auto"/>
        <w:rPr>
          <w:rFonts w:cstheme="minorHAnsi"/>
          <w:b/>
          <w:bCs/>
          <w:color w:val="000000"/>
          <w:sz w:val="24"/>
          <w:szCs w:val="24"/>
        </w:rPr>
      </w:pP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Subject Leaders </w:t>
      </w: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Subject leaders are responsible for the effective teaching of their subjects, the evaluation of the quality of teaching and the monitoring</w:t>
      </w:r>
      <w:r w:rsidR="003320EC">
        <w:rPr>
          <w:rFonts w:cstheme="minorHAnsi"/>
          <w:color w:val="000000"/>
          <w:sz w:val="24"/>
          <w:szCs w:val="24"/>
        </w:rPr>
        <w:t xml:space="preserve"> of</w:t>
      </w:r>
      <w:r w:rsidRPr="001B2C76">
        <w:rPr>
          <w:rFonts w:cstheme="minorHAnsi"/>
          <w:color w:val="000000"/>
          <w:sz w:val="24"/>
          <w:szCs w:val="24"/>
        </w:rPr>
        <w:t xml:space="preserve"> students’ progress. Each subject leader achieves this by: </w:t>
      </w:r>
    </w:p>
    <w:p w:rsidR="000815F2" w:rsidRPr="001B2C76" w:rsidRDefault="000815F2" w:rsidP="000815F2">
      <w:pPr>
        <w:autoSpaceDE w:val="0"/>
        <w:autoSpaceDN w:val="0"/>
        <w:adjustRightInd w:val="0"/>
        <w:spacing w:after="0" w:line="240" w:lineRule="auto"/>
        <w:rPr>
          <w:rFonts w:cstheme="minorHAnsi"/>
          <w:color w:val="000000"/>
          <w:sz w:val="24"/>
          <w:szCs w:val="24"/>
        </w:rPr>
      </w:pP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Championing teaching and learning in their subject area</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lastRenderedPageBreak/>
        <w:t xml:space="preserve">Ensuring teaching and learning is an item on the agenda at all departmental meetings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Evaluating the teaching of their subject and the planning of lessons</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Ensuring curriculum coverage, continuity and progress for all students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Ensuring that department procedures for assessing, marking, recording and reporting on student progress are implemented consistently and are in line with departmental and whole school policy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Analysing and interpreting data on students’ performance against school expectations and other comparative data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Monitoring students’ work and progress by regular samplin</w:t>
      </w:r>
      <w:r w:rsidR="00943690">
        <w:rPr>
          <w:rFonts w:cstheme="minorHAnsi"/>
          <w:color w:val="000000"/>
        </w:rPr>
        <w:t>g of classwork and PREP</w:t>
      </w:r>
      <w:r w:rsidR="003320EC">
        <w:rPr>
          <w:rFonts w:cstheme="minorHAnsi"/>
          <w:color w:val="000000"/>
        </w:rPr>
        <w:t xml:space="preserve"> </w:t>
      </w:r>
      <w:r w:rsidRPr="001B2C76">
        <w:rPr>
          <w:rFonts w:cstheme="minorHAnsi"/>
          <w:color w:val="000000"/>
        </w:rPr>
        <w:t xml:space="preserve">through </w:t>
      </w:r>
      <w:r w:rsidR="003320EC">
        <w:rPr>
          <w:rFonts w:cstheme="minorHAnsi"/>
          <w:color w:val="000000"/>
        </w:rPr>
        <w:t>work scrutiny</w:t>
      </w:r>
      <w:r w:rsidRPr="001B2C76">
        <w:rPr>
          <w:rFonts w:cstheme="minorHAnsi"/>
          <w:color w:val="000000"/>
        </w:rPr>
        <w:t xml:space="preserve"> as well as assessment data</w:t>
      </w:r>
      <w:r w:rsidR="003320EC">
        <w:rPr>
          <w:rFonts w:cstheme="minorHAnsi"/>
          <w:color w:val="000000"/>
        </w:rPr>
        <w:t>.</w:t>
      </w:r>
      <w:r w:rsidRPr="001B2C76">
        <w:rPr>
          <w:rFonts w:cstheme="minorHAnsi"/>
          <w:color w:val="000000"/>
        </w:rPr>
        <w:t xml:space="preserve"> </w:t>
      </w:r>
    </w:p>
    <w:p w:rsidR="00336A71" w:rsidRPr="001B2C76" w:rsidRDefault="00336A71" w:rsidP="00336A71">
      <w:pPr>
        <w:autoSpaceDE w:val="0"/>
        <w:autoSpaceDN w:val="0"/>
        <w:adjustRightInd w:val="0"/>
        <w:spacing w:after="0" w:line="240" w:lineRule="auto"/>
        <w:rPr>
          <w:rFonts w:cstheme="minorHAnsi"/>
          <w:b/>
          <w:bCs/>
          <w:color w:val="000000"/>
          <w:sz w:val="24"/>
          <w:szCs w:val="24"/>
        </w:rPr>
      </w:pPr>
    </w:p>
    <w:p w:rsidR="00832440" w:rsidRDefault="00832440" w:rsidP="00336A71">
      <w:pPr>
        <w:autoSpaceDE w:val="0"/>
        <w:autoSpaceDN w:val="0"/>
        <w:adjustRightInd w:val="0"/>
        <w:spacing w:after="0" w:line="240" w:lineRule="auto"/>
        <w:rPr>
          <w:rFonts w:cstheme="minorHAnsi"/>
          <w:b/>
          <w:bCs/>
          <w:color w:val="000000"/>
          <w:sz w:val="24"/>
          <w:szCs w:val="24"/>
        </w:rPr>
      </w:pPr>
    </w:p>
    <w:p w:rsidR="00832440" w:rsidRDefault="00832440" w:rsidP="00336A71">
      <w:pPr>
        <w:autoSpaceDE w:val="0"/>
        <w:autoSpaceDN w:val="0"/>
        <w:adjustRightInd w:val="0"/>
        <w:spacing w:after="0" w:line="240" w:lineRule="auto"/>
        <w:rPr>
          <w:rFonts w:cstheme="minorHAnsi"/>
          <w:b/>
          <w:bCs/>
          <w:color w:val="000000"/>
          <w:sz w:val="24"/>
          <w:szCs w:val="24"/>
        </w:rPr>
      </w:pPr>
    </w:p>
    <w:p w:rsidR="003320EC" w:rsidRDefault="003320EC" w:rsidP="00336A71">
      <w:pPr>
        <w:autoSpaceDE w:val="0"/>
        <w:autoSpaceDN w:val="0"/>
        <w:adjustRightInd w:val="0"/>
        <w:spacing w:after="0" w:line="240" w:lineRule="auto"/>
        <w:rPr>
          <w:rFonts w:cstheme="minorHAnsi"/>
          <w:b/>
          <w:bCs/>
          <w:color w:val="000000"/>
          <w:sz w:val="24"/>
          <w:szCs w:val="24"/>
        </w:rPr>
      </w:pPr>
    </w:p>
    <w:p w:rsidR="00336A71" w:rsidRPr="001B2C76" w:rsidRDefault="00336A71" w:rsidP="00336A71">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The Leadership Team </w:t>
      </w:r>
    </w:p>
    <w:p w:rsidR="00336A71" w:rsidRPr="001B2C76" w:rsidRDefault="00336A71" w:rsidP="00336A71">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The Senior Leadership team is responsible for the overall quality of teaching and learning across the school. This is achieved by: </w:t>
      </w:r>
    </w:p>
    <w:p w:rsidR="00336A71" w:rsidRPr="001B2C76" w:rsidRDefault="00336A71" w:rsidP="00336A71">
      <w:pPr>
        <w:autoSpaceDE w:val="0"/>
        <w:autoSpaceDN w:val="0"/>
        <w:adjustRightInd w:val="0"/>
        <w:spacing w:after="0" w:line="240" w:lineRule="auto"/>
        <w:rPr>
          <w:rFonts w:cstheme="minorHAnsi"/>
          <w:color w:val="000000"/>
          <w:sz w:val="24"/>
          <w:szCs w:val="24"/>
        </w:rPr>
      </w:pP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Strategic planning of teaching and learning priorities in conjunction with subject leaders </w:t>
      </w: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Supporting individual departments through </w:t>
      </w:r>
      <w:r w:rsidR="003320EC">
        <w:rPr>
          <w:rFonts w:cstheme="minorHAnsi"/>
          <w:color w:val="000000"/>
        </w:rPr>
        <w:t>Line Management M</w:t>
      </w:r>
      <w:r w:rsidRPr="001B2C76">
        <w:rPr>
          <w:rFonts w:cstheme="minorHAnsi"/>
          <w:color w:val="000000"/>
        </w:rPr>
        <w:t xml:space="preserve">eetings </w:t>
      </w: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Ensuring that the plan for school improvement places a high priority on teaching and learning and that structures are put in place to support these priorities </w:t>
      </w:r>
    </w:p>
    <w:p w:rsidR="00336A71" w:rsidRDefault="00336A71" w:rsidP="00181B47">
      <w:pPr>
        <w:pStyle w:val="ListParagraph"/>
        <w:numPr>
          <w:ilvl w:val="0"/>
          <w:numId w:val="44"/>
        </w:numPr>
        <w:autoSpaceDE w:val="0"/>
        <w:autoSpaceDN w:val="0"/>
        <w:adjustRightInd w:val="0"/>
        <w:ind w:left="709" w:hanging="371"/>
        <w:rPr>
          <w:rFonts w:cstheme="minorHAnsi"/>
          <w:color w:val="000000"/>
        </w:rPr>
      </w:pPr>
      <w:r w:rsidRPr="001B2C76">
        <w:rPr>
          <w:rFonts w:cstheme="minorHAnsi"/>
          <w:color w:val="000000"/>
        </w:rPr>
        <w:t>Monitoring the quality of teaching and learning across the school through activit</w:t>
      </w:r>
      <w:r w:rsidR="007C532A">
        <w:rPr>
          <w:rFonts w:cstheme="minorHAnsi"/>
          <w:color w:val="000000"/>
        </w:rPr>
        <w:t>ies such as lesson observations and</w:t>
      </w:r>
      <w:r w:rsidRPr="001B2C76">
        <w:rPr>
          <w:rFonts w:cstheme="minorHAnsi"/>
          <w:color w:val="000000"/>
        </w:rPr>
        <w:t xml:space="preserve"> </w:t>
      </w:r>
      <w:r w:rsidR="003320EC">
        <w:rPr>
          <w:rFonts w:cstheme="minorHAnsi"/>
          <w:color w:val="000000"/>
        </w:rPr>
        <w:t>work scrutiny.</w:t>
      </w:r>
    </w:p>
    <w:p w:rsidR="007D33CB" w:rsidRPr="001B2C76" w:rsidRDefault="007D33CB" w:rsidP="00181B47">
      <w:pPr>
        <w:pStyle w:val="ListParagraph"/>
        <w:numPr>
          <w:ilvl w:val="0"/>
          <w:numId w:val="44"/>
        </w:numPr>
        <w:autoSpaceDE w:val="0"/>
        <w:autoSpaceDN w:val="0"/>
        <w:adjustRightInd w:val="0"/>
        <w:ind w:left="709" w:hanging="371"/>
        <w:rPr>
          <w:rFonts w:cstheme="minorHAnsi"/>
          <w:color w:val="000000"/>
        </w:rPr>
      </w:pPr>
      <w:r>
        <w:rPr>
          <w:rFonts w:cstheme="minorHAnsi"/>
          <w:color w:val="000000"/>
        </w:rPr>
        <w:t>Ensuring high quality CPD programme that meets the needs of every member of staff.</w:t>
      </w:r>
    </w:p>
    <w:p w:rsidR="000815F2" w:rsidRPr="001B2C76" w:rsidRDefault="000815F2" w:rsidP="00005B39">
      <w:pPr>
        <w:autoSpaceDE w:val="0"/>
        <w:autoSpaceDN w:val="0"/>
        <w:adjustRightInd w:val="0"/>
        <w:spacing w:after="0" w:line="240" w:lineRule="auto"/>
        <w:rPr>
          <w:rFonts w:cstheme="minorHAnsi"/>
          <w:color w:val="000000"/>
          <w:sz w:val="24"/>
          <w:szCs w:val="24"/>
        </w:rPr>
      </w:pPr>
    </w:p>
    <w:p w:rsidR="00336A71" w:rsidRPr="001B2C76" w:rsidRDefault="00336A71" w:rsidP="00005B39">
      <w:pPr>
        <w:autoSpaceDE w:val="0"/>
        <w:autoSpaceDN w:val="0"/>
        <w:adjustRightInd w:val="0"/>
        <w:spacing w:after="0" w:line="240" w:lineRule="auto"/>
        <w:rPr>
          <w:rFonts w:cstheme="minorHAnsi"/>
          <w:color w:val="000000"/>
          <w:sz w:val="24"/>
          <w:szCs w:val="24"/>
        </w:rPr>
      </w:pPr>
    </w:p>
    <w:p w:rsidR="004F2F52" w:rsidRPr="001B2C76" w:rsidRDefault="004F2F52" w:rsidP="002C0FF3">
      <w:pPr>
        <w:pStyle w:val="Default"/>
        <w:rPr>
          <w:rFonts w:asciiTheme="minorHAnsi" w:hAnsiTheme="minorHAnsi" w:cstheme="minorHAnsi"/>
        </w:rPr>
      </w:pPr>
    </w:p>
    <w:sectPr w:rsidR="004F2F52" w:rsidRPr="001B2C76" w:rsidSect="007C63D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ABA"/>
    <w:multiLevelType w:val="hybridMultilevel"/>
    <w:tmpl w:val="21CA82F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6B2B"/>
    <w:multiLevelType w:val="hybridMultilevel"/>
    <w:tmpl w:val="1C0A2E6E"/>
    <w:lvl w:ilvl="0" w:tplc="6D12BD5C">
      <w:numFmt w:val="bullet"/>
      <w:lvlText w:val="•"/>
      <w:lvlJc w:val="left"/>
      <w:pPr>
        <w:ind w:left="1080" w:hanging="360"/>
      </w:pPr>
      <w:rPr>
        <w:rFonts w:ascii="Arial" w:eastAsiaTheme="minorHAnsi" w:hAnsi="Arial" w:cs="Arial" w:hint="default"/>
        <w:b/>
      </w:rPr>
    </w:lvl>
    <w:lvl w:ilvl="1" w:tplc="8F70505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27311"/>
    <w:multiLevelType w:val="hybridMultilevel"/>
    <w:tmpl w:val="61AEE796"/>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626"/>
    <w:multiLevelType w:val="hybridMultilevel"/>
    <w:tmpl w:val="DE4CCA64"/>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5C6393"/>
    <w:multiLevelType w:val="hybridMultilevel"/>
    <w:tmpl w:val="87C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02845"/>
    <w:multiLevelType w:val="hybridMultilevel"/>
    <w:tmpl w:val="783859F0"/>
    <w:lvl w:ilvl="0" w:tplc="6D12BD5C">
      <w:numFmt w:val="bullet"/>
      <w:lvlText w:val="•"/>
      <w:lvlJc w:val="left"/>
      <w:pPr>
        <w:ind w:left="1080" w:hanging="360"/>
      </w:pPr>
      <w:rPr>
        <w:rFonts w:ascii="Arial" w:eastAsiaTheme="minorHAnsi" w:hAnsi="Arial" w:cs="Arial" w:hint="default"/>
        <w:b/>
      </w:rPr>
    </w:lvl>
    <w:lvl w:ilvl="1" w:tplc="A7F6138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EE74DE"/>
    <w:multiLevelType w:val="hybridMultilevel"/>
    <w:tmpl w:val="86608EF2"/>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302E0"/>
    <w:multiLevelType w:val="hybridMultilevel"/>
    <w:tmpl w:val="F5AC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4453D"/>
    <w:multiLevelType w:val="hybridMultilevel"/>
    <w:tmpl w:val="D47084C0"/>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75F2D"/>
    <w:multiLevelType w:val="hybridMultilevel"/>
    <w:tmpl w:val="33B031FE"/>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C3C68"/>
    <w:multiLevelType w:val="hybridMultilevel"/>
    <w:tmpl w:val="1128A210"/>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134A0"/>
    <w:multiLevelType w:val="hybridMultilevel"/>
    <w:tmpl w:val="21C27920"/>
    <w:lvl w:ilvl="0" w:tplc="6D12BD5C">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C233B"/>
    <w:multiLevelType w:val="hybridMultilevel"/>
    <w:tmpl w:val="88D8267C"/>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F6195"/>
    <w:multiLevelType w:val="hybridMultilevel"/>
    <w:tmpl w:val="96527448"/>
    <w:lvl w:ilvl="0" w:tplc="225EBF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8E610A"/>
    <w:multiLevelType w:val="hybridMultilevel"/>
    <w:tmpl w:val="06843CE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121BF"/>
    <w:multiLevelType w:val="hybridMultilevel"/>
    <w:tmpl w:val="A4DC3DA6"/>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348A8"/>
    <w:multiLevelType w:val="hybridMultilevel"/>
    <w:tmpl w:val="49440B56"/>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14608E"/>
    <w:multiLevelType w:val="hybridMultilevel"/>
    <w:tmpl w:val="0376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7148"/>
    <w:multiLevelType w:val="hybridMultilevel"/>
    <w:tmpl w:val="4F20E2AC"/>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566B2D"/>
    <w:multiLevelType w:val="hybridMultilevel"/>
    <w:tmpl w:val="C2B05942"/>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534A4"/>
    <w:multiLevelType w:val="hybridMultilevel"/>
    <w:tmpl w:val="8BC69632"/>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0D768C"/>
    <w:multiLevelType w:val="hybridMultilevel"/>
    <w:tmpl w:val="D18C8662"/>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B5AAC"/>
    <w:multiLevelType w:val="hybridMultilevel"/>
    <w:tmpl w:val="A6EE670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D01DB"/>
    <w:multiLevelType w:val="hybridMultilevel"/>
    <w:tmpl w:val="CCDC8E90"/>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59E2F6D"/>
    <w:multiLevelType w:val="hybridMultilevel"/>
    <w:tmpl w:val="28FA8000"/>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395C77"/>
    <w:multiLevelType w:val="hybridMultilevel"/>
    <w:tmpl w:val="26B2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27B93"/>
    <w:multiLevelType w:val="hybridMultilevel"/>
    <w:tmpl w:val="30EE713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42733"/>
    <w:multiLevelType w:val="hybridMultilevel"/>
    <w:tmpl w:val="36607C0C"/>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B6A2A"/>
    <w:multiLevelType w:val="hybridMultilevel"/>
    <w:tmpl w:val="3AB463E2"/>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A9171E5"/>
    <w:multiLevelType w:val="hybridMultilevel"/>
    <w:tmpl w:val="3B4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F1F6B"/>
    <w:multiLevelType w:val="hybridMultilevel"/>
    <w:tmpl w:val="FDDC78D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61E45"/>
    <w:multiLevelType w:val="hybridMultilevel"/>
    <w:tmpl w:val="D626EF1C"/>
    <w:lvl w:ilvl="0" w:tplc="686A4B0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4D60AE"/>
    <w:multiLevelType w:val="hybridMultilevel"/>
    <w:tmpl w:val="9D7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219D7"/>
    <w:multiLevelType w:val="hybridMultilevel"/>
    <w:tmpl w:val="BACEE078"/>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F6A8F"/>
    <w:multiLevelType w:val="hybridMultilevel"/>
    <w:tmpl w:val="B174628A"/>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D6AC0"/>
    <w:multiLevelType w:val="hybridMultilevel"/>
    <w:tmpl w:val="14A20B96"/>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30A08"/>
    <w:multiLevelType w:val="hybridMultilevel"/>
    <w:tmpl w:val="2DF0B642"/>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439C2"/>
    <w:multiLevelType w:val="hybridMultilevel"/>
    <w:tmpl w:val="C698357E"/>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71263"/>
    <w:multiLevelType w:val="hybridMultilevel"/>
    <w:tmpl w:val="4AAC3524"/>
    <w:lvl w:ilvl="0" w:tplc="686A4B0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103FC6"/>
    <w:multiLevelType w:val="hybridMultilevel"/>
    <w:tmpl w:val="84DA31CE"/>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A03FC4"/>
    <w:multiLevelType w:val="hybridMultilevel"/>
    <w:tmpl w:val="0084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B66EA"/>
    <w:multiLevelType w:val="hybridMultilevel"/>
    <w:tmpl w:val="EF145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51357"/>
    <w:multiLevelType w:val="hybridMultilevel"/>
    <w:tmpl w:val="2C3E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E3667"/>
    <w:multiLevelType w:val="hybridMultilevel"/>
    <w:tmpl w:val="BD96A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C706BB"/>
    <w:multiLevelType w:val="hybridMultilevel"/>
    <w:tmpl w:val="C0FE869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37"/>
  </w:num>
  <w:num w:numId="4">
    <w:abstractNumId w:val="20"/>
  </w:num>
  <w:num w:numId="5">
    <w:abstractNumId w:val="30"/>
  </w:num>
  <w:num w:numId="6">
    <w:abstractNumId w:val="16"/>
  </w:num>
  <w:num w:numId="7">
    <w:abstractNumId w:val="41"/>
  </w:num>
  <w:num w:numId="8">
    <w:abstractNumId w:val="22"/>
  </w:num>
  <w:num w:numId="9">
    <w:abstractNumId w:val="8"/>
  </w:num>
  <w:num w:numId="10">
    <w:abstractNumId w:val="25"/>
  </w:num>
  <w:num w:numId="11">
    <w:abstractNumId w:val="34"/>
  </w:num>
  <w:num w:numId="12">
    <w:abstractNumId w:val="31"/>
  </w:num>
  <w:num w:numId="13">
    <w:abstractNumId w:val="39"/>
  </w:num>
  <w:num w:numId="14">
    <w:abstractNumId w:val="19"/>
  </w:num>
  <w:num w:numId="15">
    <w:abstractNumId w:val="36"/>
  </w:num>
  <w:num w:numId="16">
    <w:abstractNumId w:val="38"/>
  </w:num>
  <w:num w:numId="17">
    <w:abstractNumId w:val="5"/>
  </w:num>
  <w:num w:numId="18">
    <w:abstractNumId w:val="14"/>
  </w:num>
  <w:num w:numId="19">
    <w:abstractNumId w:val="10"/>
  </w:num>
  <w:num w:numId="20">
    <w:abstractNumId w:val="1"/>
  </w:num>
  <w:num w:numId="21">
    <w:abstractNumId w:val="26"/>
  </w:num>
  <w:num w:numId="22">
    <w:abstractNumId w:val="23"/>
  </w:num>
  <w:num w:numId="23">
    <w:abstractNumId w:val="0"/>
  </w:num>
  <w:num w:numId="24">
    <w:abstractNumId w:val="2"/>
  </w:num>
  <w:num w:numId="25">
    <w:abstractNumId w:val="3"/>
  </w:num>
  <w:num w:numId="26">
    <w:abstractNumId w:val="12"/>
  </w:num>
  <w:num w:numId="27">
    <w:abstractNumId w:val="35"/>
  </w:num>
  <w:num w:numId="28">
    <w:abstractNumId w:val="11"/>
  </w:num>
  <w:num w:numId="29">
    <w:abstractNumId w:val="44"/>
  </w:num>
  <w:num w:numId="30">
    <w:abstractNumId w:val="9"/>
  </w:num>
  <w:num w:numId="31">
    <w:abstractNumId w:val="28"/>
  </w:num>
  <w:num w:numId="32">
    <w:abstractNumId w:val="17"/>
  </w:num>
  <w:num w:numId="33">
    <w:abstractNumId w:val="33"/>
  </w:num>
  <w:num w:numId="34">
    <w:abstractNumId w:val="15"/>
  </w:num>
  <w:num w:numId="35">
    <w:abstractNumId w:val="32"/>
  </w:num>
  <w:num w:numId="36">
    <w:abstractNumId w:val="29"/>
  </w:num>
  <w:num w:numId="37">
    <w:abstractNumId w:val="43"/>
  </w:num>
  <w:num w:numId="38">
    <w:abstractNumId w:val="4"/>
  </w:num>
  <w:num w:numId="39">
    <w:abstractNumId w:val="21"/>
  </w:num>
  <w:num w:numId="40">
    <w:abstractNumId w:val="13"/>
  </w:num>
  <w:num w:numId="41">
    <w:abstractNumId w:val="24"/>
  </w:num>
  <w:num w:numId="42">
    <w:abstractNumId w:val="6"/>
  </w:num>
  <w:num w:numId="43">
    <w:abstractNumId w:val="27"/>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2"/>
    <w:rsid w:val="00005B39"/>
    <w:rsid w:val="000313E3"/>
    <w:rsid w:val="00036580"/>
    <w:rsid w:val="000815F2"/>
    <w:rsid w:val="0008536F"/>
    <w:rsid w:val="00097780"/>
    <w:rsid w:val="00100505"/>
    <w:rsid w:val="00122E49"/>
    <w:rsid w:val="00181B47"/>
    <w:rsid w:val="001B2C76"/>
    <w:rsid w:val="00210F1E"/>
    <w:rsid w:val="002C0FF3"/>
    <w:rsid w:val="003320EC"/>
    <w:rsid w:val="00336A71"/>
    <w:rsid w:val="00373599"/>
    <w:rsid w:val="00442DF8"/>
    <w:rsid w:val="004766B4"/>
    <w:rsid w:val="0047694D"/>
    <w:rsid w:val="004804BF"/>
    <w:rsid w:val="004B0A9B"/>
    <w:rsid w:val="004F2F52"/>
    <w:rsid w:val="0053291F"/>
    <w:rsid w:val="00537733"/>
    <w:rsid w:val="00544F39"/>
    <w:rsid w:val="005A0162"/>
    <w:rsid w:val="005A7833"/>
    <w:rsid w:val="006151A4"/>
    <w:rsid w:val="00772E4C"/>
    <w:rsid w:val="007C532A"/>
    <w:rsid w:val="007C63DD"/>
    <w:rsid w:val="007D33CB"/>
    <w:rsid w:val="00832440"/>
    <w:rsid w:val="008661E1"/>
    <w:rsid w:val="008E2E07"/>
    <w:rsid w:val="00943690"/>
    <w:rsid w:val="00965182"/>
    <w:rsid w:val="009B3790"/>
    <w:rsid w:val="009C3CB2"/>
    <w:rsid w:val="009F10A7"/>
    <w:rsid w:val="00A44893"/>
    <w:rsid w:val="00A529EF"/>
    <w:rsid w:val="00A63C9F"/>
    <w:rsid w:val="00AD413C"/>
    <w:rsid w:val="00C6191D"/>
    <w:rsid w:val="00CF2F7B"/>
    <w:rsid w:val="00CF5BA1"/>
    <w:rsid w:val="00D04843"/>
    <w:rsid w:val="00D2004E"/>
    <w:rsid w:val="00DE2F46"/>
    <w:rsid w:val="00F41FA7"/>
    <w:rsid w:val="00F7489B"/>
    <w:rsid w:val="00FA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F3783-DABE-8E45-9FF1-D46548F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8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3CB2"/>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D0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645B02EB</Template>
  <TotalTime>0</TotalTime>
  <Pages>6</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dc:description/>
  <cp:lastModifiedBy>K.Whordley</cp:lastModifiedBy>
  <cp:revision>2</cp:revision>
  <dcterms:created xsi:type="dcterms:W3CDTF">2018-03-05T10:39:00Z</dcterms:created>
  <dcterms:modified xsi:type="dcterms:W3CDTF">2018-03-05T10:39:00Z</dcterms:modified>
</cp:coreProperties>
</file>