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EC" w:rsidRDefault="00EA39EC" w:rsidP="00EA39EC">
      <w:pPr>
        <w:spacing w:after="0"/>
        <w:jc w:val="center"/>
        <w:rPr>
          <w:b/>
          <w:sz w:val="36"/>
        </w:rPr>
      </w:pPr>
      <w:bookmarkStart w:id="0" w:name="_GoBack"/>
      <w:bookmarkEnd w:id="0"/>
      <w:r>
        <w:rPr>
          <w:b/>
          <w:sz w:val="36"/>
        </w:rPr>
        <w:t>Shenfield High School</w:t>
      </w:r>
    </w:p>
    <w:p w:rsidR="00EA39EC" w:rsidRPr="00EA39EC" w:rsidRDefault="00EA39EC" w:rsidP="00EA39EC">
      <w:pPr>
        <w:spacing w:after="0"/>
        <w:jc w:val="center"/>
        <w:rPr>
          <w:b/>
          <w:sz w:val="36"/>
        </w:rPr>
      </w:pPr>
      <w:r>
        <w:rPr>
          <w:b/>
          <w:sz w:val="36"/>
        </w:rPr>
        <w:t xml:space="preserve">Uniform Policy </w:t>
      </w:r>
      <w:r w:rsidR="006F7F8B">
        <w:rPr>
          <w:b/>
          <w:sz w:val="36"/>
        </w:rPr>
        <w:t>2023</w:t>
      </w:r>
    </w:p>
    <w:p w:rsidR="00E043C8" w:rsidRDefault="009D2B00" w:rsidP="009D2B00">
      <w:pPr>
        <w:rPr>
          <w:sz w:val="24"/>
        </w:rPr>
      </w:pPr>
      <w:r w:rsidRPr="009D2B00">
        <w:rPr>
          <w:sz w:val="24"/>
        </w:rPr>
        <w:t>Our</w:t>
      </w:r>
      <w:r>
        <w:rPr>
          <w:sz w:val="24"/>
        </w:rPr>
        <w:t xml:space="preserve"> </w:t>
      </w:r>
      <w:r w:rsidR="00E043C8">
        <w:rPr>
          <w:sz w:val="24"/>
        </w:rPr>
        <w:t>uniform is smart and comfortable. Our present school uniform and badge were introduced in 2012 to mark the school’s 50</w:t>
      </w:r>
      <w:r w:rsidR="00E043C8" w:rsidRPr="00E043C8">
        <w:rPr>
          <w:sz w:val="24"/>
          <w:vertAlign w:val="superscript"/>
        </w:rPr>
        <w:t>th</w:t>
      </w:r>
      <w:r w:rsidR="00E043C8">
        <w:rPr>
          <w:sz w:val="24"/>
        </w:rPr>
        <w:t xml:space="preserve"> anniversary and features the school’s traditional symbols: a crown and spurs. Each year group has its own colour and this is embroidered onto the spurs on the blazer. Care should be taken to purchase the appropriate colour for the child’s year group.</w:t>
      </w:r>
    </w:p>
    <w:p w:rsidR="00E043C8" w:rsidRPr="009D2B00" w:rsidRDefault="00E043C8" w:rsidP="009D2B00">
      <w:pPr>
        <w:rPr>
          <w:sz w:val="24"/>
        </w:rPr>
      </w:pPr>
      <w:r>
        <w:rPr>
          <w:sz w:val="24"/>
        </w:rPr>
        <w:t>We expect students to wear our school uniform correctly and with pride. School uniform is comp</w:t>
      </w:r>
      <w:r w:rsidR="00CF0FBE">
        <w:rPr>
          <w:sz w:val="24"/>
        </w:rPr>
        <w:t>ulsory for all students Y7 to Y11. Sixth form students are expected to abide by the school’s Sixth Form uniform as published on the school website.</w:t>
      </w:r>
    </w:p>
    <w:tbl>
      <w:tblPr>
        <w:tblStyle w:val="TableGrid"/>
        <w:tblpPr w:leftFromText="180" w:rightFromText="180" w:vertAnchor="page" w:horzAnchor="margin" w:tblpY="5326"/>
        <w:tblW w:w="0" w:type="auto"/>
        <w:tblLook w:val="04A0" w:firstRow="1" w:lastRow="0" w:firstColumn="1" w:lastColumn="0" w:noHBand="0" w:noVBand="1"/>
      </w:tblPr>
      <w:tblGrid>
        <w:gridCol w:w="1980"/>
        <w:gridCol w:w="7036"/>
      </w:tblGrid>
      <w:tr w:rsidR="00532C3E" w:rsidTr="00532C3E">
        <w:tc>
          <w:tcPr>
            <w:tcW w:w="1980" w:type="dxa"/>
          </w:tcPr>
          <w:p w:rsidR="00532C3E" w:rsidRPr="00D8643A" w:rsidRDefault="00532C3E" w:rsidP="00532C3E">
            <w:pPr>
              <w:rPr>
                <w:b/>
              </w:rPr>
            </w:pPr>
            <w:r w:rsidRPr="00D8643A">
              <w:rPr>
                <w:b/>
              </w:rPr>
              <w:t>Blazer</w:t>
            </w:r>
          </w:p>
        </w:tc>
        <w:tc>
          <w:tcPr>
            <w:tcW w:w="7036" w:type="dxa"/>
          </w:tcPr>
          <w:p w:rsidR="00532C3E" w:rsidRDefault="00532C3E" w:rsidP="006F7F8B">
            <w:r>
              <w:t>Black blaze</w:t>
            </w:r>
            <w:r w:rsidR="006F7F8B">
              <w:t xml:space="preserve">r with school badge. Badge colour must be </w:t>
            </w:r>
            <w:r w:rsidR="00706FE1">
              <w:t xml:space="preserve">the </w:t>
            </w:r>
            <w:r w:rsidR="006F7F8B">
              <w:t>denoted year colour or Yellow.</w:t>
            </w:r>
          </w:p>
        </w:tc>
      </w:tr>
      <w:tr w:rsidR="00532C3E" w:rsidTr="00532C3E">
        <w:tc>
          <w:tcPr>
            <w:tcW w:w="1980" w:type="dxa"/>
          </w:tcPr>
          <w:p w:rsidR="00532C3E" w:rsidRPr="00D8643A" w:rsidRDefault="00532C3E" w:rsidP="00532C3E">
            <w:pPr>
              <w:rPr>
                <w:b/>
              </w:rPr>
            </w:pPr>
            <w:r w:rsidRPr="00D8643A">
              <w:rPr>
                <w:b/>
              </w:rPr>
              <w:t>Jumper</w:t>
            </w:r>
          </w:p>
        </w:tc>
        <w:tc>
          <w:tcPr>
            <w:tcW w:w="7036" w:type="dxa"/>
          </w:tcPr>
          <w:p w:rsidR="00532C3E" w:rsidRDefault="00532C3E" w:rsidP="00532C3E">
            <w:r>
              <w:t>Black V-neck jumper with school badge, with or without sleeves</w:t>
            </w:r>
          </w:p>
          <w:p w:rsidR="00532C3E" w:rsidRDefault="00532C3E" w:rsidP="00532C3E">
            <w:r>
              <w:t>Black cardigan with school badge</w:t>
            </w:r>
          </w:p>
        </w:tc>
      </w:tr>
      <w:tr w:rsidR="00532C3E" w:rsidTr="00532C3E">
        <w:tc>
          <w:tcPr>
            <w:tcW w:w="1980" w:type="dxa"/>
          </w:tcPr>
          <w:p w:rsidR="00532C3E" w:rsidRPr="00D8643A" w:rsidRDefault="00532C3E" w:rsidP="00532C3E">
            <w:pPr>
              <w:rPr>
                <w:b/>
              </w:rPr>
            </w:pPr>
            <w:r w:rsidRPr="00D8643A">
              <w:rPr>
                <w:b/>
              </w:rPr>
              <w:t>Skirt/Trousers</w:t>
            </w:r>
          </w:p>
        </w:tc>
        <w:tc>
          <w:tcPr>
            <w:tcW w:w="7036" w:type="dxa"/>
          </w:tcPr>
          <w:p w:rsidR="00532C3E" w:rsidRDefault="00532C3E" w:rsidP="00532C3E">
            <w:r>
              <w:t>Black tailored trousers</w:t>
            </w:r>
          </w:p>
          <w:p w:rsidR="00532C3E" w:rsidRDefault="00532C3E" w:rsidP="00532C3E">
            <w:r>
              <w:t>Black skirt (must be box pleated, knee length and no lycra)</w:t>
            </w:r>
          </w:p>
        </w:tc>
      </w:tr>
      <w:tr w:rsidR="00532C3E" w:rsidTr="00532C3E">
        <w:tc>
          <w:tcPr>
            <w:tcW w:w="1980" w:type="dxa"/>
          </w:tcPr>
          <w:p w:rsidR="00532C3E" w:rsidRPr="00D8643A" w:rsidRDefault="00532C3E" w:rsidP="00532C3E">
            <w:pPr>
              <w:rPr>
                <w:b/>
              </w:rPr>
            </w:pPr>
            <w:r w:rsidRPr="00D8643A">
              <w:rPr>
                <w:b/>
              </w:rPr>
              <w:t>Shirt</w:t>
            </w:r>
          </w:p>
        </w:tc>
        <w:tc>
          <w:tcPr>
            <w:tcW w:w="7036" w:type="dxa"/>
          </w:tcPr>
          <w:p w:rsidR="00532C3E" w:rsidRDefault="00532C3E" w:rsidP="00532C3E">
            <w:r>
              <w:t>White shirt, long or short sleeved with school tie</w:t>
            </w:r>
          </w:p>
        </w:tc>
      </w:tr>
      <w:tr w:rsidR="00532C3E" w:rsidTr="00532C3E">
        <w:tc>
          <w:tcPr>
            <w:tcW w:w="1980" w:type="dxa"/>
          </w:tcPr>
          <w:p w:rsidR="00532C3E" w:rsidRPr="00D8643A" w:rsidRDefault="00532C3E" w:rsidP="00532C3E">
            <w:pPr>
              <w:rPr>
                <w:b/>
              </w:rPr>
            </w:pPr>
            <w:r w:rsidRPr="00D8643A">
              <w:rPr>
                <w:b/>
              </w:rPr>
              <w:t>Shoes</w:t>
            </w:r>
          </w:p>
        </w:tc>
        <w:tc>
          <w:tcPr>
            <w:tcW w:w="7036" w:type="dxa"/>
          </w:tcPr>
          <w:p w:rsidR="00532C3E" w:rsidRDefault="00532C3E" w:rsidP="00532C3E">
            <w:r>
              <w:t>Formal black shoes (no boots, trainers/leather trainers, no backless shoes, no heels, no canvas style shoes)</w:t>
            </w:r>
          </w:p>
        </w:tc>
      </w:tr>
      <w:tr w:rsidR="00532C3E" w:rsidTr="00532C3E">
        <w:tc>
          <w:tcPr>
            <w:tcW w:w="1980" w:type="dxa"/>
          </w:tcPr>
          <w:p w:rsidR="00532C3E" w:rsidRPr="00D8643A" w:rsidRDefault="00532C3E" w:rsidP="00532C3E">
            <w:pPr>
              <w:rPr>
                <w:b/>
              </w:rPr>
            </w:pPr>
            <w:r w:rsidRPr="00D8643A">
              <w:rPr>
                <w:b/>
              </w:rPr>
              <w:t>Tights or socks</w:t>
            </w:r>
          </w:p>
        </w:tc>
        <w:tc>
          <w:tcPr>
            <w:tcW w:w="7036" w:type="dxa"/>
          </w:tcPr>
          <w:p w:rsidR="00532C3E" w:rsidRDefault="00532C3E" w:rsidP="00532C3E">
            <w:r>
              <w:t>Black or natural coloured tights (no patterns)</w:t>
            </w:r>
          </w:p>
          <w:p w:rsidR="00532C3E" w:rsidRDefault="00532C3E" w:rsidP="00532C3E">
            <w:r>
              <w:t>Black or white ankle socks</w:t>
            </w:r>
          </w:p>
        </w:tc>
      </w:tr>
      <w:tr w:rsidR="00532C3E" w:rsidTr="00532C3E">
        <w:tc>
          <w:tcPr>
            <w:tcW w:w="1980" w:type="dxa"/>
          </w:tcPr>
          <w:p w:rsidR="00532C3E" w:rsidRPr="00D8643A" w:rsidRDefault="00532C3E" w:rsidP="00532C3E">
            <w:pPr>
              <w:rPr>
                <w:b/>
              </w:rPr>
            </w:pPr>
            <w:r w:rsidRPr="00D8643A">
              <w:rPr>
                <w:b/>
              </w:rPr>
              <w:t xml:space="preserve">Hair </w:t>
            </w:r>
          </w:p>
        </w:tc>
        <w:tc>
          <w:tcPr>
            <w:tcW w:w="7036" w:type="dxa"/>
          </w:tcPr>
          <w:p w:rsidR="00532C3E" w:rsidRDefault="00532C3E" w:rsidP="00532C3E">
            <w:r>
              <w:t>Natural colours – no extreme styles will be tolerated</w:t>
            </w:r>
          </w:p>
        </w:tc>
      </w:tr>
      <w:tr w:rsidR="00532C3E" w:rsidTr="00532C3E">
        <w:tc>
          <w:tcPr>
            <w:tcW w:w="1980" w:type="dxa"/>
          </w:tcPr>
          <w:p w:rsidR="00532C3E" w:rsidRPr="00D8643A" w:rsidRDefault="00532C3E" w:rsidP="00532C3E">
            <w:pPr>
              <w:rPr>
                <w:b/>
              </w:rPr>
            </w:pPr>
            <w:r w:rsidRPr="00D8643A">
              <w:rPr>
                <w:b/>
              </w:rPr>
              <w:t>Summer uniform</w:t>
            </w:r>
          </w:p>
        </w:tc>
        <w:tc>
          <w:tcPr>
            <w:tcW w:w="7036" w:type="dxa"/>
          </w:tcPr>
          <w:p w:rsidR="00532C3E" w:rsidRDefault="00532C3E" w:rsidP="00491C14">
            <w:r>
              <w:t>White polo shirt with embroidered school logo and coloured collar and cuffs.</w:t>
            </w:r>
            <w:r w:rsidR="006F7F8B">
              <w:t xml:space="preserve"> Colour must be </w:t>
            </w:r>
            <w:r w:rsidR="00491C14">
              <w:t>the denoted y</w:t>
            </w:r>
            <w:r w:rsidR="006F7F8B">
              <w:t>ear colour or Yellow.</w:t>
            </w:r>
            <w:r>
              <w:t xml:space="preserve"> This may be worn in the summer term only</w:t>
            </w:r>
          </w:p>
        </w:tc>
      </w:tr>
    </w:tbl>
    <w:p w:rsidR="00472587" w:rsidRDefault="00532C3E" w:rsidP="00D8643A">
      <w:pPr>
        <w:tabs>
          <w:tab w:val="left" w:pos="2299"/>
        </w:tabs>
        <w:rPr>
          <w:b/>
        </w:rPr>
      </w:pPr>
      <w:r w:rsidRPr="00D8643A">
        <w:rPr>
          <w:b/>
        </w:rPr>
        <w:t xml:space="preserve"> </w:t>
      </w:r>
      <w:r w:rsidR="0055466D" w:rsidRPr="00D8643A">
        <w:rPr>
          <w:b/>
        </w:rPr>
        <w:t>Other requirements:</w:t>
      </w:r>
      <w:r w:rsidR="00D8643A" w:rsidRPr="00D8643A">
        <w:rPr>
          <w:b/>
        </w:rPr>
        <w:tab/>
      </w:r>
    </w:p>
    <w:tbl>
      <w:tblPr>
        <w:tblStyle w:val="TableGrid"/>
        <w:tblW w:w="0" w:type="auto"/>
        <w:tblLook w:val="04A0" w:firstRow="1" w:lastRow="0" w:firstColumn="1" w:lastColumn="0" w:noHBand="0" w:noVBand="1"/>
      </w:tblPr>
      <w:tblGrid>
        <w:gridCol w:w="1980"/>
        <w:gridCol w:w="7036"/>
      </w:tblGrid>
      <w:tr w:rsidR="00472587" w:rsidTr="00472587">
        <w:tc>
          <w:tcPr>
            <w:tcW w:w="1980" w:type="dxa"/>
          </w:tcPr>
          <w:p w:rsidR="00472587" w:rsidRDefault="00472587" w:rsidP="00472587">
            <w:pPr>
              <w:tabs>
                <w:tab w:val="left" w:pos="2299"/>
              </w:tabs>
              <w:rPr>
                <w:b/>
              </w:rPr>
            </w:pPr>
            <w:r>
              <w:rPr>
                <w:b/>
              </w:rPr>
              <w:t>Make-up</w:t>
            </w:r>
          </w:p>
        </w:tc>
        <w:tc>
          <w:tcPr>
            <w:tcW w:w="7036" w:type="dxa"/>
          </w:tcPr>
          <w:p w:rsidR="00532C3E" w:rsidRPr="00532C3E" w:rsidRDefault="00532C3E" w:rsidP="00532C3E">
            <w:pPr>
              <w:pStyle w:val="Default"/>
              <w:rPr>
                <w:rFonts w:asciiTheme="minorHAnsi" w:hAnsiTheme="minorHAnsi" w:cstheme="minorHAnsi"/>
                <w:color w:val="auto"/>
                <w:sz w:val="22"/>
                <w:szCs w:val="22"/>
              </w:rPr>
            </w:pPr>
            <w:r w:rsidRPr="00532C3E">
              <w:rPr>
                <w:rFonts w:asciiTheme="minorHAnsi" w:hAnsiTheme="minorHAnsi" w:cstheme="minorHAnsi"/>
                <w:color w:val="auto"/>
                <w:sz w:val="22"/>
                <w:szCs w:val="22"/>
              </w:rPr>
              <w:t>Discreet and natural looking make up tolerated (Eg light foundation/concealer to cover blemishes).</w:t>
            </w:r>
          </w:p>
          <w:p w:rsidR="00532C3E" w:rsidRPr="00532C3E" w:rsidRDefault="00532C3E" w:rsidP="00532C3E">
            <w:pPr>
              <w:pStyle w:val="Default"/>
              <w:rPr>
                <w:rFonts w:asciiTheme="minorHAnsi" w:hAnsiTheme="minorHAnsi" w:cstheme="minorHAnsi"/>
                <w:color w:val="auto"/>
                <w:sz w:val="22"/>
                <w:szCs w:val="22"/>
              </w:rPr>
            </w:pPr>
            <w:r w:rsidRPr="00532C3E">
              <w:rPr>
                <w:rFonts w:asciiTheme="minorHAnsi" w:hAnsiTheme="minorHAnsi" w:cstheme="minorHAnsi"/>
                <w:color w:val="auto"/>
                <w:sz w:val="22"/>
                <w:szCs w:val="22"/>
              </w:rPr>
              <w:t>No nail enhancements (Varnish, gels, acrylics)</w:t>
            </w:r>
          </w:p>
          <w:p w:rsidR="00472587" w:rsidRPr="00532C3E" w:rsidRDefault="00532C3E" w:rsidP="00532C3E">
            <w:pPr>
              <w:tabs>
                <w:tab w:val="left" w:pos="2299"/>
              </w:tabs>
              <w:rPr>
                <w:rFonts w:cstheme="minorHAnsi"/>
                <w:b/>
              </w:rPr>
            </w:pPr>
            <w:r w:rsidRPr="00532C3E">
              <w:rPr>
                <w:rFonts w:cstheme="minorHAnsi"/>
              </w:rPr>
              <w:t>No unnatural eyelash enhancements</w:t>
            </w:r>
          </w:p>
        </w:tc>
      </w:tr>
      <w:tr w:rsidR="00472587" w:rsidTr="00472587">
        <w:tc>
          <w:tcPr>
            <w:tcW w:w="1980" w:type="dxa"/>
          </w:tcPr>
          <w:p w:rsidR="00472587" w:rsidRDefault="00472587" w:rsidP="00D8643A">
            <w:pPr>
              <w:tabs>
                <w:tab w:val="left" w:pos="2299"/>
              </w:tabs>
              <w:rPr>
                <w:b/>
              </w:rPr>
            </w:pPr>
            <w:r>
              <w:rPr>
                <w:b/>
              </w:rPr>
              <w:t>Coats</w:t>
            </w:r>
          </w:p>
        </w:tc>
        <w:tc>
          <w:tcPr>
            <w:tcW w:w="7036" w:type="dxa"/>
          </w:tcPr>
          <w:p w:rsidR="00472587" w:rsidRPr="00532C3E" w:rsidRDefault="00472587" w:rsidP="00D8643A">
            <w:pPr>
              <w:tabs>
                <w:tab w:val="left" w:pos="2299"/>
              </w:tabs>
              <w:rPr>
                <w:rFonts w:cstheme="minorHAnsi"/>
                <w:b/>
              </w:rPr>
            </w:pPr>
            <w:r w:rsidRPr="00532C3E">
              <w:rPr>
                <w:rFonts w:cstheme="minorHAnsi"/>
              </w:rPr>
              <w:t xml:space="preserve">A plain </w:t>
            </w:r>
            <w:r w:rsidR="0037339C" w:rsidRPr="00532C3E">
              <w:rPr>
                <w:rFonts w:cstheme="minorHAnsi"/>
              </w:rPr>
              <w:t>weatherproof</w:t>
            </w:r>
            <w:r w:rsidRPr="00532C3E">
              <w:rPr>
                <w:rFonts w:cstheme="minorHAnsi"/>
              </w:rPr>
              <w:t xml:space="preserve"> coat may be worn in addition to full uniform. Hoodies are not permitted under any circumstances.</w:t>
            </w:r>
          </w:p>
        </w:tc>
      </w:tr>
      <w:tr w:rsidR="00472587" w:rsidTr="00472587">
        <w:tc>
          <w:tcPr>
            <w:tcW w:w="1980" w:type="dxa"/>
          </w:tcPr>
          <w:p w:rsidR="00472587" w:rsidRDefault="00472587" w:rsidP="00D8643A">
            <w:pPr>
              <w:tabs>
                <w:tab w:val="left" w:pos="2299"/>
              </w:tabs>
              <w:rPr>
                <w:b/>
              </w:rPr>
            </w:pPr>
            <w:r>
              <w:rPr>
                <w:b/>
              </w:rPr>
              <w:t>Jewellery</w:t>
            </w:r>
          </w:p>
        </w:tc>
        <w:tc>
          <w:tcPr>
            <w:tcW w:w="7036" w:type="dxa"/>
          </w:tcPr>
          <w:p w:rsidR="00532C3E" w:rsidRPr="00532C3E" w:rsidRDefault="00532C3E" w:rsidP="00532C3E">
            <w:pPr>
              <w:pStyle w:val="Default"/>
              <w:rPr>
                <w:rFonts w:asciiTheme="minorHAnsi" w:hAnsiTheme="minorHAnsi" w:cstheme="minorHAnsi"/>
                <w:sz w:val="22"/>
              </w:rPr>
            </w:pPr>
            <w:r w:rsidRPr="00532C3E">
              <w:rPr>
                <w:rFonts w:asciiTheme="minorHAnsi" w:hAnsiTheme="minorHAnsi" w:cstheme="minorHAnsi"/>
                <w:sz w:val="22"/>
              </w:rPr>
              <w:t xml:space="preserve">One small stud earring may be worn in the lower lobe of each ear. No other facial or visible body piercings are allowed; this includes tongue piercings.  </w:t>
            </w:r>
          </w:p>
          <w:p w:rsidR="00472587" w:rsidRPr="00532C3E" w:rsidRDefault="00532C3E" w:rsidP="00532C3E">
            <w:pPr>
              <w:tabs>
                <w:tab w:val="left" w:pos="2299"/>
              </w:tabs>
              <w:rPr>
                <w:rFonts w:cstheme="minorHAnsi"/>
                <w:b/>
              </w:rPr>
            </w:pPr>
            <w:r w:rsidRPr="00532C3E">
              <w:rPr>
                <w:rFonts w:cstheme="minorHAnsi"/>
              </w:rPr>
              <w:t>A wristwatch m</w:t>
            </w:r>
            <w:r w:rsidR="00F400CF">
              <w:rPr>
                <w:rFonts w:cstheme="minorHAnsi"/>
              </w:rPr>
              <w:t xml:space="preserve">ay be worn, but Smart watches (Apple </w:t>
            </w:r>
            <w:r w:rsidRPr="00532C3E">
              <w:rPr>
                <w:rFonts w:cstheme="minorHAnsi"/>
              </w:rPr>
              <w:t>Watch, Garmin, Fitbit etc) are not allowed.</w:t>
            </w:r>
          </w:p>
        </w:tc>
      </w:tr>
    </w:tbl>
    <w:p w:rsidR="00532C3E" w:rsidRDefault="00532C3E" w:rsidP="009C2363">
      <w:pPr>
        <w:rPr>
          <w:b/>
        </w:rPr>
      </w:pPr>
    </w:p>
    <w:p w:rsidR="00472587" w:rsidRDefault="0055466D" w:rsidP="009C2363">
      <w:r w:rsidRPr="00D8643A">
        <w:rPr>
          <w:b/>
        </w:rPr>
        <w:t>PE</w:t>
      </w:r>
      <w:r w:rsidR="00472587">
        <w:t xml:space="preserve">: </w:t>
      </w:r>
    </w:p>
    <w:p w:rsidR="00532C3E" w:rsidRDefault="00472587" w:rsidP="009C2363">
      <w:r>
        <w:t>S</w:t>
      </w:r>
      <w:r w:rsidR="0055466D">
        <w:t>tudents wear black</w:t>
      </w:r>
      <w:r w:rsidR="006560CA">
        <w:t xml:space="preserve"> Shenfield</w:t>
      </w:r>
      <w:r w:rsidR="0055466D">
        <w:t xml:space="preserve"> shorts</w:t>
      </w:r>
      <w:r w:rsidR="0037339C">
        <w:t>, skorts or leggings and a black and gold top</w:t>
      </w:r>
      <w:r w:rsidR="006560CA">
        <w:t>. T</w:t>
      </w:r>
      <w:r w:rsidR="0055466D">
        <w:t>hese items</w:t>
      </w:r>
      <w:r w:rsidR="006560CA">
        <w:t xml:space="preserve"> have the Shenfield spurs logo and</w:t>
      </w:r>
      <w:r w:rsidR="0055466D">
        <w:t xml:space="preserve"> must be purchased from the school’s uniform supplier. Other items such as tracksuits, rugby jerseys and socks are also available.</w:t>
      </w:r>
    </w:p>
    <w:p w:rsidR="000A1D80" w:rsidRPr="009C2363" w:rsidRDefault="0037339C" w:rsidP="009C2363">
      <w:r>
        <w:t>Please note:</w:t>
      </w:r>
      <w:r w:rsidR="0055466D">
        <w:t xml:space="preserve"> this list is not exhaustive and the school reserves the right to make decisions on what </w:t>
      </w:r>
      <w:r w:rsidR="000A1D80">
        <w:t>constitutes appropriate uniform.</w:t>
      </w:r>
    </w:p>
    <w:sectPr w:rsidR="000A1D80" w:rsidRPr="009C2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63"/>
    <w:rsid w:val="000A1D80"/>
    <w:rsid w:val="002046CA"/>
    <w:rsid w:val="00282B13"/>
    <w:rsid w:val="002B1907"/>
    <w:rsid w:val="003338CF"/>
    <w:rsid w:val="0037339C"/>
    <w:rsid w:val="00472587"/>
    <w:rsid w:val="00491C14"/>
    <w:rsid w:val="004D0703"/>
    <w:rsid w:val="00532C3E"/>
    <w:rsid w:val="00535791"/>
    <w:rsid w:val="0055466D"/>
    <w:rsid w:val="005E7819"/>
    <w:rsid w:val="00615F3C"/>
    <w:rsid w:val="006560CA"/>
    <w:rsid w:val="006E0502"/>
    <w:rsid w:val="006F7F8B"/>
    <w:rsid w:val="00706FE1"/>
    <w:rsid w:val="009C2363"/>
    <w:rsid w:val="009D2B00"/>
    <w:rsid w:val="00CF0FBE"/>
    <w:rsid w:val="00D82634"/>
    <w:rsid w:val="00D8643A"/>
    <w:rsid w:val="00E043C8"/>
    <w:rsid w:val="00EA39EC"/>
    <w:rsid w:val="00F400CF"/>
    <w:rsid w:val="00FE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E064E-FE4B-405F-A44E-0D97C11E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2C3E"/>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G.Day</dc:creator>
  <cp:keywords/>
  <dc:description/>
  <cp:lastModifiedBy>A.Bolitho</cp:lastModifiedBy>
  <cp:revision>2</cp:revision>
  <dcterms:created xsi:type="dcterms:W3CDTF">2023-06-26T11:23:00Z</dcterms:created>
  <dcterms:modified xsi:type="dcterms:W3CDTF">2023-06-26T11:23:00Z</dcterms:modified>
</cp:coreProperties>
</file>